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A002" w14:textId="6558AB2D" w:rsidR="007B2C73" w:rsidRPr="00383A8D" w:rsidRDefault="00227A8C" w:rsidP="00793878">
      <w:pPr>
        <w:rPr>
          <w:rFonts w:ascii="Arial" w:hAnsi="Arial" w:cs="Arial"/>
          <w:b/>
          <w:bCs/>
          <w:sz w:val="28"/>
          <w:szCs w:val="28"/>
        </w:rPr>
      </w:pPr>
      <w:r w:rsidRPr="00383A8D">
        <w:rPr>
          <w:rFonts w:ascii="Arial" w:hAnsi="Arial" w:cs="Arial"/>
          <w:b/>
          <w:bCs/>
          <w:sz w:val="28"/>
          <w:szCs w:val="28"/>
        </w:rPr>
        <w:t>CHAMADA PÚBLICA 01/2021</w:t>
      </w:r>
    </w:p>
    <w:p w14:paraId="1C98688D" w14:textId="77777777" w:rsidR="008A5EF5" w:rsidRPr="00383A8D" w:rsidRDefault="008A5EF5" w:rsidP="00227A8C">
      <w:pPr>
        <w:jc w:val="center"/>
        <w:rPr>
          <w:rFonts w:ascii="Arial" w:hAnsi="Arial" w:cs="Arial"/>
          <w:b/>
          <w:bCs/>
          <w:sz w:val="28"/>
          <w:szCs w:val="28"/>
        </w:rPr>
      </w:pPr>
    </w:p>
    <w:p w14:paraId="00BC555A" w14:textId="2C54B408" w:rsidR="00227A8C" w:rsidRPr="00383A8D" w:rsidRDefault="00227A8C" w:rsidP="006119C8">
      <w:pPr>
        <w:spacing w:before="120"/>
        <w:ind w:right="333"/>
        <w:jc w:val="both"/>
        <w:rPr>
          <w:rFonts w:ascii="Arial" w:hAnsi="Arial" w:cs="Arial"/>
          <w:b/>
        </w:rPr>
      </w:pPr>
      <w:r w:rsidRPr="00383A8D">
        <w:rPr>
          <w:rFonts w:ascii="Arial" w:hAnsi="Arial" w:cs="Arial"/>
          <w:b/>
        </w:rPr>
        <w:t>EDITAL 01/2021 DE SELEÇÃO PÚBLICA DE PROJETOS DE APOIO À ASSISTÊNCIA TÉCNICA HABITACIONAL DE INTERESSE SOCIAL (ATHIS) PARA PATROCÍNIO PELO CAU/AC</w:t>
      </w:r>
    </w:p>
    <w:p w14:paraId="30CA3F10" w14:textId="77777777" w:rsidR="00227A8C" w:rsidRPr="00383A8D" w:rsidRDefault="00227A8C" w:rsidP="00227A8C">
      <w:pPr>
        <w:pStyle w:val="Corpodetexto"/>
        <w:spacing w:before="217"/>
        <w:ind w:right="224"/>
        <w:jc w:val="both"/>
        <w:rPr>
          <w:b/>
        </w:rPr>
      </w:pPr>
    </w:p>
    <w:p w14:paraId="3BC1743E" w14:textId="15D7C26F" w:rsidR="00227A8C" w:rsidRPr="00383A8D" w:rsidRDefault="00227A8C" w:rsidP="00227A8C">
      <w:pPr>
        <w:pStyle w:val="Corpodetexto"/>
        <w:spacing w:before="217"/>
        <w:ind w:right="224"/>
        <w:jc w:val="both"/>
      </w:pPr>
      <w:r w:rsidRPr="00383A8D">
        <w:rPr>
          <w:b/>
        </w:rPr>
        <w:t xml:space="preserve">FINALIDADE: </w:t>
      </w:r>
      <w:r w:rsidRPr="00383A8D">
        <w:t xml:space="preserve">Esta Chamada Pública </w:t>
      </w:r>
      <w:r w:rsidR="00A80569" w:rsidRPr="00383A8D">
        <w:t>tem por finalidade</w:t>
      </w:r>
      <w:r w:rsidRPr="00383A8D">
        <w:t xml:space="preserve"> à seleção de projetos a serem patrocinados pelo Conselho de Arquitetura e Urbanismo do Acre (CAU/AC) para o desenvolvimento e a execução de projetos de Apoio à Assistência Técnica Habitacional de Interesse Social (ATHIS), conforme as condições nele estabelecidas, bem como em seus anexos.</w:t>
      </w:r>
    </w:p>
    <w:p w14:paraId="58B055A3" w14:textId="77777777" w:rsidR="00227A8C" w:rsidRPr="00383A8D" w:rsidRDefault="00227A8C" w:rsidP="00227A8C">
      <w:pPr>
        <w:pStyle w:val="Corpodetexto"/>
        <w:spacing w:before="217"/>
        <w:ind w:right="224"/>
        <w:jc w:val="both"/>
      </w:pPr>
    </w:p>
    <w:p w14:paraId="199DDB30" w14:textId="2C7D1237" w:rsidR="00227A8C" w:rsidRPr="00383A8D" w:rsidRDefault="00227A8C" w:rsidP="00227A8C">
      <w:pPr>
        <w:spacing w:before="218"/>
        <w:ind w:left="222"/>
        <w:jc w:val="both"/>
        <w:rPr>
          <w:rFonts w:ascii="Arial" w:hAnsi="Arial" w:cs="Arial"/>
        </w:rPr>
      </w:pPr>
      <w:r w:rsidRPr="00383A8D">
        <w:rPr>
          <w:rFonts w:ascii="Arial" w:hAnsi="Arial" w:cs="Arial"/>
          <w:b/>
        </w:rPr>
        <w:t xml:space="preserve">MODALIDADE DE SELEÇÃO: </w:t>
      </w:r>
      <w:r w:rsidRPr="00383A8D">
        <w:rPr>
          <w:rFonts w:ascii="Arial" w:hAnsi="Arial" w:cs="Arial"/>
        </w:rPr>
        <w:t>Concessão de patrocínio por seleção.</w:t>
      </w:r>
    </w:p>
    <w:p w14:paraId="40AFE0B5" w14:textId="77777777" w:rsidR="00227A8C" w:rsidRPr="00383A8D" w:rsidRDefault="00227A8C" w:rsidP="00227A8C">
      <w:pPr>
        <w:spacing w:before="218"/>
        <w:ind w:left="222"/>
        <w:jc w:val="both"/>
        <w:rPr>
          <w:rFonts w:ascii="Arial" w:hAnsi="Arial" w:cs="Arial"/>
          <w:lang w:eastAsia="pt-BR"/>
        </w:rPr>
      </w:pPr>
    </w:p>
    <w:p w14:paraId="0B1EDBE5" w14:textId="3C72F02F" w:rsidR="00227A8C" w:rsidRPr="00383A8D" w:rsidRDefault="00227A8C" w:rsidP="00227A8C">
      <w:pPr>
        <w:spacing w:before="217"/>
        <w:ind w:left="222"/>
        <w:jc w:val="both"/>
        <w:rPr>
          <w:rFonts w:ascii="Arial" w:hAnsi="Arial" w:cs="Arial"/>
        </w:rPr>
      </w:pPr>
      <w:r w:rsidRPr="00383A8D">
        <w:rPr>
          <w:rFonts w:ascii="Arial" w:hAnsi="Arial" w:cs="Arial"/>
          <w:b/>
        </w:rPr>
        <w:t xml:space="preserve">PUBLICAÇÃO DO EDITAL: </w:t>
      </w:r>
      <w:r w:rsidR="006119C8" w:rsidRPr="00383A8D">
        <w:rPr>
          <w:rFonts w:ascii="Arial" w:hAnsi="Arial" w:cs="Arial"/>
        </w:rPr>
        <w:t>23/06/2021</w:t>
      </w:r>
      <w:r w:rsidRPr="00383A8D">
        <w:rPr>
          <w:rFonts w:ascii="Arial" w:hAnsi="Arial" w:cs="Arial"/>
        </w:rPr>
        <w:t>.</w:t>
      </w:r>
    </w:p>
    <w:p w14:paraId="7AB17BF9" w14:textId="77777777" w:rsidR="00227A8C" w:rsidRPr="00383A8D" w:rsidRDefault="00227A8C" w:rsidP="00227A8C">
      <w:pPr>
        <w:spacing w:before="217"/>
        <w:ind w:left="222"/>
        <w:jc w:val="both"/>
        <w:rPr>
          <w:rFonts w:ascii="Arial" w:hAnsi="Arial" w:cs="Arial"/>
        </w:rPr>
      </w:pPr>
    </w:p>
    <w:p w14:paraId="1CDCAE5A" w14:textId="77777777" w:rsidR="00227A8C" w:rsidRPr="00383A8D" w:rsidRDefault="00227A8C" w:rsidP="00227A8C">
      <w:pPr>
        <w:pStyle w:val="Ttulo1"/>
        <w:ind w:left="222" w:right="171" w:firstLine="0"/>
        <w:rPr>
          <w:b w:val="0"/>
        </w:rPr>
      </w:pPr>
      <w:r w:rsidRPr="00383A8D">
        <w:t xml:space="preserve">RECEBIMENTO DOS PROJETOS E DOCUMENTAÇÃO DE HABILITAÇÃO: </w:t>
      </w:r>
      <w:r w:rsidRPr="00383A8D">
        <w:rPr>
          <w:b w:val="0"/>
        </w:rPr>
        <w:t>o</w:t>
      </w:r>
    </w:p>
    <w:p w14:paraId="591962F3" w14:textId="11FF80C5" w:rsidR="00227A8C" w:rsidRPr="00383A8D" w:rsidRDefault="00227A8C" w:rsidP="00227A8C">
      <w:pPr>
        <w:pStyle w:val="Corpodetexto"/>
        <w:ind w:right="171"/>
        <w:jc w:val="both"/>
      </w:pPr>
      <w:r w:rsidRPr="00383A8D">
        <w:t xml:space="preserve">recebimento dos projetos terá início </w:t>
      </w:r>
      <w:r w:rsidR="006119C8" w:rsidRPr="00383A8D">
        <w:t>12/07/2021 e finalizara no dia 13/08/2021</w:t>
      </w:r>
      <w:r w:rsidRPr="00383A8D">
        <w:t>.</w:t>
      </w:r>
    </w:p>
    <w:p w14:paraId="71C361B9" w14:textId="77777777" w:rsidR="00227A8C" w:rsidRPr="00383A8D" w:rsidRDefault="00227A8C" w:rsidP="00227A8C">
      <w:pPr>
        <w:pStyle w:val="Corpodetexto"/>
        <w:ind w:right="171"/>
        <w:jc w:val="both"/>
      </w:pPr>
    </w:p>
    <w:p w14:paraId="7CB231B1" w14:textId="207AA1C1" w:rsidR="00227A8C" w:rsidRPr="00383A8D" w:rsidRDefault="00227A8C" w:rsidP="00227A8C">
      <w:pPr>
        <w:pStyle w:val="Ttulo1"/>
        <w:tabs>
          <w:tab w:val="left" w:pos="2089"/>
          <w:tab w:val="left" w:pos="4026"/>
          <w:tab w:val="left" w:pos="4978"/>
          <w:tab w:val="left" w:pos="5755"/>
          <w:tab w:val="left" w:pos="7316"/>
          <w:tab w:val="left" w:pos="7733"/>
        </w:tabs>
        <w:ind w:left="222" w:firstLine="0"/>
        <w:rPr>
          <w:color w:val="FF0000"/>
        </w:rPr>
      </w:pPr>
      <w:r w:rsidRPr="00383A8D">
        <w:t>DIVULGAÇÃO</w:t>
      </w:r>
      <w:r w:rsidRPr="00383A8D">
        <w:tab/>
      </w:r>
      <w:r w:rsidR="006119C8" w:rsidRPr="00383A8D">
        <w:t>PROVISÓRIA</w:t>
      </w:r>
      <w:r w:rsidRPr="00383A8D">
        <w:tab/>
        <w:t xml:space="preserve">DOS PROJETOS E PROPONENTES HABILITADOS: </w:t>
      </w:r>
      <w:r w:rsidR="006119C8" w:rsidRPr="00383A8D">
        <w:rPr>
          <w:b w:val="0"/>
          <w:bCs w:val="0"/>
        </w:rPr>
        <w:t>17/08/2021</w:t>
      </w:r>
      <w:r w:rsidRPr="00383A8D">
        <w:rPr>
          <w:b w:val="0"/>
          <w:bCs w:val="0"/>
        </w:rPr>
        <w:t>.</w:t>
      </w:r>
    </w:p>
    <w:p w14:paraId="29F76AA4" w14:textId="77777777" w:rsidR="006119C8" w:rsidRPr="00383A8D" w:rsidRDefault="006119C8" w:rsidP="00227A8C">
      <w:pPr>
        <w:pStyle w:val="Ttulo1"/>
        <w:tabs>
          <w:tab w:val="left" w:pos="2089"/>
          <w:tab w:val="left" w:pos="4026"/>
          <w:tab w:val="left" w:pos="4978"/>
          <w:tab w:val="left" w:pos="5755"/>
          <w:tab w:val="left" w:pos="7316"/>
          <w:tab w:val="left" w:pos="7733"/>
        </w:tabs>
        <w:ind w:left="222" w:firstLine="0"/>
        <w:rPr>
          <w:color w:val="FF0000"/>
        </w:rPr>
      </w:pPr>
    </w:p>
    <w:p w14:paraId="05FE950B" w14:textId="34F53BC0" w:rsidR="006119C8" w:rsidRPr="00383A8D" w:rsidRDefault="006119C8" w:rsidP="006119C8">
      <w:pPr>
        <w:pStyle w:val="Ttulo1"/>
        <w:tabs>
          <w:tab w:val="left" w:pos="2089"/>
          <w:tab w:val="left" w:pos="4026"/>
          <w:tab w:val="left" w:pos="4978"/>
          <w:tab w:val="left" w:pos="5755"/>
          <w:tab w:val="left" w:pos="7316"/>
          <w:tab w:val="left" w:pos="7733"/>
        </w:tabs>
        <w:ind w:left="222" w:firstLine="0"/>
        <w:rPr>
          <w:color w:val="FF0000"/>
        </w:rPr>
      </w:pPr>
      <w:r w:rsidRPr="00383A8D">
        <w:t>DIVULGAÇÃO</w:t>
      </w:r>
      <w:r w:rsidRPr="00383A8D">
        <w:tab/>
        <w:t>DEFINITIVA</w:t>
      </w:r>
      <w:r w:rsidRPr="00383A8D">
        <w:tab/>
        <w:t xml:space="preserve">DOS PROJETOS E PROPONENTES HABILITADOS: </w:t>
      </w:r>
      <w:r w:rsidRPr="00383A8D">
        <w:rPr>
          <w:b w:val="0"/>
          <w:bCs w:val="0"/>
        </w:rPr>
        <w:t>20</w:t>
      </w:r>
      <w:r w:rsidRPr="00383A8D">
        <w:rPr>
          <w:b w:val="0"/>
          <w:bCs w:val="0"/>
        </w:rPr>
        <w:t>/08/2021.</w:t>
      </w:r>
    </w:p>
    <w:p w14:paraId="543D57B6" w14:textId="77777777" w:rsidR="006119C8" w:rsidRPr="00383A8D" w:rsidRDefault="006119C8" w:rsidP="006119C8">
      <w:pPr>
        <w:pStyle w:val="Ttulo1"/>
        <w:tabs>
          <w:tab w:val="left" w:pos="2089"/>
          <w:tab w:val="left" w:pos="4026"/>
          <w:tab w:val="left" w:pos="4978"/>
          <w:tab w:val="left" w:pos="5755"/>
          <w:tab w:val="left" w:pos="7316"/>
          <w:tab w:val="left" w:pos="7733"/>
        </w:tabs>
        <w:ind w:left="222" w:firstLine="0"/>
        <w:rPr>
          <w:color w:val="FF0000"/>
        </w:rPr>
      </w:pPr>
    </w:p>
    <w:p w14:paraId="050463BE" w14:textId="4D74B35D" w:rsidR="00227A8C" w:rsidRPr="00383A8D" w:rsidRDefault="00227A8C" w:rsidP="00227A8C">
      <w:pPr>
        <w:pStyle w:val="Ttulo1"/>
        <w:spacing w:before="218"/>
        <w:ind w:left="222" w:firstLine="0"/>
        <w:rPr>
          <w:b w:val="0"/>
        </w:rPr>
      </w:pPr>
      <w:r w:rsidRPr="00383A8D">
        <w:t xml:space="preserve">DATA PREVISTA PARA ASSINATURA DO CONVÊNIO PARA EXECUÇÃO DOS PROJETOS APROVADOS E HABILITADOS: </w:t>
      </w:r>
      <w:r w:rsidR="006119C8" w:rsidRPr="00383A8D">
        <w:rPr>
          <w:b w:val="0"/>
          <w:bCs w:val="0"/>
        </w:rPr>
        <w:t>24/08/2021</w:t>
      </w:r>
      <w:r w:rsidRPr="00383A8D">
        <w:rPr>
          <w:b w:val="0"/>
        </w:rPr>
        <w:t>.</w:t>
      </w:r>
    </w:p>
    <w:p w14:paraId="14732706" w14:textId="77777777" w:rsidR="00227A8C" w:rsidRPr="00383A8D" w:rsidRDefault="00227A8C" w:rsidP="00227A8C">
      <w:pPr>
        <w:pStyle w:val="Corpodetexto"/>
        <w:ind w:left="0"/>
        <w:jc w:val="both"/>
      </w:pPr>
    </w:p>
    <w:p w14:paraId="20ACD119" w14:textId="4EB12226" w:rsidR="00227A8C" w:rsidRPr="00383A8D" w:rsidRDefault="00227A8C" w:rsidP="00227A8C">
      <w:pPr>
        <w:pStyle w:val="Corpodetexto"/>
        <w:spacing w:before="217"/>
        <w:jc w:val="both"/>
      </w:pPr>
      <w:r w:rsidRPr="00383A8D">
        <w:rPr>
          <w:b/>
        </w:rPr>
        <w:t xml:space="preserve">LOCAL: </w:t>
      </w:r>
      <w:r w:rsidRPr="00383A8D">
        <w:t>O local do recebimento dos projetos será na sede do CAU/AC, na Rua Custódio Freire, n° 40 Bairro Bosque, Rio Branco-AC, CEP: 69900-533, no horário de atendimento ao público: 08:00 às 1</w:t>
      </w:r>
      <w:r w:rsidR="006119C8" w:rsidRPr="00383A8D">
        <w:t>2</w:t>
      </w:r>
      <w:r w:rsidRPr="00383A8D">
        <w:t>:00 horas.</w:t>
      </w:r>
    </w:p>
    <w:p w14:paraId="77E7E83D" w14:textId="77777777" w:rsidR="00227A8C" w:rsidRPr="00383A8D" w:rsidRDefault="00227A8C" w:rsidP="00227A8C">
      <w:pPr>
        <w:pStyle w:val="Ttulo1"/>
        <w:tabs>
          <w:tab w:val="left" w:pos="2089"/>
          <w:tab w:val="left" w:pos="4026"/>
          <w:tab w:val="left" w:pos="4978"/>
          <w:tab w:val="left" w:pos="5755"/>
          <w:tab w:val="left" w:pos="7316"/>
          <w:tab w:val="left" w:pos="7733"/>
        </w:tabs>
        <w:ind w:left="222" w:firstLine="0"/>
        <w:rPr>
          <w:b w:val="0"/>
        </w:rPr>
      </w:pPr>
    </w:p>
    <w:p w14:paraId="04BD9516" w14:textId="0D60F35E" w:rsidR="00227A8C" w:rsidRPr="00383A8D" w:rsidRDefault="00227A8C" w:rsidP="00227A8C">
      <w:pPr>
        <w:pStyle w:val="Corpodetexto"/>
        <w:ind w:right="171"/>
        <w:jc w:val="both"/>
      </w:pPr>
    </w:p>
    <w:p w14:paraId="5B651A10" w14:textId="50A5CB80" w:rsidR="00227A8C" w:rsidRPr="00383A8D" w:rsidRDefault="00227A8C" w:rsidP="00227A8C">
      <w:pPr>
        <w:pStyle w:val="Corpodetexto"/>
        <w:ind w:right="171"/>
        <w:jc w:val="both"/>
      </w:pPr>
    </w:p>
    <w:p w14:paraId="037CD8BA" w14:textId="67930846" w:rsidR="00227A8C" w:rsidRPr="00383A8D" w:rsidRDefault="00227A8C" w:rsidP="00227A8C">
      <w:pPr>
        <w:pStyle w:val="Corpodetexto"/>
        <w:ind w:right="171"/>
        <w:jc w:val="both"/>
      </w:pPr>
    </w:p>
    <w:p w14:paraId="0EB141D2" w14:textId="4136C757" w:rsidR="00227A8C" w:rsidRPr="00383A8D" w:rsidRDefault="00227A8C" w:rsidP="00227A8C">
      <w:pPr>
        <w:pStyle w:val="Corpodetexto"/>
        <w:ind w:right="171"/>
        <w:jc w:val="both"/>
      </w:pPr>
    </w:p>
    <w:p w14:paraId="6D8A3B54" w14:textId="6B1306D7" w:rsidR="00227A8C" w:rsidRPr="00383A8D" w:rsidRDefault="00227A8C" w:rsidP="00227A8C">
      <w:pPr>
        <w:pStyle w:val="Corpodetexto"/>
        <w:ind w:right="171"/>
        <w:jc w:val="both"/>
      </w:pPr>
    </w:p>
    <w:p w14:paraId="53FA53BA" w14:textId="456AD685" w:rsidR="00227A8C" w:rsidRPr="00383A8D" w:rsidRDefault="00227A8C" w:rsidP="00227A8C">
      <w:pPr>
        <w:pStyle w:val="Corpodetexto"/>
        <w:ind w:right="171"/>
        <w:jc w:val="both"/>
      </w:pPr>
    </w:p>
    <w:p w14:paraId="2EB47EE4" w14:textId="5D74AABF" w:rsidR="00227A8C" w:rsidRPr="00383A8D" w:rsidRDefault="00227A8C" w:rsidP="00227A8C">
      <w:pPr>
        <w:pStyle w:val="Corpodetexto"/>
        <w:ind w:right="171"/>
        <w:jc w:val="both"/>
      </w:pPr>
    </w:p>
    <w:p w14:paraId="5FC74AE2" w14:textId="7B90B6B6" w:rsidR="00227A8C" w:rsidRPr="00383A8D" w:rsidRDefault="00227A8C" w:rsidP="00227A8C">
      <w:pPr>
        <w:pStyle w:val="Corpodetexto"/>
        <w:ind w:right="171"/>
        <w:jc w:val="both"/>
      </w:pPr>
    </w:p>
    <w:p w14:paraId="20468722" w14:textId="77777777" w:rsidR="00227A8C" w:rsidRPr="00383A8D" w:rsidRDefault="00227A8C" w:rsidP="00227A8C">
      <w:pPr>
        <w:pStyle w:val="Ttulo1"/>
        <w:spacing w:before="0" w:line="272" w:lineRule="exact"/>
        <w:ind w:left="222" w:firstLine="0"/>
      </w:pPr>
      <w:r w:rsidRPr="00383A8D">
        <w:t>DOCUMENTOS INTEGRANTES DESTE EDITAL:</w:t>
      </w:r>
    </w:p>
    <w:p w14:paraId="4CBAF58C" w14:textId="77777777" w:rsidR="00227A8C" w:rsidRPr="00383A8D" w:rsidRDefault="00227A8C" w:rsidP="00227A8C">
      <w:pPr>
        <w:pStyle w:val="PargrafodaLista"/>
        <w:widowControl w:val="0"/>
        <w:numPr>
          <w:ilvl w:val="1"/>
          <w:numId w:val="15"/>
        </w:numPr>
        <w:tabs>
          <w:tab w:val="left" w:pos="930"/>
        </w:tabs>
        <w:autoSpaceDE w:val="0"/>
        <w:autoSpaceDN w:val="0"/>
        <w:spacing w:before="120" w:line="293" w:lineRule="exact"/>
        <w:contextualSpacing w:val="0"/>
        <w:jc w:val="both"/>
        <w:rPr>
          <w:rFonts w:ascii="Arial" w:hAnsi="Arial" w:cs="Arial"/>
        </w:rPr>
      </w:pPr>
      <w:r w:rsidRPr="00383A8D">
        <w:rPr>
          <w:rFonts w:ascii="Arial" w:hAnsi="Arial" w:cs="Arial"/>
          <w:b/>
        </w:rPr>
        <w:t xml:space="preserve">Anexo I </w:t>
      </w:r>
      <w:r w:rsidRPr="00383A8D">
        <w:rPr>
          <w:rFonts w:ascii="Arial" w:hAnsi="Arial" w:cs="Arial"/>
        </w:rPr>
        <w:t>– Formulário de Solicitação;</w:t>
      </w:r>
    </w:p>
    <w:p w14:paraId="3B6ADFAA" w14:textId="77777777" w:rsidR="00227A8C" w:rsidRPr="00383A8D" w:rsidRDefault="00227A8C" w:rsidP="00227A8C">
      <w:pPr>
        <w:pStyle w:val="PargrafodaLista"/>
        <w:widowControl w:val="0"/>
        <w:numPr>
          <w:ilvl w:val="1"/>
          <w:numId w:val="15"/>
        </w:numPr>
        <w:tabs>
          <w:tab w:val="left" w:pos="930"/>
        </w:tabs>
        <w:autoSpaceDE w:val="0"/>
        <w:autoSpaceDN w:val="0"/>
        <w:spacing w:line="292" w:lineRule="exact"/>
        <w:contextualSpacing w:val="0"/>
        <w:jc w:val="both"/>
        <w:rPr>
          <w:rFonts w:ascii="Arial" w:hAnsi="Arial" w:cs="Arial"/>
        </w:rPr>
      </w:pPr>
      <w:r w:rsidRPr="00383A8D">
        <w:rPr>
          <w:rFonts w:ascii="Arial" w:hAnsi="Arial" w:cs="Arial"/>
          <w:b/>
        </w:rPr>
        <w:t xml:space="preserve">Anexo II </w:t>
      </w:r>
      <w:r w:rsidRPr="00383A8D">
        <w:rPr>
          <w:rFonts w:ascii="Arial" w:hAnsi="Arial" w:cs="Arial"/>
        </w:rPr>
        <w:t>– Formulário de Prestação de Contas;</w:t>
      </w:r>
    </w:p>
    <w:p w14:paraId="0E135481" w14:textId="77777777" w:rsidR="00227A8C" w:rsidRPr="00383A8D" w:rsidRDefault="00227A8C" w:rsidP="00227A8C">
      <w:pPr>
        <w:pStyle w:val="PargrafodaLista"/>
        <w:widowControl w:val="0"/>
        <w:numPr>
          <w:ilvl w:val="1"/>
          <w:numId w:val="15"/>
        </w:numPr>
        <w:tabs>
          <w:tab w:val="left" w:pos="930"/>
        </w:tabs>
        <w:autoSpaceDE w:val="0"/>
        <w:autoSpaceDN w:val="0"/>
        <w:spacing w:line="292" w:lineRule="exact"/>
        <w:contextualSpacing w:val="0"/>
        <w:jc w:val="both"/>
        <w:rPr>
          <w:rFonts w:ascii="Arial" w:hAnsi="Arial" w:cs="Arial"/>
        </w:rPr>
      </w:pPr>
      <w:r w:rsidRPr="00383A8D">
        <w:rPr>
          <w:rFonts w:ascii="Arial" w:hAnsi="Arial" w:cs="Arial"/>
          <w:b/>
        </w:rPr>
        <w:t xml:space="preserve">Anexo III </w:t>
      </w:r>
      <w:r w:rsidRPr="00383A8D">
        <w:rPr>
          <w:rFonts w:ascii="Arial" w:hAnsi="Arial" w:cs="Arial"/>
        </w:rPr>
        <w:t>– Minuta de Convênio;</w:t>
      </w:r>
    </w:p>
    <w:p w14:paraId="169D80E1" w14:textId="77777777" w:rsidR="00227A8C" w:rsidRPr="00383A8D" w:rsidRDefault="00227A8C" w:rsidP="00227A8C">
      <w:pPr>
        <w:pStyle w:val="PargrafodaLista"/>
        <w:widowControl w:val="0"/>
        <w:numPr>
          <w:ilvl w:val="1"/>
          <w:numId w:val="15"/>
        </w:numPr>
        <w:tabs>
          <w:tab w:val="left" w:pos="930"/>
        </w:tabs>
        <w:autoSpaceDE w:val="0"/>
        <w:autoSpaceDN w:val="0"/>
        <w:spacing w:line="293" w:lineRule="exact"/>
        <w:contextualSpacing w:val="0"/>
        <w:jc w:val="both"/>
        <w:rPr>
          <w:rFonts w:ascii="Arial" w:hAnsi="Arial" w:cs="Arial"/>
        </w:rPr>
      </w:pPr>
      <w:r w:rsidRPr="00383A8D">
        <w:rPr>
          <w:rFonts w:ascii="Arial" w:hAnsi="Arial" w:cs="Arial"/>
          <w:b/>
        </w:rPr>
        <w:t xml:space="preserve">Anexo IV </w:t>
      </w:r>
      <w:r w:rsidRPr="00383A8D">
        <w:rPr>
          <w:rFonts w:ascii="Arial" w:hAnsi="Arial" w:cs="Arial"/>
        </w:rPr>
        <w:t>– Termo de Ciência e de</w:t>
      </w:r>
      <w:r w:rsidRPr="00383A8D">
        <w:rPr>
          <w:rFonts w:ascii="Arial" w:hAnsi="Arial" w:cs="Arial"/>
          <w:spacing w:val="-8"/>
        </w:rPr>
        <w:t xml:space="preserve"> </w:t>
      </w:r>
      <w:r w:rsidRPr="00383A8D">
        <w:rPr>
          <w:rFonts w:ascii="Arial" w:hAnsi="Arial" w:cs="Arial"/>
        </w:rPr>
        <w:t>Acordo;</w:t>
      </w:r>
    </w:p>
    <w:p w14:paraId="3365EB11" w14:textId="77777777" w:rsidR="00227A8C" w:rsidRPr="00383A8D" w:rsidRDefault="00227A8C" w:rsidP="00227A8C">
      <w:pPr>
        <w:pStyle w:val="PargrafodaLista"/>
        <w:widowControl w:val="0"/>
        <w:numPr>
          <w:ilvl w:val="1"/>
          <w:numId w:val="15"/>
        </w:numPr>
        <w:tabs>
          <w:tab w:val="left" w:pos="930"/>
        </w:tabs>
        <w:autoSpaceDE w:val="0"/>
        <w:autoSpaceDN w:val="0"/>
        <w:spacing w:line="293" w:lineRule="exact"/>
        <w:contextualSpacing w:val="0"/>
        <w:jc w:val="both"/>
        <w:rPr>
          <w:rFonts w:ascii="Arial" w:hAnsi="Arial" w:cs="Arial"/>
        </w:rPr>
      </w:pPr>
      <w:r w:rsidRPr="00383A8D">
        <w:rPr>
          <w:rFonts w:ascii="Arial" w:hAnsi="Arial" w:cs="Arial"/>
          <w:b/>
        </w:rPr>
        <w:t xml:space="preserve">Anexo V </w:t>
      </w:r>
      <w:r w:rsidRPr="00383A8D">
        <w:rPr>
          <w:rFonts w:ascii="Arial" w:hAnsi="Arial" w:cs="Arial"/>
        </w:rPr>
        <w:t>– Declaração de não impedimento de</w:t>
      </w:r>
      <w:r w:rsidRPr="00383A8D">
        <w:rPr>
          <w:rFonts w:ascii="Arial" w:hAnsi="Arial" w:cs="Arial"/>
          <w:spacing w:val="-6"/>
        </w:rPr>
        <w:t xml:space="preserve"> </w:t>
      </w:r>
      <w:r w:rsidRPr="00383A8D">
        <w:rPr>
          <w:rFonts w:ascii="Arial" w:hAnsi="Arial" w:cs="Arial"/>
        </w:rPr>
        <w:t>Dirigentes;</w:t>
      </w:r>
    </w:p>
    <w:p w14:paraId="67F7AEE9" w14:textId="77777777" w:rsidR="00227A8C" w:rsidRPr="00383A8D" w:rsidRDefault="00227A8C" w:rsidP="00227A8C">
      <w:pPr>
        <w:pStyle w:val="PargrafodaLista"/>
        <w:widowControl w:val="0"/>
        <w:numPr>
          <w:ilvl w:val="1"/>
          <w:numId w:val="15"/>
        </w:numPr>
        <w:tabs>
          <w:tab w:val="left" w:pos="930"/>
        </w:tabs>
        <w:autoSpaceDE w:val="0"/>
        <w:autoSpaceDN w:val="0"/>
        <w:spacing w:line="293" w:lineRule="exact"/>
        <w:contextualSpacing w:val="0"/>
        <w:jc w:val="both"/>
        <w:rPr>
          <w:rFonts w:ascii="Arial" w:hAnsi="Arial" w:cs="Arial"/>
        </w:rPr>
      </w:pPr>
      <w:r w:rsidRPr="00383A8D">
        <w:rPr>
          <w:rFonts w:ascii="Arial" w:hAnsi="Arial" w:cs="Arial"/>
          <w:b/>
        </w:rPr>
        <w:t xml:space="preserve">Anexo VI </w:t>
      </w:r>
      <w:r w:rsidRPr="00383A8D">
        <w:rPr>
          <w:rFonts w:ascii="Arial" w:hAnsi="Arial" w:cs="Arial"/>
        </w:rPr>
        <w:t>– Declaração sobre responsabilidade de áreas</w:t>
      </w:r>
      <w:r w:rsidRPr="00383A8D">
        <w:rPr>
          <w:rFonts w:ascii="Arial" w:hAnsi="Arial" w:cs="Arial"/>
          <w:spacing w:val="-6"/>
        </w:rPr>
        <w:t xml:space="preserve"> </w:t>
      </w:r>
      <w:r w:rsidRPr="00383A8D">
        <w:rPr>
          <w:rFonts w:ascii="Arial" w:hAnsi="Arial" w:cs="Arial"/>
        </w:rPr>
        <w:t>regularizáveis.</w:t>
      </w:r>
    </w:p>
    <w:p w14:paraId="23FE0247" w14:textId="77777777" w:rsidR="00227A8C" w:rsidRPr="00383A8D" w:rsidRDefault="00227A8C" w:rsidP="00227A8C">
      <w:pPr>
        <w:pStyle w:val="Corpodetexto"/>
        <w:spacing w:before="1"/>
        <w:ind w:left="0"/>
        <w:jc w:val="both"/>
      </w:pPr>
    </w:p>
    <w:p w14:paraId="62AA2B44" w14:textId="450FB826" w:rsidR="00227A8C" w:rsidRPr="00383A8D" w:rsidRDefault="00227A8C" w:rsidP="00227A8C">
      <w:pPr>
        <w:pStyle w:val="Corpodetexto"/>
        <w:ind w:right="228"/>
        <w:jc w:val="both"/>
      </w:pPr>
      <w:r w:rsidRPr="00383A8D">
        <w:rPr>
          <w:b/>
        </w:rPr>
        <w:t>INFORMAÇÕES</w:t>
      </w:r>
      <w:r w:rsidRPr="00383A8D">
        <w:rPr>
          <w:b/>
          <w:spacing w:val="-7"/>
        </w:rPr>
        <w:t xml:space="preserve"> </w:t>
      </w:r>
      <w:r w:rsidRPr="00383A8D">
        <w:rPr>
          <w:b/>
        </w:rPr>
        <w:t>SOBRE</w:t>
      </w:r>
      <w:r w:rsidRPr="00383A8D">
        <w:rPr>
          <w:b/>
          <w:spacing w:val="-5"/>
        </w:rPr>
        <w:t xml:space="preserve"> </w:t>
      </w:r>
      <w:r w:rsidRPr="00383A8D">
        <w:rPr>
          <w:b/>
        </w:rPr>
        <w:t>A</w:t>
      </w:r>
      <w:r w:rsidRPr="00383A8D">
        <w:rPr>
          <w:b/>
          <w:spacing w:val="-14"/>
        </w:rPr>
        <w:t xml:space="preserve"> </w:t>
      </w:r>
      <w:r w:rsidRPr="00383A8D">
        <w:rPr>
          <w:b/>
        </w:rPr>
        <w:t>SELEÇÃO:</w:t>
      </w:r>
      <w:r w:rsidRPr="00383A8D">
        <w:rPr>
          <w:b/>
          <w:spacing w:val="-3"/>
        </w:rPr>
        <w:t xml:space="preserve"> </w:t>
      </w:r>
      <w:r w:rsidRPr="00383A8D">
        <w:t>O</w:t>
      </w:r>
      <w:r w:rsidRPr="00383A8D">
        <w:rPr>
          <w:spacing w:val="-6"/>
        </w:rPr>
        <w:t xml:space="preserve"> </w:t>
      </w:r>
      <w:r w:rsidRPr="00383A8D">
        <w:t>edital</w:t>
      </w:r>
      <w:r w:rsidRPr="00383A8D">
        <w:rPr>
          <w:spacing w:val="-8"/>
        </w:rPr>
        <w:t xml:space="preserve"> </w:t>
      </w:r>
      <w:r w:rsidRPr="00383A8D">
        <w:t>está</w:t>
      </w:r>
      <w:r w:rsidRPr="00383A8D">
        <w:rPr>
          <w:spacing w:val="-6"/>
        </w:rPr>
        <w:t xml:space="preserve"> </w:t>
      </w:r>
      <w:r w:rsidRPr="00383A8D">
        <w:t>disponível</w:t>
      </w:r>
      <w:r w:rsidRPr="00383A8D">
        <w:rPr>
          <w:spacing w:val="-8"/>
        </w:rPr>
        <w:t xml:space="preserve"> </w:t>
      </w:r>
      <w:r w:rsidRPr="00383A8D">
        <w:t>no</w:t>
      </w:r>
      <w:r w:rsidRPr="00383A8D">
        <w:rPr>
          <w:spacing w:val="-8"/>
        </w:rPr>
        <w:t xml:space="preserve"> </w:t>
      </w:r>
      <w:r w:rsidRPr="00383A8D">
        <w:t>sítio</w:t>
      </w:r>
      <w:r w:rsidRPr="00383A8D">
        <w:rPr>
          <w:spacing w:val="-6"/>
        </w:rPr>
        <w:t xml:space="preserve"> </w:t>
      </w:r>
      <w:r w:rsidRPr="00383A8D">
        <w:t>do</w:t>
      </w:r>
      <w:r w:rsidRPr="00383A8D">
        <w:rPr>
          <w:spacing w:val="-7"/>
        </w:rPr>
        <w:t xml:space="preserve"> </w:t>
      </w:r>
      <w:r w:rsidRPr="00383A8D">
        <w:t>Conselho</w:t>
      </w:r>
      <w:r w:rsidRPr="00383A8D">
        <w:rPr>
          <w:spacing w:val="-7"/>
        </w:rPr>
        <w:t xml:space="preserve"> </w:t>
      </w:r>
      <w:r w:rsidRPr="00383A8D">
        <w:t xml:space="preserve">de Arquitetura e Urbanismo do Acre </w:t>
      </w:r>
      <w:hyperlink r:id="rId8" w:history="1">
        <w:r w:rsidRPr="00383A8D">
          <w:rPr>
            <w:rStyle w:val="Hyperlink"/>
          </w:rPr>
          <w:t>www.cauac.gov.br</w:t>
        </w:r>
      </w:hyperlink>
      <w:r w:rsidRPr="00383A8D">
        <w:t>, onde estão disponíveis todas as informações alusivas ao presente processo</w:t>
      </w:r>
      <w:r w:rsidRPr="00383A8D">
        <w:rPr>
          <w:spacing w:val="-10"/>
        </w:rPr>
        <w:t xml:space="preserve"> </w:t>
      </w:r>
      <w:r w:rsidRPr="00383A8D">
        <w:t>seletivo.</w:t>
      </w:r>
    </w:p>
    <w:p w14:paraId="354AC8DD" w14:textId="77777777" w:rsidR="00227A8C" w:rsidRPr="00383A8D" w:rsidRDefault="00227A8C" w:rsidP="00227A8C">
      <w:pPr>
        <w:pStyle w:val="Corpodetexto"/>
        <w:ind w:left="0"/>
        <w:jc w:val="both"/>
      </w:pPr>
    </w:p>
    <w:p w14:paraId="1108951D" w14:textId="226E8560" w:rsidR="00227A8C" w:rsidRPr="00383A8D" w:rsidRDefault="00227A8C" w:rsidP="00227A8C">
      <w:pPr>
        <w:pStyle w:val="Corpodetexto"/>
        <w:spacing w:before="218"/>
        <w:jc w:val="both"/>
      </w:pPr>
      <w:r w:rsidRPr="00383A8D">
        <w:rPr>
          <w:b/>
        </w:rPr>
        <w:t xml:space="preserve">CONTATO: </w:t>
      </w:r>
      <w:r w:rsidRPr="00383A8D">
        <w:t>fiscalizacao@cauac.gov.br, telefone (6</w:t>
      </w:r>
      <w:r w:rsidR="00A80569" w:rsidRPr="00383A8D">
        <w:t>8</w:t>
      </w:r>
      <w:r w:rsidRPr="00383A8D">
        <w:t>) 3222-8941.</w:t>
      </w:r>
    </w:p>
    <w:p w14:paraId="2D32D86D" w14:textId="12A5A365" w:rsidR="00227A8C" w:rsidRPr="00383A8D" w:rsidRDefault="00227A8C" w:rsidP="00227A8C">
      <w:pPr>
        <w:pStyle w:val="Corpodetexto"/>
        <w:spacing w:before="218"/>
        <w:jc w:val="both"/>
      </w:pPr>
    </w:p>
    <w:p w14:paraId="777A0C57" w14:textId="20385DB8" w:rsidR="00227A8C" w:rsidRPr="00383A8D" w:rsidRDefault="00227A8C" w:rsidP="00227A8C">
      <w:pPr>
        <w:pStyle w:val="Corpodetexto"/>
        <w:spacing w:before="218"/>
        <w:jc w:val="both"/>
      </w:pPr>
    </w:p>
    <w:p w14:paraId="2D7015EA" w14:textId="40058315" w:rsidR="00227A8C" w:rsidRPr="00383A8D" w:rsidRDefault="00227A8C" w:rsidP="00227A8C">
      <w:pPr>
        <w:pStyle w:val="Corpodetexto"/>
        <w:spacing w:before="218"/>
        <w:jc w:val="both"/>
      </w:pPr>
    </w:p>
    <w:p w14:paraId="2E8284A3" w14:textId="60272A0B" w:rsidR="00227A8C" w:rsidRPr="00383A8D" w:rsidRDefault="00227A8C" w:rsidP="00227A8C">
      <w:pPr>
        <w:pStyle w:val="Corpodetexto"/>
        <w:spacing w:before="218"/>
        <w:jc w:val="both"/>
      </w:pPr>
    </w:p>
    <w:p w14:paraId="5984D71D" w14:textId="583D5BAF" w:rsidR="00227A8C" w:rsidRPr="00383A8D" w:rsidRDefault="00227A8C" w:rsidP="00227A8C">
      <w:pPr>
        <w:pStyle w:val="Corpodetexto"/>
        <w:spacing w:before="218"/>
        <w:jc w:val="both"/>
      </w:pPr>
    </w:p>
    <w:p w14:paraId="44F334D8" w14:textId="413F2E5E" w:rsidR="00227A8C" w:rsidRPr="00383A8D" w:rsidRDefault="00227A8C" w:rsidP="00227A8C">
      <w:pPr>
        <w:pStyle w:val="Corpodetexto"/>
        <w:spacing w:before="218"/>
        <w:jc w:val="both"/>
      </w:pPr>
    </w:p>
    <w:p w14:paraId="2FE29534" w14:textId="2282C98E" w:rsidR="00227A8C" w:rsidRPr="00383A8D" w:rsidRDefault="00227A8C" w:rsidP="00227A8C">
      <w:pPr>
        <w:pStyle w:val="Corpodetexto"/>
        <w:spacing w:before="218"/>
        <w:jc w:val="both"/>
      </w:pPr>
    </w:p>
    <w:p w14:paraId="0E7B0203" w14:textId="2008F420" w:rsidR="00227A8C" w:rsidRPr="00383A8D" w:rsidRDefault="00227A8C" w:rsidP="00227A8C">
      <w:pPr>
        <w:pStyle w:val="Corpodetexto"/>
        <w:spacing w:before="218"/>
        <w:jc w:val="both"/>
      </w:pPr>
    </w:p>
    <w:p w14:paraId="128A2A99" w14:textId="5990E12F" w:rsidR="00227A8C" w:rsidRPr="00383A8D" w:rsidRDefault="00227A8C" w:rsidP="00227A8C">
      <w:pPr>
        <w:pStyle w:val="Corpodetexto"/>
        <w:spacing w:before="218"/>
        <w:jc w:val="both"/>
      </w:pPr>
    </w:p>
    <w:p w14:paraId="261BAB5B" w14:textId="0E898F63" w:rsidR="00227A8C" w:rsidRPr="00383A8D" w:rsidRDefault="00227A8C" w:rsidP="00227A8C">
      <w:pPr>
        <w:pStyle w:val="Corpodetexto"/>
        <w:spacing w:before="218"/>
        <w:jc w:val="both"/>
      </w:pPr>
    </w:p>
    <w:p w14:paraId="4E4E8DD3" w14:textId="36A3AEB8" w:rsidR="00227A8C" w:rsidRPr="00383A8D" w:rsidRDefault="00227A8C" w:rsidP="00227A8C">
      <w:pPr>
        <w:pStyle w:val="Corpodetexto"/>
        <w:spacing w:before="218"/>
        <w:jc w:val="both"/>
      </w:pPr>
    </w:p>
    <w:p w14:paraId="4072A53B" w14:textId="0939A0DA" w:rsidR="00227A8C" w:rsidRPr="00383A8D" w:rsidRDefault="00227A8C" w:rsidP="00227A8C">
      <w:pPr>
        <w:pStyle w:val="Corpodetexto"/>
        <w:spacing w:before="218"/>
        <w:jc w:val="both"/>
      </w:pPr>
    </w:p>
    <w:p w14:paraId="02DC8B90" w14:textId="61E2C7E9" w:rsidR="00227A8C" w:rsidRPr="00383A8D" w:rsidRDefault="00227A8C" w:rsidP="00227A8C">
      <w:pPr>
        <w:pStyle w:val="Corpodetexto"/>
        <w:spacing w:before="218"/>
        <w:jc w:val="both"/>
      </w:pPr>
    </w:p>
    <w:p w14:paraId="541C231E" w14:textId="567C0ED6" w:rsidR="00227A8C" w:rsidRPr="00383A8D" w:rsidRDefault="00227A8C" w:rsidP="00227A8C">
      <w:pPr>
        <w:pStyle w:val="Corpodetexto"/>
        <w:spacing w:before="218"/>
        <w:jc w:val="both"/>
      </w:pPr>
    </w:p>
    <w:p w14:paraId="705218E2" w14:textId="18917A95" w:rsidR="00227A8C" w:rsidRPr="00383A8D" w:rsidRDefault="00227A8C" w:rsidP="00227A8C">
      <w:pPr>
        <w:pStyle w:val="Corpodetexto"/>
        <w:spacing w:before="218"/>
        <w:jc w:val="both"/>
      </w:pPr>
    </w:p>
    <w:p w14:paraId="71165373" w14:textId="77777777" w:rsidR="00157D36" w:rsidRPr="00383A8D" w:rsidRDefault="00157D36" w:rsidP="00157D36">
      <w:pPr>
        <w:pStyle w:val="Ttulo1"/>
        <w:numPr>
          <w:ilvl w:val="0"/>
          <w:numId w:val="16"/>
        </w:numPr>
        <w:tabs>
          <w:tab w:val="left" w:pos="491"/>
        </w:tabs>
        <w:spacing w:before="218"/>
        <w:ind w:hanging="268"/>
      </w:pPr>
      <w:r w:rsidRPr="00383A8D">
        <w:lastRenderedPageBreak/>
        <w:t>FINALIDADE</w:t>
      </w:r>
    </w:p>
    <w:p w14:paraId="008C50C7" w14:textId="0B633C1C" w:rsidR="00157D36" w:rsidRPr="00383A8D" w:rsidRDefault="00157D36" w:rsidP="00157D36">
      <w:pPr>
        <w:pStyle w:val="PargrafodaLista"/>
        <w:widowControl w:val="0"/>
        <w:numPr>
          <w:ilvl w:val="1"/>
          <w:numId w:val="16"/>
        </w:numPr>
        <w:tabs>
          <w:tab w:val="left" w:pos="750"/>
        </w:tabs>
        <w:autoSpaceDE w:val="0"/>
        <w:autoSpaceDN w:val="0"/>
        <w:spacing w:before="120"/>
        <w:ind w:right="222" w:firstLine="0"/>
        <w:contextualSpacing w:val="0"/>
        <w:jc w:val="both"/>
        <w:rPr>
          <w:rFonts w:ascii="Arial" w:hAnsi="Arial" w:cs="Arial"/>
        </w:rPr>
      </w:pPr>
      <w:r w:rsidRPr="00383A8D">
        <w:rPr>
          <w:rFonts w:ascii="Arial" w:hAnsi="Arial" w:cs="Arial"/>
        </w:rPr>
        <w:t>Esta Chamada Pública visa à seleção de projetos a serem patrocinados pelo Conselho de Arquitetura e Urbanismo d</w:t>
      </w:r>
      <w:r w:rsidR="00FF727C" w:rsidRPr="00383A8D">
        <w:rPr>
          <w:rFonts w:ascii="Arial" w:hAnsi="Arial" w:cs="Arial"/>
        </w:rPr>
        <w:t>o</w:t>
      </w:r>
      <w:r w:rsidRPr="00383A8D">
        <w:rPr>
          <w:rFonts w:ascii="Arial" w:hAnsi="Arial" w:cs="Arial"/>
        </w:rPr>
        <w:t xml:space="preserve"> </w:t>
      </w:r>
      <w:r w:rsidR="00FF727C" w:rsidRPr="00383A8D">
        <w:rPr>
          <w:rFonts w:ascii="Arial" w:hAnsi="Arial" w:cs="Arial"/>
        </w:rPr>
        <w:t>Acre</w:t>
      </w:r>
      <w:r w:rsidRPr="00383A8D">
        <w:rPr>
          <w:rFonts w:ascii="Arial" w:hAnsi="Arial" w:cs="Arial"/>
        </w:rPr>
        <w:t xml:space="preserve"> (CAU/</w:t>
      </w:r>
      <w:r w:rsidR="00FF727C" w:rsidRPr="00383A8D">
        <w:rPr>
          <w:rFonts w:ascii="Arial" w:hAnsi="Arial" w:cs="Arial"/>
        </w:rPr>
        <w:t>AC</w:t>
      </w:r>
      <w:r w:rsidRPr="00383A8D">
        <w:rPr>
          <w:rFonts w:ascii="Arial" w:hAnsi="Arial" w:cs="Arial"/>
        </w:rPr>
        <w:t>) para o desenvolvimento e a execução de projetos de Apoio à Assistência Técnica Habitacional de Interesse Social (ATHIS), conforme as condições nele estabelecidas, bem como em seus</w:t>
      </w:r>
      <w:r w:rsidRPr="00383A8D">
        <w:rPr>
          <w:rFonts w:ascii="Arial" w:hAnsi="Arial" w:cs="Arial"/>
          <w:spacing w:val="-1"/>
        </w:rPr>
        <w:t xml:space="preserve"> </w:t>
      </w:r>
      <w:r w:rsidRPr="00383A8D">
        <w:rPr>
          <w:rFonts w:ascii="Arial" w:hAnsi="Arial" w:cs="Arial"/>
        </w:rPr>
        <w:t>anexos.</w:t>
      </w:r>
    </w:p>
    <w:p w14:paraId="22038849" w14:textId="77777777" w:rsidR="00157D36" w:rsidRPr="00383A8D" w:rsidRDefault="00157D36" w:rsidP="00157D36">
      <w:pPr>
        <w:pStyle w:val="Corpodetexto"/>
        <w:ind w:left="0"/>
        <w:jc w:val="both"/>
      </w:pPr>
    </w:p>
    <w:p w14:paraId="7C900F84" w14:textId="77777777" w:rsidR="00157D36" w:rsidRPr="00383A8D" w:rsidRDefault="00157D36" w:rsidP="00157D36">
      <w:pPr>
        <w:pStyle w:val="Ttulo1"/>
        <w:numPr>
          <w:ilvl w:val="0"/>
          <w:numId w:val="16"/>
        </w:numPr>
        <w:tabs>
          <w:tab w:val="left" w:pos="493"/>
        </w:tabs>
        <w:ind w:left="492" w:hanging="270"/>
      </w:pPr>
      <w:r w:rsidRPr="00383A8D">
        <w:t>APRESENTAÇÃO DAS</w:t>
      </w:r>
      <w:r w:rsidRPr="00383A8D">
        <w:rPr>
          <w:spacing w:val="2"/>
        </w:rPr>
        <w:t xml:space="preserve"> </w:t>
      </w:r>
      <w:r w:rsidRPr="00383A8D">
        <w:t>PROPOSTAS</w:t>
      </w:r>
    </w:p>
    <w:p w14:paraId="3DB02CBB" w14:textId="2F3F7CBF" w:rsidR="00157D36" w:rsidRPr="00383A8D" w:rsidRDefault="00157D36" w:rsidP="00157D36">
      <w:pPr>
        <w:pStyle w:val="PargrafodaLista"/>
        <w:widowControl w:val="0"/>
        <w:numPr>
          <w:ilvl w:val="1"/>
          <w:numId w:val="16"/>
        </w:numPr>
        <w:tabs>
          <w:tab w:val="left" w:pos="707"/>
        </w:tabs>
        <w:autoSpaceDE w:val="0"/>
        <w:autoSpaceDN w:val="0"/>
        <w:spacing w:before="120"/>
        <w:ind w:right="221" w:firstLine="0"/>
        <w:contextualSpacing w:val="0"/>
        <w:jc w:val="both"/>
        <w:rPr>
          <w:rFonts w:ascii="Arial" w:hAnsi="Arial" w:cs="Arial"/>
        </w:rPr>
      </w:pPr>
      <w:r w:rsidRPr="00383A8D">
        <w:rPr>
          <w:rFonts w:ascii="Arial" w:hAnsi="Arial" w:cs="Arial"/>
        </w:rPr>
        <w:t xml:space="preserve">O recebimento de projetos e documentos de habilitação ocorrerá entre os dias </w:t>
      </w:r>
      <w:r w:rsidR="003E3A4E" w:rsidRPr="00383A8D">
        <w:rPr>
          <w:rFonts w:ascii="Arial" w:hAnsi="Arial" w:cs="Arial"/>
        </w:rPr>
        <w:t>12/07/2021</w:t>
      </w:r>
      <w:r w:rsidRPr="00383A8D">
        <w:rPr>
          <w:rFonts w:ascii="Arial" w:hAnsi="Arial" w:cs="Arial"/>
        </w:rPr>
        <w:t xml:space="preserve">, às 08:00 horas, e se encerrará no dia </w:t>
      </w:r>
      <w:r w:rsidR="003E3A4E" w:rsidRPr="00383A8D">
        <w:rPr>
          <w:rFonts w:ascii="Arial" w:hAnsi="Arial" w:cs="Arial"/>
        </w:rPr>
        <w:t>13/08/2021</w:t>
      </w:r>
      <w:r w:rsidRPr="00383A8D">
        <w:rPr>
          <w:rFonts w:ascii="Arial" w:hAnsi="Arial" w:cs="Arial"/>
        </w:rPr>
        <w:t>, às 1</w:t>
      </w:r>
      <w:r w:rsidR="003E3A4E" w:rsidRPr="00383A8D">
        <w:rPr>
          <w:rFonts w:ascii="Arial" w:hAnsi="Arial" w:cs="Arial"/>
        </w:rPr>
        <w:t>2</w:t>
      </w:r>
      <w:r w:rsidRPr="00383A8D">
        <w:rPr>
          <w:rFonts w:ascii="Arial" w:hAnsi="Arial" w:cs="Arial"/>
        </w:rPr>
        <w:t>:00 horas.</w:t>
      </w:r>
    </w:p>
    <w:p w14:paraId="2AB0E836" w14:textId="77777777" w:rsidR="00157D36" w:rsidRPr="00383A8D" w:rsidRDefault="00157D36" w:rsidP="00157D36">
      <w:pPr>
        <w:pStyle w:val="Corpodetexto"/>
        <w:ind w:left="0"/>
        <w:jc w:val="both"/>
      </w:pPr>
    </w:p>
    <w:p w14:paraId="5FC93722" w14:textId="77777777" w:rsidR="00157D36" w:rsidRPr="00383A8D" w:rsidRDefault="00157D36" w:rsidP="00157D36">
      <w:pPr>
        <w:pStyle w:val="Ttulo1"/>
        <w:numPr>
          <w:ilvl w:val="0"/>
          <w:numId w:val="16"/>
        </w:numPr>
        <w:tabs>
          <w:tab w:val="left" w:pos="491"/>
        </w:tabs>
        <w:ind w:hanging="268"/>
      </w:pPr>
      <w:r w:rsidRPr="00383A8D">
        <w:t>FUNDAMENTAÇÃO</w:t>
      </w:r>
      <w:r w:rsidRPr="00383A8D">
        <w:rPr>
          <w:spacing w:val="-1"/>
        </w:rPr>
        <w:t xml:space="preserve"> </w:t>
      </w:r>
      <w:r w:rsidRPr="00383A8D">
        <w:t>LEGAL</w:t>
      </w:r>
    </w:p>
    <w:p w14:paraId="4554F32F" w14:textId="18BDFE05" w:rsidR="00157D36" w:rsidRPr="00383A8D" w:rsidRDefault="00157D36" w:rsidP="00157D36">
      <w:pPr>
        <w:pStyle w:val="PargrafodaLista"/>
        <w:widowControl w:val="0"/>
        <w:numPr>
          <w:ilvl w:val="1"/>
          <w:numId w:val="16"/>
        </w:numPr>
        <w:tabs>
          <w:tab w:val="left" w:pos="731"/>
        </w:tabs>
        <w:autoSpaceDE w:val="0"/>
        <w:autoSpaceDN w:val="0"/>
        <w:spacing w:before="120"/>
        <w:ind w:right="224" w:firstLine="0"/>
        <w:contextualSpacing w:val="0"/>
        <w:jc w:val="both"/>
        <w:rPr>
          <w:rFonts w:ascii="Arial" w:hAnsi="Arial" w:cs="Arial"/>
        </w:rPr>
      </w:pPr>
      <w:r w:rsidRPr="00383A8D">
        <w:rPr>
          <w:rFonts w:ascii="Arial" w:hAnsi="Arial" w:cs="Arial"/>
        </w:rPr>
        <w:t xml:space="preserve">Art. 28, inciso VI da Lei 12.378/2014; Resolução nº 94/2014 do CAUBR; Lei nº 13.019/2014; e art. </w:t>
      </w:r>
      <w:r w:rsidR="00FF727C" w:rsidRPr="00383A8D">
        <w:rPr>
          <w:rFonts w:ascii="Arial" w:hAnsi="Arial" w:cs="Arial"/>
        </w:rPr>
        <w:t>3</w:t>
      </w:r>
      <w:r w:rsidRPr="00383A8D">
        <w:rPr>
          <w:rFonts w:ascii="Arial" w:hAnsi="Arial" w:cs="Arial"/>
        </w:rPr>
        <w:t>º, inciso X</w:t>
      </w:r>
      <w:r w:rsidR="00FF727C" w:rsidRPr="00383A8D">
        <w:rPr>
          <w:rFonts w:ascii="Arial" w:hAnsi="Arial" w:cs="Arial"/>
        </w:rPr>
        <w:t>XI</w:t>
      </w:r>
      <w:r w:rsidRPr="00383A8D">
        <w:rPr>
          <w:rFonts w:ascii="Arial" w:hAnsi="Arial" w:cs="Arial"/>
        </w:rPr>
        <w:t xml:space="preserve"> do Regimento Interno do</w:t>
      </w:r>
      <w:r w:rsidRPr="00383A8D">
        <w:rPr>
          <w:rFonts w:ascii="Arial" w:hAnsi="Arial" w:cs="Arial"/>
          <w:spacing w:val="-13"/>
        </w:rPr>
        <w:t xml:space="preserve"> </w:t>
      </w:r>
      <w:r w:rsidRPr="00383A8D">
        <w:rPr>
          <w:rFonts w:ascii="Arial" w:hAnsi="Arial" w:cs="Arial"/>
        </w:rPr>
        <w:t>CAU/</w:t>
      </w:r>
      <w:r w:rsidR="00FF727C" w:rsidRPr="00383A8D">
        <w:rPr>
          <w:rFonts w:ascii="Arial" w:hAnsi="Arial" w:cs="Arial"/>
        </w:rPr>
        <w:t>AC</w:t>
      </w:r>
      <w:r w:rsidRPr="00383A8D">
        <w:rPr>
          <w:rFonts w:ascii="Arial" w:hAnsi="Arial" w:cs="Arial"/>
        </w:rPr>
        <w:t>.</w:t>
      </w:r>
    </w:p>
    <w:p w14:paraId="67023820" w14:textId="77777777" w:rsidR="00157D36" w:rsidRPr="00383A8D" w:rsidRDefault="00157D36" w:rsidP="00157D36">
      <w:pPr>
        <w:pStyle w:val="Corpodetexto"/>
        <w:ind w:left="0"/>
        <w:jc w:val="both"/>
      </w:pPr>
    </w:p>
    <w:p w14:paraId="5B300C99" w14:textId="77777777" w:rsidR="00157D36" w:rsidRPr="00383A8D" w:rsidRDefault="00157D36" w:rsidP="00157D36">
      <w:pPr>
        <w:pStyle w:val="Ttulo1"/>
        <w:numPr>
          <w:ilvl w:val="0"/>
          <w:numId w:val="16"/>
        </w:numPr>
        <w:tabs>
          <w:tab w:val="left" w:pos="491"/>
        </w:tabs>
        <w:spacing w:before="218"/>
        <w:ind w:hanging="268"/>
      </w:pPr>
      <w:r w:rsidRPr="00383A8D">
        <w:t>RECURSOS</w:t>
      </w:r>
      <w:r w:rsidRPr="00383A8D">
        <w:rPr>
          <w:spacing w:val="-1"/>
        </w:rPr>
        <w:t xml:space="preserve"> </w:t>
      </w:r>
      <w:r w:rsidRPr="00383A8D">
        <w:t>FINANCEIROS</w:t>
      </w:r>
    </w:p>
    <w:p w14:paraId="5D6035C7" w14:textId="1C5B756D" w:rsidR="00157D36" w:rsidRPr="00383A8D" w:rsidRDefault="00157D36" w:rsidP="00157D36">
      <w:pPr>
        <w:pStyle w:val="PargrafodaLista"/>
        <w:widowControl w:val="0"/>
        <w:numPr>
          <w:ilvl w:val="1"/>
          <w:numId w:val="16"/>
        </w:numPr>
        <w:tabs>
          <w:tab w:val="left" w:pos="712"/>
        </w:tabs>
        <w:autoSpaceDE w:val="0"/>
        <w:autoSpaceDN w:val="0"/>
        <w:spacing w:before="120"/>
        <w:ind w:right="226" w:firstLine="0"/>
        <w:contextualSpacing w:val="0"/>
        <w:jc w:val="both"/>
        <w:rPr>
          <w:rFonts w:ascii="Arial" w:hAnsi="Arial" w:cs="Arial"/>
        </w:rPr>
      </w:pPr>
      <w:r w:rsidRPr="00383A8D">
        <w:rPr>
          <w:rFonts w:ascii="Arial" w:hAnsi="Arial" w:cs="Arial"/>
        </w:rPr>
        <w:t>O montante de R$ 2</w:t>
      </w:r>
      <w:r w:rsidR="00A80569" w:rsidRPr="00383A8D">
        <w:rPr>
          <w:rFonts w:ascii="Arial" w:hAnsi="Arial" w:cs="Arial"/>
        </w:rPr>
        <w:t>0</w:t>
      </w:r>
      <w:r w:rsidRPr="00383A8D">
        <w:rPr>
          <w:rFonts w:ascii="Arial" w:hAnsi="Arial" w:cs="Arial"/>
        </w:rPr>
        <w:t>.000,00 (vinte mil reais), destinado ao presente Edital, está previsto no planejamento orçamentário do CAU/</w:t>
      </w:r>
      <w:r w:rsidR="00FF727C" w:rsidRPr="00383A8D">
        <w:rPr>
          <w:rFonts w:ascii="Arial" w:hAnsi="Arial" w:cs="Arial"/>
        </w:rPr>
        <w:t>AC</w:t>
      </w:r>
      <w:r w:rsidRPr="00383A8D">
        <w:rPr>
          <w:rFonts w:ascii="Arial" w:hAnsi="Arial" w:cs="Arial"/>
        </w:rPr>
        <w:t xml:space="preserve"> para 20</w:t>
      </w:r>
      <w:r w:rsidR="00FF727C" w:rsidRPr="00383A8D">
        <w:rPr>
          <w:rFonts w:ascii="Arial" w:hAnsi="Arial" w:cs="Arial"/>
        </w:rPr>
        <w:t>20</w:t>
      </w:r>
      <w:r w:rsidR="003E3A4E" w:rsidRPr="00383A8D">
        <w:rPr>
          <w:rFonts w:ascii="Arial" w:hAnsi="Arial" w:cs="Arial"/>
        </w:rPr>
        <w:t>.</w:t>
      </w:r>
    </w:p>
    <w:p w14:paraId="4EFBF839" w14:textId="77777777" w:rsidR="00157D36" w:rsidRPr="00383A8D" w:rsidRDefault="00157D36" w:rsidP="00157D36">
      <w:pPr>
        <w:pStyle w:val="Corpodetexto"/>
        <w:ind w:left="0"/>
        <w:jc w:val="both"/>
      </w:pPr>
    </w:p>
    <w:p w14:paraId="336E6FE2" w14:textId="77777777" w:rsidR="00157D36" w:rsidRPr="00383A8D" w:rsidRDefault="00157D36" w:rsidP="00157D36">
      <w:pPr>
        <w:pStyle w:val="Ttulo1"/>
        <w:numPr>
          <w:ilvl w:val="0"/>
          <w:numId w:val="16"/>
        </w:numPr>
        <w:tabs>
          <w:tab w:val="left" w:pos="491"/>
        </w:tabs>
        <w:ind w:hanging="268"/>
      </w:pPr>
      <w:r w:rsidRPr="00383A8D">
        <w:t>PROJETOS</w:t>
      </w:r>
    </w:p>
    <w:p w14:paraId="2EC70E63" w14:textId="2AF584B7" w:rsidR="00157D36" w:rsidRPr="00383A8D" w:rsidRDefault="00157D36" w:rsidP="00157D36">
      <w:pPr>
        <w:pStyle w:val="PargrafodaLista"/>
        <w:widowControl w:val="0"/>
        <w:numPr>
          <w:ilvl w:val="1"/>
          <w:numId w:val="16"/>
        </w:numPr>
        <w:tabs>
          <w:tab w:val="left" w:pos="690"/>
        </w:tabs>
        <w:autoSpaceDE w:val="0"/>
        <w:autoSpaceDN w:val="0"/>
        <w:spacing w:before="120"/>
        <w:ind w:left="690" w:hanging="468"/>
        <w:contextualSpacing w:val="0"/>
        <w:jc w:val="both"/>
        <w:rPr>
          <w:rFonts w:ascii="Arial" w:hAnsi="Arial" w:cs="Arial"/>
        </w:rPr>
      </w:pPr>
      <w:r w:rsidRPr="00383A8D">
        <w:rPr>
          <w:rFonts w:ascii="Arial" w:hAnsi="Arial" w:cs="Arial"/>
        </w:rPr>
        <w:t>Poderão participar desta Chamada Pública as pessoas jurídicas</w:t>
      </w:r>
      <w:r w:rsidRPr="00383A8D">
        <w:rPr>
          <w:rFonts w:ascii="Arial" w:hAnsi="Arial" w:cs="Arial"/>
          <w:spacing w:val="-6"/>
        </w:rPr>
        <w:t xml:space="preserve"> </w:t>
      </w:r>
      <w:r w:rsidRPr="00383A8D">
        <w:rPr>
          <w:rFonts w:ascii="Arial" w:hAnsi="Arial" w:cs="Arial"/>
        </w:rPr>
        <w:t>que:</w:t>
      </w:r>
    </w:p>
    <w:p w14:paraId="6EB16FEE" w14:textId="77777777" w:rsidR="00157D36" w:rsidRPr="00383A8D" w:rsidRDefault="00157D36" w:rsidP="00157D36">
      <w:pPr>
        <w:pStyle w:val="PargrafodaLista"/>
        <w:widowControl w:val="0"/>
        <w:numPr>
          <w:ilvl w:val="2"/>
          <w:numId w:val="16"/>
        </w:numPr>
        <w:tabs>
          <w:tab w:val="left" w:pos="911"/>
        </w:tabs>
        <w:autoSpaceDE w:val="0"/>
        <w:autoSpaceDN w:val="0"/>
        <w:ind w:right="227" w:firstLine="0"/>
        <w:contextualSpacing w:val="0"/>
        <w:jc w:val="both"/>
        <w:rPr>
          <w:rFonts w:ascii="Arial" w:hAnsi="Arial" w:cs="Arial"/>
          <w:lang w:eastAsia="pt-BR"/>
        </w:rPr>
      </w:pPr>
      <w:r w:rsidRPr="00383A8D">
        <w:rPr>
          <w:rFonts w:ascii="Arial" w:hAnsi="Arial" w:cs="Arial"/>
        </w:rPr>
        <w:t>Sejam organizações da sociedade civil, nos termos do art. 2º, inciso I da Lei nº 13.019/2014;</w:t>
      </w:r>
    </w:p>
    <w:p w14:paraId="282001F0" w14:textId="07F85DCA" w:rsidR="00157D36" w:rsidRPr="00383A8D" w:rsidRDefault="00157D36" w:rsidP="00157D36">
      <w:pPr>
        <w:pStyle w:val="PargrafodaLista"/>
        <w:widowControl w:val="0"/>
        <w:numPr>
          <w:ilvl w:val="2"/>
          <w:numId w:val="16"/>
        </w:numPr>
        <w:tabs>
          <w:tab w:val="left" w:pos="918"/>
        </w:tabs>
        <w:autoSpaceDE w:val="0"/>
        <w:autoSpaceDN w:val="0"/>
        <w:spacing w:before="116"/>
        <w:ind w:right="224" w:firstLine="0"/>
        <w:contextualSpacing w:val="0"/>
        <w:jc w:val="both"/>
        <w:rPr>
          <w:rFonts w:ascii="Arial" w:hAnsi="Arial" w:cs="Arial"/>
        </w:rPr>
      </w:pPr>
      <w:r w:rsidRPr="00383A8D">
        <w:rPr>
          <w:rFonts w:ascii="Arial" w:hAnsi="Arial" w:cs="Arial"/>
        </w:rPr>
        <w:t>Se instituições de ensino superior, deve</w:t>
      </w:r>
      <w:r w:rsidR="003E3A4E" w:rsidRPr="00383A8D">
        <w:rPr>
          <w:rFonts w:ascii="Arial" w:hAnsi="Arial" w:cs="Arial"/>
        </w:rPr>
        <w:t>m</w:t>
      </w:r>
      <w:r w:rsidRPr="00383A8D">
        <w:rPr>
          <w:rFonts w:ascii="Arial" w:hAnsi="Arial" w:cs="Arial"/>
        </w:rPr>
        <w:t xml:space="preserve"> comprovar a oferta de curso de Arquitetura e Urbanismo no nível de graduação e/ou</w:t>
      </w:r>
      <w:r w:rsidRPr="00383A8D">
        <w:rPr>
          <w:rFonts w:ascii="Arial" w:hAnsi="Arial" w:cs="Arial"/>
          <w:spacing w:val="-17"/>
        </w:rPr>
        <w:t xml:space="preserve"> </w:t>
      </w:r>
      <w:r w:rsidRPr="00383A8D">
        <w:rPr>
          <w:rFonts w:ascii="Arial" w:hAnsi="Arial" w:cs="Arial"/>
        </w:rPr>
        <w:t>pós-graduação;</w:t>
      </w:r>
    </w:p>
    <w:p w14:paraId="6EF70D0E" w14:textId="77777777" w:rsidR="00157D36" w:rsidRPr="00383A8D" w:rsidRDefault="00157D36" w:rsidP="00157D36">
      <w:pPr>
        <w:pStyle w:val="PargrafodaLista"/>
        <w:widowControl w:val="0"/>
        <w:numPr>
          <w:ilvl w:val="2"/>
          <w:numId w:val="16"/>
        </w:numPr>
        <w:tabs>
          <w:tab w:val="left" w:pos="878"/>
        </w:tabs>
        <w:autoSpaceDE w:val="0"/>
        <w:autoSpaceDN w:val="0"/>
        <w:spacing w:before="120"/>
        <w:ind w:right="226" w:firstLine="0"/>
        <w:contextualSpacing w:val="0"/>
        <w:jc w:val="both"/>
        <w:rPr>
          <w:rFonts w:ascii="Arial" w:hAnsi="Arial" w:cs="Arial"/>
        </w:rPr>
      </w:pPr>
      <w:r w:rsidRPr="00383A8D">
        <w:rPr>
          <w:rFonts w:ascii="Arial" w:hAnsi="Arial" w:cs="Arial"/>
        </w:rPr>
        <w:t>Tenham</w:t>
      </w:r>
      <w:r w:rsidRPr="00383A8D">
        <w:rPr>
          <w:rFonts w:ascii="Arial" w:hAnsi="Arial" w:cs="Arial"/>
          <w:spacing w:val="-16"/>
        </w:rPr>
        <w:t xml:space="preserve"> </w:t>
      </w:r>
      <w:r w:rsidRPr="00383A8D">
        <w:rPr>
          <w:rFonts w:ascii="Arial" w:hAnsi="Arial" w:cs="Arial"/>
        </w:rPr>
        <w:t>em</w:t>
      </w:r>
      <w:r w:rsidRPr="00383A8D">
        <w:rPr>
          <w:rFonts w:ascii="Arial" w:hAnsi="Arial" w:cs="Arial"/>
          <w:spacing w:val="-15"/>
        </w:rPr>
        <w:t xml:space="preserve"> </w:t>
      </w:r>
      <w:r w:rsidRPr="00383A8D">
        <w:rPr>
          <w:rFonts w:ascii="Arial" w:hAnsi="Arial" w:cs="Arial"/>
        </w:rPr>
        <w:t>seus</w:t>
      </w:r>
      <w:r w:rsidRPr="00383A8D">
        <w:rPr>
          <w:rFonts w:ascii="Arial" w:hAnsi="Arial" w:cs="Arial"/>
          <w:spacing w:val="-16"/>
        </w:rPr>
        <w:t xml:space="preserve"> </w:t>
      </w:r>
      <w:r w:rsidRPr="00383A8D">
        <w:rPr>
          <w:rFonts w:ascii="Arial" w:hAnsi="Arial" w:cs="Arial"/>
        </w:rPr>
        <w:t>estatutos</w:t>
      </w:r>
      <w:r w:rsidRPr="00383A8D">
        <w:rPr>
          <w:rFonts w:ascii="Arial" w:hAnsi="Arial" w:cs="Arial"/>
          <w:spacing w:val="-14"/>
        </w:rPr>
        <w:t xml:space="preserve"> </w:t>
      </w:r>
      <w:r w:rsidRPr="00383A8D">
        <w:rPr>
          <w:rFonts w:ascii="Arial" w:hAnsi="Arial" w:cs="Arial"/>
        </w:rPr>
        <w:t>sociais</w:t>
      </w:r>
      <w:r w:rsidRPr="00383A8D">
        <w:rPr>
          <w:rFonts w:ascii="Arial" w:hAnsi="Arial" w:cs="Arial"/>
          <w:spacing w:val="-16"/>
        </w:rPr>
        <w:t xml:space="preserve"> </w:t>
      </w:r>
      <w:r w:rsidRPr="00383A8D">
        <w:rPr>
          <w:rFonts w:ascii="Arial" w:hAnsi="Arial" w:cs="Arial"/>
        </w:rPr>
        <w:t>atividade</w:t>
      </w:r>
      <w:r w:rsidRPr="00383A8D">
        <w:rPr>
          <w:rFonts w:ascii="Arial" w:hAnsi="Arial" w:cs="Arial"/>
          <w:spacing w:val="-16"/>
        </w:rPr>
        <w:t xml:space="preserve"> </w:t>
      </w:r>
      <w:r w:rsidRPr="00383A8D">
        <w:rPr>
          <w:rFonts w:ascii="Arial" w:hAnsi="Arial" w:cs="Arial"/>
        </w:rPr>
        <w:t>compatível</w:t>
      </w:r>
      <w:r w:rsidRPr="00383A8D">
        <w:rPr>
          <w:rFonts w:ascii="Arial" w:hAnsi="Arial" w:cs="Arial"/>
          <w:spacing w:val="-17"/>
        </w:rPr>
        <w:t xml:space="preserve"> </w:t>
      </w:r>
      <w:r w:rsidRPr="00383A8D">
        <w:rPr>
          <w:rFonts w:ascii="Arial" w:hAnsi="Arial" w:cs="Arial"/>
        </w:rPr>
        <w:t>com</w:t>
      </w:r>
      <w:r w:rsidRPr="00383A8D">
        <w:rPr>
          <w:rFonts w:ascii="Arial" w:hAnsi="Arial" w:cs="Arial"/>
          <w:spacing w:val="-15"/>
        </w:rPr>
        <w:t xml:space="preserve"> </w:t>
      </w:r>
      <w:r w:rsidRPr="00383A8D">
        <w:rPr>
          <w:rFonts w:ascii="Arial" w:hAnsi="Arial" w:cs="Arial"/>
        </w:rPr>
        <w:t>o</w:t>
      </w:r>
      <w:r w:rsidRPr="00383A8D">
        <w:rPr>
          <w:rFonts w:ascii="Arial" w:hAnsi="Arial" w:cs="Arial"/>
          <w:spacing w:val="-19"/>
        </w:rPr>
        <w:t xml:space="preserve"> </w:t>
      </w:r>
      <w:r w:rsidRPr="00383A8D">
        <w:rPr>
          <w:rFonts w:ascii="Arial" w:hAnsi="Arial" w:cs="Arial"/>
        </w:rPr>
        <w:t>objeto</w:t>
      </w:r>
      <w:r w:rsidRPr="00383A8D">
        <w:rPr>
          <w:rFonts w:ascii="Arial" w:hAnsi="Arial" w:cs="Arial"/>
          <w:spacing w:val="-16"/>
        </w:rPr>
        <w:t xml:space="preserve"> </w:t>
      </w:r>
      <w:r w:rsidRPr="00383A8D">
        <w:rPr>
          <w:rFonts w:ascii="Arial" w:hAnsi="Arial" w:cs="Arial"/>
        </w:rPr>
        <w:t>do</w:t>
      </w:r>
      <w:r w:rsidRPr="00383A8D">
        <w:rPr>
          <w:rFonts w:ascii="Arial" w:hAnsi="Arial" w:cs="Arial"/>
          <w:spacing w:val="-11"/>
        </w:rPr>
        <w:t xml:space="preserve"> </w:t>
      </w:r>
      <w:r w:rsidRPr="00383A8D">
        <w:rPr>
          <w:rFonts w:ascii="Arial" w:hAnsi="Arial" w:cs="Arial"/>
        </w:rPr>
        <w:t>patrocínio solicitado, devidamente registrado no respectivo órgão</w:t>
      </w:r>
      <w:r w:rsidRPr="00383A8D">
        <w:rPr>
          <w:rFonts w:ascii="Arial" w:hAnsi="Arial" w:cs="Arial"/>
          <w:spacing w:val="-4"/>
        </w:rPr>
        <w:t xml:space="preserve"> </w:t>
      </w:r>
      <w:r w:rsidRPr="00383A8D">
        <w:rPr>
          <w:rFonts w:ascii="Arial" w:hAnsi="Arial" w:cs="Arial"/>
        </w:rPr>
        <w:t>competente;</w:t>
      </w:r>
    </w:p>
    <w:p w14:paraId="16BCCD1F" w14:textId="77777777" w:rsidR="00157D36" w:rsidRPr="00383A8D" w:rsidRDefault="00157D36" w:rsidP="00157D36">
      <w:pPr>
        <w:pStyle w:val="PargrafodaLista"/>
        <w:widowControl w:val="0"/>
        <w:numPr>
          <w:ilvl w:val="2"/>
          <w:numId w:val="16"/>
        </w:numPr>
        <w:tabs>
          <w:tab w:val="left" w:pos="1019"/>
        </w:tabs>
        <w:autoSpaceDE w:val="0"/>
        <w:autoSpaceDN w:val="0"/>
        <w:spacing w:before="120"/>
        <w:ind w:right="232" w:firstLine="0"/>
        <w:contextualSpacing w:val="0"/>
        <w:jc w:val="both"/>
        <w:rPr>
          <w:rFonts w:ascii="Arial" w:hAnsi="Arial" w:cs="Arial"/>
        </w:rPr>
      </w:pPr>
      <w:r w:rsidRPr="00383A8D">
        <w:rPr>
          <w:rFonts w:ascii="Arial" w:hAnsi="Arial" w:cs="Arial"/>
        </w:rPr>
        <w:t>Mantenham escrituração de acordo com os princípios fundamentais de contabilidade e com as Normas Brasileiras de</w:t>
      </w:r>
      <w:r w:rsidRPr="00383A8D">
        <w:rPr>
          <w:rFonts w:ascii="Arial" w:hAnsi="Arial" w:cs="Arial"/>
          <w:spacing w:val="-9"/>
        </w:rPr>
        <w:t xml:space="preserve"> </w:t>
      </w:r>
      <w:r w:rsidRPr="00383A8D">
        <w:rPr>
          <w:rFonts w:ascii="Arial" w:hAnsi="Arial" w:cs="Arial"/>
        </w:rPr>
        <w:t>Contabilidade;</w:t>
      </w:r>
    </w:p>
    <w:p w14:paraId="6415DBA0" w14:textId="0C003A23" w:rsidR="00157D36" w:rsidRPr="00383A8D" w:rsidRDefault="00157D36" w:rsidP="00157D36">
      <w:pPr>
        <w:pStyle w:val="PargrafodaLista"/>
        <w:widowControl w:val="0"/>
        <w:numPr>
          <w:ilvl w:val="2"/>
          <w:numId w:val="16"/>
        </w:numPr>
        <w:tabs>
          <w:tab w:val="left" w:pos="911"/>
        </w:tabs>
        <w:autoSpaceDE w:val="0"/>
        <w:autoSpaceDN w:val="0"/>
        <w:spacing w:before="121"/>
        <w:ind w:right="224" w:firstLine="0"/>
        <w:contextualSpacing w:val="0"/>
        <w:jc w:val="both"/>
        <w:rPr>
          <w:rFonts w:ascii="Arial" w:hAnsi="Arial" w:cs="Arial"/>
        </w:rPr>
      </w:pPr>
      <w:r w:rsidRPr="00383A8D">
        <w:rPr>
          <w:rFonts w:ascii="Arial" w:hAnsi="Arial" w:cs="Arial"/>
        </w:rPr>
        <w:t>Ter em seu quadro institucional, de empregados, associados ou colaboradores, profissional</w:t>
      </w:r>
      <w:r w:rsidRPr="00383A8D">
        <w:rPr>
          <w:rFonts w:ascii="Arial" w:hAnsi="Arial" w:cs="Arial"/>
          <w:spacing w:val="-11"/>
        </w:rPr>
        <w:t xml:space="preserve"> </w:t>
      </w:r>
      <w:r w:rsidRPr="00383A8D">
        <w:rPr>
          <w:rFonts w:ascii="Arial" w:hAnsi="Arial" w:cs="Arial"/>
        </w:rPr>
        <w:t>arquiteto</w:t>
      </w:r>
      <w:r w:rsidRPr="00383A8D">
        <w:rPr>
          <w:rFonts w:ascii="Arial" w:hAnsi="Arial" w:cs="Arial"/>
          <w:spacing w:val="-8"/>
        </w:rPr>
        <w:t xml:space="preserve"> </w:t>
      </w:r>
      <w:r w:rsidRPr="00383A8D">
        <w:rPr>
          <w:rFonts w:ascii="Arial" w:hAnsi="Arial" w:cs="Arial"/>
        </w:rPr>
        <w:t>e</w:t>
      </w:r>
      <w:r w:rsidRPr="00383A8D">
        <w:rPr>
          <w:rFonts w:ascii="Arial" w:hAnsi="Arial" w:cs="Arial"/>
          <w:spacing w:val="-9"/>
        </w:rPr>
        <w:t xml:space="preserve"> </w:t>
      </w:r>
      <w:r w:rsidRPr="00383A8D">
        <w:rPr>
          <w:rFonts w:ascii="Arial" w:hAnsi="Arial" w:cs="Arial"/>
        </w:rPr>
        <w:t>urbanista,</w:t>
      </w:r>
      <w:r w:rsidRPr="00383A8D">
        <w:rPr>
          <w:rFonts w:ascii="Arial" w:hAnsi="Arial" w:cs="Arial"/>
          <w:spacing w:val="-6"/>
        </w:rPr>
        <w:t xml:space="preserve"> </w:t>
      </w:r>
      <w:r w:rsidRPr="00383A8D">
        <w:rPr>
          <w:rFonts w:ascii="Arial" w:hAnsi="Arial" w:cs="Arial"/>
        </w:rPr>
        <w:t>com</w:t>
      </w:r>
      <w:r w:rsidRPr="00383A8D">
        <w:rPr>
          <w:rFonts w:ascii="Arial" w:hAnsi="Arial" w:cs="Arial"/>
          <w:spacing w:val="-6"/>
        </w:rPr>
        <w:t xml:space="preserve"> </w:t>
      </w:r>
      <w:r w:rsidRPr="00383A8D">
        <w:rPr>
          <w:rFonts w:ascii="Arial" w:hAnsi="Arial" w:cs="Arial"/>
        </w:rPr>
        <w:t>registro</w:t>
      </w:r>
      <w:r w:rsidRPr="00383A8D">
        <w:rPr>
          <w:rFonts w:ascii="Arial" w:hAnsi="Arial" w:cs="Arial"/>
          <w:spacing w:val="-7"/>
        </w:rPr>
        <w:t xml:space="preserve"> </w:t>
      </w:r>
      <w:r w:rsidRPr="00383A8D">
        <w:rPr>
          <w:rFonts w:ascii="Arial" w:hAnsi="Arial" w:cs="Arial"/>
        </w:rPr>
        <w:t>regular</w:t>
      </w:r>
      <w:r w:rsidRPr="00383A8D">
        <w:rPr>
          <w:rFonts w:ascii="Arial" w:hAnsi="Arial" w:cs="Arial"/>
          <w:spacing w:val="-7"/>
        </w:rPr>
        <w:t xml:space="preserve"> </w:t>
      </w:r>
      <w:r w:rsidRPr="00383A8D">
        <w:rPr>
          <w:rFonts w:ascii="Arial" w:hAnsi="Arial" w:cs="Arial"/>
        </w:rPr>
        <w:t>no</w:t>
      </w:r>
      <w:r w:rsidRPr="00383A8D">
        <w:rPr>
          <w:rFonts w:ascii="Arial" w:hAnsi="Arial" w:cs="Arial"/>
          <w:spacing w:val="-7"/>
        </w:rPr>
        <w:t xml:space="preserve"> </w:t>
      </w:r>
      <w:r w:rsidRPr="00383A8D">
        <w:rPr>
          <w:rFonts w:ascii="Arial" w:hAnsi="Arial" w:cs="Arial"/>
        </w:rPr>
        <w:t>CAU/</w:t>
      </w:r>
      <w:r w:rsidR="00FF727C" w:rsidRPr="00383A8D">
        <w:rPr>
          <w:rFonts w:ascii="Arial" w:hAnsi="Arial" w:cs="Arial"/>
        </w:rPr>
        <w:t>AC</w:t>
      </w:r>
      <w:r w:rsidRPr="00383A8D">
        <w:rPr>
          <w:rFonts w:ascii="Arial" w:hAnsi="Arial" w:cs="Arial"/>
        </w:rPr>
        <w:t>,</w:t>
      </w:r>
      <w:r w:rsidRPr="00383A8D">
        <w:rPr>
          <w:rFonts w:ascii="Arial" w:hAnsi="Arial" w:cs="Arial"/>
          <w:spacing w:val="-11"/>
        </w:rPr>
        <w:t xml:space="preserve"> </w:t>
      </w:r>
      <w:r w:rsidRPr="00383A8D">
        <w:rPr>
          <w:rFonts w:ascii="Arial" w:hAnsi="Arial" w:cs="Arial"/>
        </w:rPr>
        <w:t>para</w:t>
      </w:r>
      <w:r w:rsidRPr="00383A8D">
        <w:rPr>
          <w:rFonts w:ascii="Arial" w:hAnsi="Arial" w:cs="Arial"/>
          <w:spacing w:val="-8"/>
        </w:rPr>
        <w:t xml:space="preserve"> </w:t>
      </w:r>
      <w:r w:rsidRPr="00383A8D">
        <w:rPr>
          <w:rFonts w:ascii="Arial" w:hAnsi="Arial" w:cs="Arial"/>
        </w:rPr>
        <w:t>coordenação</w:t>
      </w:r>
      <w:r w:rsidRPr="00383A8D">
        <w:rPr>
          <w:rFonts w:ascii="Arial" w:hAnsi="Arial" w:cs="Arial"/>
          <w:spacing w:val="-6"/>
        </w:rPr>
        <w:t xml:space="preserve"> </w:t>
      </w:r>
      <w:r w:rsidRPr="00383A8D">
        <w:rPr>
          <w:rFonts w:ascii="Arial" w:hAnsi="Arial" w:cs="Arial"/>
        </w:rPr>
        <w:t>do projeto</w:t>
      </w:r>
      <w:r w:rsidRPr="00383A8D">
        <w:rPr>
          <w:rFonts w:ascii="Arial" w:hAnsi="Arial" w:cs="Arial"/>
          <w:spacing w:val="-10"/>
        </w:rPr>
        <w:t xml:space="preserve"> </w:t>
      </w:r>
      <w:r w:rsidRPr="00383A8D">
        <w:rPr>
          <w:rFonts w:ascii="Arial" w:hAnsi="Arial" w:cs="Arial"/>
        </w:rPr>
        <w:t>e</w:t>
      </w:r>
      <w:r w:rsidRPr="00383A8D">
        <w:rPr>
          <w:rFonts w:ascii="Arial" w:hAnsi="Arial" w:cs="Arial"/>
          <w:spacing w:val="-11"/>
        </w:rPr>
        <w:t xml:space="preserve"> </w:t>
      </w:r>
      <w:r w:rsidRPr="00383A8D">
        <w:rPr>
          <w:rFonts w:ascii="Arial" w:hAnsi="Arial" w:cs="Arial"/>
        </w:rPr>
        <w:t>registro</w:t>
      </w:r>
      <w:r w:rsidRPr="00383A8D">
        <w:rPr>
          <w:rFonts w:ascii="Arial" w:hAnsi="Arial" w:cs="Arial"/>
          <w:spacing w:val="-11"/>
        </w:rPr>
        <w:t xml:space="preserve"> </w:t>
      </w:r>
      <w:r w:rsidRPr="00383A8D">
        <w:rPr>
          <w:rFonts w:ascii="Arial" w:hAnsi="Arial" w:cs="Arial"/>
        </w:rPr>
        <w:t>de</w:t>
      </w:r>
      <w:r w:rsidRPr="00383A8D">
        <w:rPr>
          <w:rFonts w:ascii="Arial" w:hAnsi="Arial" w:cs="Arial"/>
          <w:spacing w:val="-11"/>
        </w:rPr>
        <w:t xml:space="preserve"> </w:t>
      </w:r>
      <w:r w:rsidRPr="00383A8D">
        <w:rPr>
          <w:rFonts w:ascii="Arial" w:hAnsi="Arial" w:cs="Arial"/>
        </w:rPr>
        <w:t>responsabilidade</w:t>
      </w:r>
      <w:r w:rsidRPr="00383A8D">
        <w:rPr>
          <w:rFonts w:ascii="Arial" w:hAnsi="Arial" w:cs="Arial"/>
          <w:spacing w:val="-11"/>
        </w:rPr>
        <w:t xml:space="preserve"> </w:t>
      </w:r>
      <w:r w:rsidRPr="00383A8D">
        <w:rPr>
          <w:rFonts w:ascii="Arial" w:hAnsi="Arial" w:cs="Arial"/>
        </w:rPr>
        <w:t>técnica.</w:t>
      </w:r>
      <w:r w:rsidRPr="00383A8D">
        <w:rPr>
          <w:rFonts w:ascii="Arial" w:hAnsi="Arial" w:cs="Arial"/>
          <w:spacing w:val="-11"/>
        </w:rPr>
        <w:t xml:space="preserve"> </w:t>
      </w:r>
      <w:r w:rsidRPr="00383A8D">
        <w:rPr>
          <w:rFonts w:ascii="Arial" w:hAnsi="Arial" w:cs="Arial"/>
        </w:rPr>
        <w:t>Na</w:t>
      </w:r>
      <w:r w:rsidRPr="00383A8D">
        <w:rPr>
          <w:rFonts w:ascii="Arial" w:hAnsi="Arial" w:cs="Arial"/>
          <w:spacing w:val="-11"/>
        </w:rPr>
        <w:t xml:space="preserve"> </w:t>
      </w:r>
      <w:r w:rsidRPr="00383A8D">
        <w:rPr>
          <w:rFonts w:ascii="Arial" w:hAnsi="Arial" w:cs="Arial"/>
        </w:rPr>
        <w:t>ausência</w:t>
      </w:r>
      <w:r w:rsidRPr="00383A8D">
        <w:rPr>
          <w:rFonts w:ascii="Arial" w:hAnsi="Arial" w:cs="Arial"/>
          <w:spacing w:val="-11"/>
        </w:rPr>
        <w:t xml:space="preserve"> </w:t>
      </w:r>
      <w:r w:rsidRPr="00383A8D">
        <w:rPr>
          <w:rFonts w:ascii="Arial" w:hAnsi="Arial" w:cs="Arial"/>
        </w:rPr>
        <w:t>desse</w:t>
      </w:r>
      <w:r w:rsidRPr="00383A8D">
        <w:rPr>
          <w:rFonts w:ascii="Arial" w:hAnsi="Arial" w:cs="Arial"/>
          <w:spacing w:val="-11"/>
        </w:rPr>
        <w:t xml:space="preserve"> </w:t>
      </w:r>
      <w:r w:rsidRPr="00383A8D">
        <w:rPr>
          <w:rFonts w:ascii="Arial" w:hAnsi="Arial" w:cs="Arial"/>
        </w:rPr>
        <w:t>profissional</w:t>
      </w:r>
      <w:r w:rsidRPr="00383A8D">
        <w:rPr>
          <w:rFonts w:ascii="Arial" w:hAnsi="Arial" w:cs="Arial"/>
          <w:spacing w:val="-8"/>
        </w:rPr>
        <w:t xml:space="preserve"> </w:t>
      </w:r>
      <w:r w:rsidRPr="00383A8D">
        <w:rPr>
          <w:rFonts w:ascii="Arial" w:hAnsi="Arial" w:cs="Arial"/>
        </w:rPr>
        <w:t>no</w:t>
      </w:r>
      <w:r w:rsidRPr="00383A8D">
        <w:rPr>
          <w:rFonts w:ascii="Arial" w:hAnsi="Arial" w:cs="Arial"/>
          <w:spacing w:val="-11"/>
        </w:rPr>
        <w:t xml:space="preserve"> </w:t>
      </w:r>
      <w:r w:rsidRPr="00383A8D">
        <w:rPr>
          <w:rFonts w:ascii="Arial" w:hAnsi="Arial" w:cs="Arial"/>
        </w:rPr>
        <w:t>quadro institucional, declaração do arquiteto e urbanista inscrito no CAU de anuência de participação como coordenador dos trabalhos. O profissional acima descrito deverá ser indicado pela proponente em declaração como responsável técnico pela realização dos serviços. Poderá ser admitida a substituição deste profissional por outro desde que aprovada pelo</w:t>
      </w:r>
      <w:r w:rsidRPr="00383A8D">
        <w:rPr>
          <w:rFonts w:ascii="Arial" w:hAnsi="Arial" w:cs="Arial"/>
          <w:spacing w:val="-3"/>
        </w:rPr>
        <w:t xml:space="preserve"> </w:t>
      </w:r>
      <w:r w:rsidRPr="00383A8D">
        <w:rPr>
          <w:rFonts w:ascii="Arial" w:hAnsi="Arial" w:cs="Arial"/>
        </w:rPr>
        <w:t>CAU/</w:t>
      </w:r>
      <w:r w:rsidR="00FF727C" w:rsidRPr="00383A8D">
        <w:rPr>
          <w:rFonts w:ascii="Arial" w:hAnsi="Arial" w:cs="Arial"/>
        </w:rPr>
        <w:t>AC</w:t>
      </w:r>
      <w:r w:rsidRPr="00383A8D">
        <w:rPr>
          <w:rFonts w:ascii="Arial" w:hAnsi="Arial" w:cs="Arial"/>
        </w:rPr>
        <w:t>.</w:t>
      </w:r>
    </w:p>
    <w:p w14:paraId="35978043" w14:textId="77777777" w:rsidR="00157D36" w:rsidRPr="00383A8D" w:rsidRDefault="00157D36" w:rsidP="00157D36">
      <w:pPr>
        <w:pStyle w:val="Ttulo1"/>
        <w:numPr>
          <w:ilvl w:val="2"/>
          <w:numId w:val="16"/>
        </w:numPr>
        <w:tabs>
          <w:tab w:val="left" w:pos="891"/>
        </w:tabs>
        <w:spacing w:before="120"/>
        <w:ind w:left="890" w:hanging="668"/>
      </w:pPr>
      <w:r w:rsidRPr="00383A8D">
        <w:t>Possuir:</w:t>
      </w:r>
    </w:p>
    <w:p w14:paraId="4496570F" w14:textId="77777777" w:rsidR="00157D36" w:rsidRPr="00383A8D" w:rsidRDefault="00157D36" w:rsidP="00157D36">
      <w:pPr>
        <w:pStyle w:val="PargrafodaLista"/>
        <w:widowControl w:val="0"/>
        <w:numPr>
          <w:ilvl w:val="0"/>
          <w:numId w:val="17"/>
        </w:numPr>
        <w:tabs>
          <w:tab w:val="left" w:pos="537"/>
        </w:tabs>
        <w:autoSpaceDE w:val="0"/>
        <w:autoSpaceDN w:val="0"/>
        <w:spacing w:before="120"/>
        <w:ind w:right="225" w:firstLine="0"/>
        <w:contextualSpacing w:val="0"/>
        <w:jc w:val="both"/>
        <w:rPr>
          <w:rFonts w:ascii="Arial" w:hAnsi="Arial" w:cs="Arial"/>
        </w:rPr>
      </w:pPr>
      <w:r w:rsidRPr="00383A8D">
        <w:rPr>
          <w:rFonts w:ascii="Arial" w:hAnsi="Arial" w:cs="Arial"/>
        </w:rPr>
        <w:t xml:space="preserve">experiência prévia na realização do objeto da parceria ou de natureza </w:t>
      </w:r>
      <w:r w:rsidRPr="00383A8D">
        <w:rPr>
          <w:rFonts w:ascii="Arial" w:hAnsi="Arial" w:cs="Arial"/>
        </w:rPr>
        <w:lastRenderedPageBreak/>
        <w:t>semelhante, mediante a execução de atividades ou de projetos para a consecução de finalidades de interesse público, comprovados por meio de portfólios, planos de trabalho, relatórios de atividades, dentre outros meios (art. 33 da Lei</w:t>
      </w:r>
      <w:r w:rsidRPr="00383A8D">
        <w:rPr>
          <w:rFonts w:ascii="Arial" w:hAnsi="Arial" w:cs="Arial"/>
          <w:spacing w:val="-5"/>
        </w:rPr>
        <w:t xml:space="preserve"> </w:t>
      </w:r>
      <w:r w:rsidRPr="00383A8D">
        <w:rPr>
          <w:rFonts w:ascii="Arial" w:hAnsi="Arial" w:cs="Arial"/>
        </w:rPr>
        <w:t>13.019/2014).</w:t>
      </w:r>
    </w:p>
    <w:p w14:paraId="6BC66CA0" w14:textId="77777777" w:rsidR="00157D36" w:rsidRPr="00383A8D" w:rsidRDefault="00157D36" w:rsidP="00157D36">
      <w:pPr>
        <w:pStyle w:val="PargrafodaLista"/>
        <w:widowControl w:val="0"/>
        <w:numPr>
          <w:ilvl w:val="1"/>
          <w:numId w:val="18"/>
        </w:numPr>
        <w:tabs>
          <w:tab w:val="left" w:pos="755"/>
        </w:tabs>
        <w:autoSpaceDE w:val="0"/>
        <w:autoSpaceDN w:val="0"/>
        <w:spacing w:before="120"/>
        <w:ind w:right="224" w:firstLine="0"/>
        <w:contextualSpacing w:val="0"/>
        <w:jc w:val="both"/>
        <w:rPr>
          <w:rFonts w:ascii="Arial" w:hAnsi="Arial" w:cs="Arial"/>
        </w:rPr>
      </w:pPr>
      <w:r w:rsidRPr="00383A8D">
        <w:rPr>
          <w:rFonts w:ascii="Arial" w:hAnsi="Arial" w:cs="Arial"/>
        </w:rPr>
        <w:t xml:space="preserve">Cada proponente poderá inscrever até 03 (três) projetos. </w:t>
      </w:r>
      <w:r w:rsidRPr="00383A8D">
        <w:rPr>
          <w:rFonts w:ascii="Arial" w:hAnsi="Arial" w:cs="Arial"/>
          <w:b/>
        </w:rPr>
        <w:t>O proponente que encaminhar mais de 03 (três) projetos será</w:t>
      </w:r>
      <w:r w:rsidRPr="00383A8D">
        <w:rPr>
          <w:rFonts w:ascii="Arial" w:hAnsi="Arial" w:cs="Arial"/>
          <w:b/>
          <w:spacing w:val="-6"/>
        </w:rPr>
        <w:t xml:space="preserve"> </w:t>
      </w:r>
      <w:r w:rsidRPr="00383A8D">
        <w:rPr>
          <w:rFonts w:ascii="Arial" w:hAnsi="Arial" w:cs="Arial"/>
          <w:b/>
        </w:rPr>
        <w:t>desclassificado</w:t>
      </w:r>
      <w:r w:rsidRPr="00383A8D">
        <w:rPr>
          <w:rFonts w:ascii="Arial" w:hAnsi="Arial" w:cs="Arial"/>
        </w:rPr>
        <w:t>.</w:t>
      </w:r>
    </w:p>
    <w:p w14:paraId="36422818" w14:textId="7FACE52C" w:rsidR="00157D36" w:rsidRPr="00383A8D" w:rsidRDefault="00157D36" w:rsidP="00157D36">
      <w:pPr>
        <w:pStyle w:val="PargrafodaLista"/>
        <w:widowControl w:val="0"/>
        <w:numPr>
          <w:ilvl w:val="1"/>
          <w:numId w:val="18"/>
        </w:numPr>
        <w:tabs>
          <w:tab w:val="left" w:pos="686"/>
        </w:tabs>
        <w:autoSpaceDE w:val="0"/>
        <w:autoSpaceDN w:val="0"/>
        <w:spacing w:before="120"/>
        <w:ind w:right="223" w:firstLine="0"/>
        <w:contextualSpacing w:val="0"/>
        <w:jc w:val="both"/>
        <w:rPr>
          <w:rFonts w:ascii="Arial" w:hAnsi="Arial" w:cs="Arial"/>
        </w:rPr>
      </w:pPr>
      <w:r w:rsidRPr="00383A8D">
        <w:rPr>
          <w:rFonts w:ascii="Arial" w:hAnsi="Arial" w:cs="Arial"/>
        </w:rPr>
        <w:t>Somente</w:t>
      </w:r>
      <w:r w:rsidRPr="00383A8D">
        <w:rPr>
          <w:rFonts w:ascii="Arial" w:hAnsi="Arial" w:cs="Arial"/>
          <w:spacing w:val="-8"/>
        </w:rPr>
        <w:t xml:space="preserve"> </w:t>
      </w:r>
      <w:r w:rsidRPr="00383A8D">
        <w:rPr>
          <w:rFonts w:ascii="Arial" w:hAnsi="Arial" w:cs="Arial"/>
        </w:rPr>
        <w:t>são</w:t>
      </w:r>
      <w:r w:rsidRPr="00383A8D">
        <w:rPr>
          <w:rFonts w:ascii="Arial" w:hAnsi="Arial" w:cs="Arial"/>
          <w:spacing w:val="-6"/>
        </w:rPr>
        <w:t xml:space="preserve"> </w:t>
      </w:r>
      <w:r w:rsidRPr="00383A8D">
        <w:rPr>
          <w:rFonts w:ascii="Arial" w:hAnsi="Arial" w:cs="Arial"/>
        </w:rPr>
        <w:t>elegíveis</w:t>
      </w:r>
      <w:r w:rsidRPr="00383A8D">
        <w:rPr>
          <w:rFonts w:ascii="Arial" w:hAnsi="Arial" w:cs="Arial"/>
          <w:spacing w:val="-7"/>
        </w:rPr>
        <w:t xml:space="preserve"> </w:t>
      </w:r>
      <w:r w:rsidRPr="00383A8D">
        <w:rPr>
          <w:rFonts w:ascii="Arial" w:hAnsi="Arial" w:cs="Arial"/>
        </w:rPr>
        <w:t>projetos</w:t>
      </w:r>
      <w:r w:rsidRPr="00383A8D">
        <w:rPr>
          <w:rFonts w:ascii="Arial" w:hAnsi="Arial" w:cs="Arial"/>
          <w:spacing w:val="-7"/>
        </w:rPr>
        <w:t xml:space="preserve"> </w:t>
      </w:r>
      <w:r w:rsidRPr="00383A8D">
        <w:rPr>
          <w:rFonts w:ascii="Arial" w:hAnsi="Arial" w:cs="Arial"/>
        </w:rPr>
        <w:t>com</w:t>
      </w:r>
      <w:r w:rsidRPr="00383A8D">
        <w:rPr>
          <w:rFonts w:ascii="Arial" w:hAnsi="Arial" w:cs="Arial"/>
          <w:spacing w:val="-7"/>
        </w:rPr>
        <w:t xml:space="preserve"> </w:t>
      </w:r>
      <w:r w:rsidRPr="00383A8D">
        <w:rPr>
          <w:rFonts w:ascii="Arial" w:hAnsi="Arial" w:cs="Arial"/>
        </w:rPr>
        <w:t>data</w:t>
      </w:r>
      <w:r w:rsidRPr="00383A8D">
        <w:rPr>
          <w:rFonts w:ascii="Arial" w:hAnsi="Arial" w:cs="Arial"/>
          <w:spacing w:val="-8"/>
        </w:rPr>
        <w:t xml:space="preserve"> </w:t>
      </w:r>
      <w:r w:rsidRPr="00383A8D">
        <w:rPr>
          <w:rFonts w:ascii="Arial" w:hAnsi="Arial" w:cs="Arial"/>
        </w:rPr>
        <w:t>de</w:t>
      </w:r>
      <w:r w:rsidRPr="00383A8D">
        <w:rPr>
          <w:rFonts w:ascii="Arial" w:hAnsi="Arial" w:cs="Arial"/>
          <w:spacing w:val="-6"/>
        </w:rPr>
        <w:t xml:space="preserve"> </w:t>
      </w:r>
      <w:r w:rsidRPr="00383A8D">
        <w:rPr>
          <w:rFonts w:ascii="Arial" w:hAnsi="Arial" w:cs="Arial"/>
        </w:rPr>
        <w:t>início</w:t>
      </w:r>
      <w:r w:rsidRPr="00383A8D">
        <w:rPr>
          <w:rFonts w:ascii="Arial" w:hAnsi="Arial" w:cs="Arial"/>
          <w:spacing w:val="-4"/>
        </w:rPr>
        <w:t xml:space="preserve"> </w:t>
      </w:r>
      <w:r w:rsidRPr="00383A8D">
        <w:rPr>
          <w:rFonts w:ascii="Arial" w:hAnsi="Arial" w:cs="Arial"/>
        </w:rPr>
        <w:t>em</w:t>
      </w:r>
      <w:r w:rsidRPr="00383A8D">
        <w:rPr>
          <w:rFonts w:ascii="Arial" w:hAnsi="Arial" w:cs="Arial"/>
          <w:spacing w:val="-7"/>
        </w:rPr>
        <w:t xml:space="preserve"> </w:t>
      </w:r>
      <w:r w:rsidRPr="00383A8D">
        <w:rPr>
          <w:rFonts w:ascii="Arial" w:hAnsi="Arial" w:cs="Arial"/>
        </w:rPr>
        <w:t>até</w:t>
      </w:r>
      <w:r w:rsidRPr="00383A8D">
        <w:rPr>
          <w:rFonts w:ascii="Arial" w:hAnsi="Arial" w:cs="Arial"/>
          <w:spacing w:val="-5"/>
        </w:rPr>
        <w:t xml:space="preserve"> </w:t>
      </w:r>
      <w:r w:rsidRPr="00383A8D">
        <w:rPr>
          <w:rFonts w:ascii="Arial" w:hAnsi="Arial" w:cs="Arial"/>
        </w:rPr>
        <w:t>30</w:t>
      </w:r>
      <w:r w:rsidRPr="00383A8D">
        <w:rPr>
          <w:rFonts w:ascii="Arial" w:hAnsi="Arial" w:cs="Arial"/>
          <w:spacing w:val="-8"/>
        </w:rPr>
        <w:t xml:space="preserve"> </w:t>
      </w:r>
      <w:r w:rsidRPr="00383A8D">
        <w:rPr>
          <w:rFonts w:ascii="Arial" w:hAnsi="Arial" w:cs="Arial"/>
        </w:rPr>
        <w:t>dias</w:t>
      </w:r>
      <w:r w:rsidRPr="00383A8D">
        <w:rPr>
          <w:rFonts w:ascii="Arial" w:hAnsi="Arial" w:cs="Arial"/>
          <w:spacing w:val="-7"/>
        </w:rPr>
        <w:t xml:space="preserve"> </w:t>
      </w:r>
      <w:r w:rsidRPr="00383A8D">
        <w:rPr>
          <w:rFonts w:ascii="Arial" w:hAnsi="Arial" w:cs="Arial"/>
        </w:rPr>
        <w:t>após</w:t>
      </w:r>
      <w:r w:rsidRPr="00383A8D">
        <w:rPr>
          <w:rFonts w:ascii="Arial" w:hAnsi="Arial" w:cs="Arial"/>
          <w:spacing w:val="-7"/>
        </w:rPr>
        <w:t xml:space="preserve"> </w:t>
      </w:r>
      <w:r w:rsidRPr="00383A8D">
        <w:rPr>
          <w:rFonts w:ascii="Arial" w:hAnsi="Arial" w:cs="Arial"/>
        </w:rPr>
        <w:t>a</w:t>
      </w:r>
      <w:r w:rsidRPr="00383A8D">
        <w:rPr>
          <w:rFonts w:ascii="Arial" w:hAnsi="Arial" w:cs="Arial"/>
          <w:spacing w:val="-8"/>
        </w:rPr>
        <w:t xml:space="preserve"> </w:t>
      </w:r>
      <w:r w:rsidRPr="00383A8D">
        <w:rPr>
          <w:rFonts w:ascii="Arial" w:hAnsi="Arial" w:cs="Arial"/>
        </w:rPr>
        <w:t>assinatura do Convênio, e que tenham seu termo final até 31 de dezembro de 20</w:t>
      </w:r>
      <w:r w:rsidR="00FF727C" w:rsidRPr="00383A8D">
        <w:rPr>
          <w:rFonts w:ascii="Arial" w:hAnsi="Arial" w:cs="Arial"/>
        </w:rPr>
        <w:t>2</w:t>
      </w:r>
      <w:r w:rsidR="00A80569" w:rsidRPr="00383A8D">
        <w:rPr>
          <w:rFonts w:ascii="Arial" w:hAnsi="Arial" w:cs="Arial"/>
        </w:rPr>
        <w:t>1</w:t>
      </w:r>
      <w:r w:rsidRPr="00383A8D">
        <w:rPr>
          <w:rFonts w:ascii="Arial" w:hAnsi="Arial" w:cs="Arial"/>
        </w:rPr>
        <w:t>, admitida a prorrogação do termo final desde que aprovado pelo</w:t>
      </w:r>
      <w:r w:rsidRPr="00383A8D">
        <w:rPr>
          <w:rFonts w:ascii="Arial" w:hAnsi="Arial" w:cs="Arial"/>
          <w:spacing w:val="-9"/>
        </w:rPr>
        <w:t xml:space="preserve"> </w:t>
      </w:r>
      <w:r w:rsidRPr="00383A8D">
        <w:rPr>
          <w:rFonts w:ascii="Arial" w:hAnsi="Arial" w:cs="Arial"/>
        </w:rPr>
        <w:t>CAU/</w:t>
      </w:r>
      <w:r w:rsidR="00FF727C" w:rsidRPr="00383A8D">
        <w:rPr>
          <w:rFonts w:ascii="Arial" w:hAnsi="Arial" w:cs="Arial"/>
        </w:rPr>
        <w:t>AC</w:t>
      </w:r>
      <w:r w:rsidRPr="00383A8D">
        <w:rPr>
          <w:rFonts w:ascii="Arial" w:hAnsi="Arial" w:cs="Arial"/>
        </w:rPr>
        <w:t>.</w:t>
      </w:r>
    </w:p>
    <w:p w14:paraId="2308DED6" w14:textId="77777777" w:rsidR="00157D36" w:rsidRPr="00383A8D" w:rsidRDefault="00157D36" w:rsidP="00157D36">
      <w:pPr>
        <w:pStyle w:val="PargrafodaLista"/>
        <w:widowControl w:val="0"/>
        <w:numPr>
          <w:ilvl w:val="1"/>
          <w:numId w:val="18"/>
        </w:numPr>
        <w:tabs>
          <w:tab w:val="left" w:pos="717"/>
        </w:tabs>
        <w:autoSpaceDE w:val="0"/>
        <w:autoSpaceDN w:val="0"/>
        <w:spacing w:before="121"/>
        <w:ind w:right="226" w:firstLine="0"/>
        <w:contextualSpacing w:val="0"/>
        <w:jc w:val="both"/>
        <w:rPr>
          <w:rFonts w:ascii="Arial" w:hAnsi="Arial" w:cs="Arial"/>
        </w:rPr>
      </w:pPr>
      <w:r w:rsidRPr="00383A8D">
        <w:rPr>
          <w:rFonts w:ascii="Arial" w:hAnsi="Arial" w:cs="Arial"/>
        </w:rPr>
        <w:t>Em sua proposta, o proponente deverá comprovar a efetividade de infraestrutura física,</w:t>
      </w:r>
      <w:r w:rsidRPr="00383A8D">
        <w:rPr>
          <w:rFonts w:ascii="Arial" w:hAnsi="Arial" w:cs="Arial"/>
          <w:spacing w:val="-12"/>
        </w:rPr>
        <w:t xml:space="preserve"> </w:t>
      </w:r>
      <w:r w:rsidRPr="00383A8D">
        <w:rPr>
          <w:rFonts w:ascii="Arial" w:hAnsi="Arial" w:cs="Arial"/>
        </w:rPr>
        <w:t>equipamentos</w:t>
      </w:r>
      <w:r w:rsidRPr="00383A8D">
        <w:rPr>
          <w:rFonts w:ascii="Arial" w:hAnsi="Arial" w:cs="Arial"/>
          <w:spacing w:val="-12"/>
        </w:rPr>
        <w:t xml:space="preserve"> </w:t>
      </w:r>
      <w:r w:rsidRPr="00383A8D">
        <w:rPr>
          <w:rFonts w:ascii="Arial" w:hAnsi="Arial" w:cs="Arial"/>
        </w:rPr>
        <w:t>e</w:t>
      </w:r>
      <w:r w:rsidRPr="00383A8D">
        <w:rPr>
          <w:rFonts w:ascii="Arial" w:hAnsi="Arial" w:cs="Arial"/>
          <w:spacing w:val="-11"/>
        </w:rPr>
        <w:t xml:space="preserve"> </w:t>
      </w:r>
      <w:r w:rsidRPr="00383A8D">
        <w:rPr>
          <w:rFonts w:ascii="Arial" w:hAnsi="Arial" w:cs="Arial"/>
        </w:rPr>
        <w:t>pessoal</w:t>
      </w:r>
      <w:r w:rsidRPr="00383A8D">
        <w:rPr>
          <w:rFonts w:ascii="Arial" w:hAnsi="Arial" w:cs="Arial"/>
          <w:spacing w:val="-10"/>
        </w:rPr>
        <w:t xml:space="preserve"> </w:t>
      </w:r>
      <w:r w:rsidRPr="00383A8D">
        <w:rPr>
          <w:rFonts w:ascii="Arial" w:hAnsi="Arial" w:cs="Arial"/>
        </w:rPr>
        <w:t>necessários</w:t>
      </w:r>
      <w:r w:rsidRPr="00383A8D">
        <w:rPr>
          <w:rFonts w:ascii="Arial" w:hAnsi="Arial" w:cs="Arial"/>
          <w:spacing w:val="-12"/>
        </w:rPr>
        <w:t xml:space="preserve"> </w:t>
      </w:r>
      <w:r w:rsidRPr="00383A8D">
        <w:rPr>
          <w:rFonts w:ascii="Arial" w:hAnsi="Arial" w:cs="Arial"/>
        </w:rPr>
        <w:t>ao</w:t>
      </w:r>
      <w:r w:rsidRPr="00383A8D">
        <w:rPr>
          <w:rFonts w:ascii="Arial" w:hAnsi="Arial" w:cs="Arial"/>
          <w:spacing w:val="-8"/>
        </w:rPr>
        <w:t xml:space="preserve"> </w:t>
      </w:r>
      <w:r w:rsidRPr="00383A8D">
        <w:rPr>
          <w:rFonts w:ascii="Arial" w:hAnsi="Arial" w:cs="Arial"/>
        </w:rPr>
        <w:t>pleno</w:t>
      </w:r>
      <w:r w:rsidRPr="00383A8D">
        <w:rPr>
          <w:rFonts w:ascii="Arial" w:hAnsi="Arial" w:cs="Arial"/>
          <w:spacing w:val="-11"/>
        </w:rPr>
        <w:t xml:space="preserve"> </w:t>
      </w:r>
      <w:r w:rsidRPr="00383A8D">
        <w:rPr>
          <w:rFonts w:ascii="Arial" w:hAnsi="Arial" w:cs="Arial"/>
        </w:rPr>
        <w:t>desenvolvimento</w:t>
      </w:r>
      <w:r w:rsidRPr="00383A8D">
        <w:rPr>
          <w:rFonts w:ascii="Arial" w:hAnsi="Arial" w:cs="Arial"/>
          <w:spacing w:val="-10"/>
        </w:rPr>
        <w:t xml:space="preserve"> </w:t>
      </w:r>
      <w:r w:rsidRPr="00383A8D">
        <w:rPr>
          <w:rFonts w:ascii="Arial" w:hAnsi="Arial" w:cs="Arial"/>
        </w:rPr>
        <w:t>das</w:t>
      </w:r>
      <w:r w:rsidRPr="00383A8D">
        <w:rPr>
          <w:rFonts w:ascii="Arial" w:hAnsi="Arial" w:cs="Arial"/>
          <w:spacing w:val="-13"/>
        </w:rPr>
        <w:t xml:space="preserve"> </w:t>
      </w:r>
      <w:r w:rsidRPr="00383A8D">
        <w:rPr>
          <w:rFonts w:ascii="Arial" w:hAnsi="Arial" w:cs="Arial"/>
        </w:rPr>
        <w:t>atividades</w:t>
      </w:r>
      <w:r w:rsidRPr="00383A8D">
        <w:rPr>
          <w:rFonts w:ascii="Arial" w:hAnsi="Arial" w:cs="Arial"/>
          <w:spacing w:val="-12"/>
        </w:rPr>
        <w:t xml:space="preserve"> </w:t>
      </w:r>
      <w:r w:rsidRPr="00383A8D">
        <w:rPr>
          <w:rFonts w:ascii="Arial" w:hAnsi="Arial" w:cs="Arial"/>
        </w:rPr>
        <w:t>de elaboração de</w:t>
      </w:r>
      <w:r w:rsidRPr="00383A8D">
        <w:rPr>
          <w:rFonts w:ascii="Arial" w:hAnsi="Arial" w:cs="Arial"/>
          <w:spacing w:val="-5"/>
        </w:rPr>
        <w:t xml:space="preserve"> </w:t>
      </w:r>
      <w:r w:rsidRPr="00383A8D">
        <w:rPr>
          <w:rFonts w:ascii="Arial" w:hAnsi="Arial" w:cs="Arial"/>
        </w:rPr>
        <w:t>projetos.</w:t>
      </w:r>
    </w:p>
    <w:p w14:paraId="26598179" w14:textId="518AC8E1" w:rsidR="00157D36" w:rsidRPr="00383A8D" w:rsidRDefault="00157D36" w:rsidP="00157D36">
      <w:pPr>
        <w:pStyle w:val="PargrafodaLista"/>
        <w:widowControl w:val="0"/>
        <w:numPr>
          <w:ilvl w:val="1"/>
          <w:numId w:val="18"/>
        </w:numPr>
        <w:tabs>
          <w:tab w:val="left" w:pos="686"/>
        </w:tabs>
        <w:autoSpaceDE w:val="0"/>
        <w:autoSpaceDN w:val="0"/>
        <w:spacing w:before="120"/>
        <w:ind w:right="227" w:firstLine="0"/>
        <w:contextualSpacing w:val="0"/>
        <w:jc w:val="both"/>
        <w:rPr>
          <w:rFonts w:ascii="Arial" w:hAnsi="Arial" w:cs="Arial"/>
        </w:rPr>
      </w:pPr>
      <w:r w:rsidRPr="00383A8D">
        <w:rPr>
          <w:rFonts w:ascii="Arial" w:hAnsi="Arial" w:cs="Arial"/>
        </w:rPr>
        <w:t>Poderão</w:t>
      </w:r>
      <w:r w:rsidRPr="00383A8D">
        <w:rPr>
          <w:rFonts w:ascii="Arial" w:hAnsi="Arial" w:cs="Arial"/>
          <w:spacing w:val="-8"/>
        </w:rPr>
        <w:t xml:space="preserve"> </w:t>
      </w:r>
      <w:r w:rsidRPr="00383A8D">
        <w:rPr>
          <w:rFonts w:ascii="Arial" w:hAnsi="Arial" w:cs="Arial"/>
        </w:rPr>
        <w:t>participar</w:t>
      </w:r>
      <w:r w:rsidRPr="00383A8D">
        <w:rPr>
          <w:rFonts w:ascii="Arial" w:hAnsi="Arial" w:cs="Arial"/>
          <w:spacing w:val="-10"/>
        </w:rPr>
        <w:t xml:space="preserve"> </w:t>
      </w:r>
      <w:r w:rsidRPr="00383A8D">
        <w:rPr>
          <w:rFonts w:ascii="Arial" w:hAnsi="Arial" w:cs="Arial"/>
        </w:rPr>
        <w:t>deste</w:t>
      </w:r>
      <w:r w:rsidRPr="00383A8D">
        <w:rPr>
          <w:rFonts w:ascii="Arial" w:hAnsi="Arial" w:cs="Arial"/>
          <w:spacing w:val="-8"/>
        </w:rPr>
        <w:t xml:space="preserve"> </w:t>
      </w:r>
      <w:r w:rsidRPr="00383A8D">
        <w:rPr>
          <w:rFonts w:ascii="Arial" w:hAnsi="Arial" w:cs="Arial"/>
        </w:rPr>
        <w:t>processo</w:t>
      </w:r>
      <w:r w:rsidRPr="00383A8D">
        <w:rPr>
          <w:rFonts w:ascii="Arial" w:hAnsi="Arial" w:cs="Arial"/>
          <w:spacing w:val="-8"/>
        </w:rPr>
        <w:t xml:space="preserve"> </w:t>
      </w:r>
      <w:r w:rsidRPr="00383A8D">
        <w:rPr>
          <w:rFonts w:ascii="Arial" w:hAnsi="Arial" w:cs="Arial"/>
        </w:rPr>
        <w:t>seletivo,</w:t>
      </w:r>
      <w:r w:rsidRPr="00383A8D">
        <w:rPr>
          <w:rFonts w:ascii="Arial" w:hAnsi="Arial" w:cs="Arial"/>
          <w:spacing w:val="-7"/>
        </w:rPr>
        <w:t xml:space="preserve"> </w:t>
      </w:r>
      <w:r w:rsidRPr="00383A8D">
        <w:rPr>
          <w:rFonts w:ascii="Arial" w:hAnsi="Arial" w:cs="Arial"/>
        </w:rPr>
        <w:t>planos</w:t>
      </w:r>
      <w:r w:rsidRPr="00383A8D">
        <w:rPr>
          <w:rFonts w:ascii="Arial" w:hAnsi="Arial" w:cs="Arial"/>
          <w:spacing w:val="-9"/>
        </w:rPr>
        <w:t xml:space="preserve"> </w:t>
      </w:r>
      <w:r w:rsidRPr="00383A8D">
        <w:rPr>
          <w:rFonts w:ascii="Arial" w:hAnsi="Arial" w:cs="Arial"/>
        </w:rPr>
        <w:t>e/ou</w:t>
      </w:r>
      <w:r w:rsidRPr="00383A8D">
        <w:rPr>
          <w:rFonts w:ascii="Arial" w:hAnsi="Arial" w:cs="Arial"/>
          <w:spacing w:val="-8"/>
        </w:rPr>
        <w:t xml:space="preserve"> </w:t>
      </w:r>
      <w:r w:rsidRPr="00383A8D">
        <w:rPr>
          <w:rFonts w:ascii="Arial" w:hAnsi="Arial" w:cs="Arial"/>
        </w:rPr>
        <w:t>projetos,</w:t>
      </w:r>
      <w:r w:rsidRPr="00383A8D">
        <w:rPr>
          <w:rFonts w:ascii="Arial" w:hAnsi="Arial" w:cs="Arial"/>
          <w:spacing w:val="-6"/>
        </w:rPr>
        <w:t xml:space="preserve"> </w:t>
      </w:r>
      <w:r w:rsidRPr="00383A8D">
        <w:rPr>
          <w:rFonts w:ascii="Arial" w:hAnsi="Arial" w:cs="Arial"/>
        </w:rPr>
        <w:t>contendo</w:t>
      </w:r>
      <w:r w:rsidRPr="00383A8D">
        <w:rPr>
          <w:rFonts w:ascii="Arial" w:hAnsi="Arial" w:cs="Arial"/>
          <w:spacing w:val="-9"/>
        </w:rPr>
        <w:t xml:space="preserve"> </w:t>
      </w:r>
      <w:r w:rsidRPr="00383A8D">
        <w:rPr>
          <w:rFonts w:ascii="Arial" w:hAnsi="Arial" w:cs="Arial"/>
        </w:rPr>
        <w:t>métodos e</w:t>
      </w:r>
      <w:r w:rsidRPr="00383A8D">
        <w:rPr>
          <w:rFonts w:ascii="Arial" w:hAnsi="Arial" w:cs="Arial"/>
          <w:spacing w:val="-17"/>
        </w:rPr>
        <w:t xml:space="preserve"> </w:t>
      </w:r>
      <w:r w:rsidRPr="00383A8D">
        <w:rPr>
          <w:rFonts w:ascii="Arial" w:hAnsi="Arial" w:cs="Arial"/>
        </w:rPr>
        <w:t>ações</w:t>
      </w:r>
      <w:r w:rsidRPr="00383A8D">
        <w:rPr>
          <w:rFonts w:ascii="Arial" w:hAnsi="Arial" w:cs="Arial"/>
          <w:spacing w:val="-16"/>
        </w:rPr>
        <w:t xml:space="preserve"> </w:t>
      </w:r>
      <w:r w:rsidRPr="00383A8D">
        <w:rPr>
          <w:rFonts w:ascii="Arial" w:hAnsi="Arial" w:cs="Arial"/>
        </w:rPr>
        <w:t>possíveis</w:t>
      </w:r>
      <w:r w:rsidRPr="00383A8D">
        <w:rPr>
          <w:rFonts w:ascii="Arial" w:hAnsi="Arial" w:cs="Arial"/>
          <w:spacing w:val="-17"/>
        </w:rPr>
        <w:t xml:space="preserve"> </w:t>
      </w:r>
      <w:r w:rsidRPr="00383A8D">
        <w:rPr>
          <w:rFonts w:ascii="Arial" w:hAnsi="Arial" w:cs="Arial"/>
        </w:rPr>
        <w:t>para</w:t>
      </w:r>
      <w:r w:rsidRPr="00383A8D">
        <w:rPr>
          <w:rFonts w:ascii="Arial" w:hAnsi="Arial" w:cs="Arial"/>
          <w:spacing w:val="-16"/>
        </w:rPr>
        <w:t xml:space="preserve"> </w:t>
      </w:r>
      <w:r w:rsidRPr="00383A8D">
        <w:rPr>
          <w:rFonts w:ascii="Arial" w:hAnsi="Arial" w:cs="Arial"/>
        </w:rPr>
        <w:t>efetivação</w:t>
      </w:r>
      <w:r w:rsidRPr="00383A8D">
        <w:rPr>
          <w:rFonts w:ascii="Arial" w:hAnsi="Arial" w:cs="Arial"/>
          <w:spacing w:val="-16"/>
        </w:rPr>
        <w:t xml:space="preserve"> </w:t>
      </w:r>
      <w:r w:rsidRPr="00383A8D">
        <w:rPr>
          <w:rFonts w:ascii="Arial" w:hAnsi="Arial" w:cs="Arial"/>
        </w:rPr>
        <w:t>da</w:t>
      </w:r>
      <w:r w:rsidRPr="00383A8D">
        <w:rPr>
          <w:rFonts w:ascii="Arial" w:hAnsi="Arial" w:cs="Arial"/>
          <w:spacing w:val="-16"/>
        </w:rPr>
        <w:t xml:space="preserve"> </w:t>
      </w:r>
      <w:r w:rsidRPr="00383A8D">
        <w:rPr>
          <w:rFonts w:ascii="Arial" w:hAnsi="Arial" w:cs="Arial"/>
        </w:rPr>
        <w:t>execução</w:t>
      </w:r>
      <w:r w:rsidRPr="00383A8D">
        <w:rPr>
          <w:rFonts w:ascii="Arial" w:hAnsi="Arial" w:cs="Arial"/>
          <w:spacing w:val="-16"/>
        </w:rPr>
        <w:t xml:space="preserve"> </w:t>
      </w:r>
      <w:r w:rsidRPr="00383A8D">
        <w:rPr>
          <w:rFonts w:ascii="Arial" w:hAnsi="Arial" w:cs="Arial"/>
        </w:rPr>
        <w:t>da</w:t>
      </w:r>
      <w:r w:rsidRPr="00383A8D">
        <w:rPr>
          <w:rFonts w:ascii="Arial" w:hAnsi="Arial" w:cs="Arial"/>
          <w:spacing w:val="-16"/>
        </w:rPr>
        <w:t xml:space="preserve"> </w:t>
      </w:r>
      <w:r w:rsidRPr="00383A8D">
        <w:rPr>
          <w:rFonts w:ascii="Arial" w:hAnsi="Arial" w:cs="Arial"/>
        </w:rPr>
        <w:t>assistência</w:t>
      </w:r>
      <w:r w:rsidRPr="00383A8D">
        <w:rPr>
          <w:rFonts w:ascii="Arial" w:hAnsi="Arial" w:cs="Arial"/>
          <w:spacing w:val="-16"/>
        </w:rPr>
        <w:t xml:space="preserve"> </w:t>
      </w:r>
      <w:r w:rsidRPr="00383A8D">
        <w:rPr>
          <w:rFonts w:ascii="Arial" w:hAnsi="Arial" w:cs="Arial"/>
        </w:rPr>
        <w:t>técnica,</w:t>
      </w:r>
      <w:r w:rsidRPr="00383A8D">
        <w:rPr>
          <w:rFonts w:ascii="Arial" w:hAnsi="Arial" w:cs="Arial"/>
          <w:spacing w:val="-16"/>
        </w:rPr>
        <w:t xml:space="preserve"> </w:t>
      </w:r>
      <w:r w:rsidRPr="00383A8D">
        <w:rPr>
          <w:rFonts w:ascii="Arial" w:hAnsi="Arial" w:cs="Arial"/>
        </w:rPr>
        <w:t>sobre</w:t>
      </w:r>
      <w:r w:rsidRPr="00383A8D">
        <w:rPr>
          <w:rFonts w:ascii="Arial" w:hAnsi="Arial" w:cs="Arial"/>
          <w:spacing w:val="-16"/>
        </w:rPr>
        <w:t xml:space="preserve"> </w:t>
      </w:r>
      <w:r w:rsidRPr="00383A8D">
        <w:rPr>
          <w:rFonts w:ascii="Arial" w:hAnsi="Arial" w:cs="Arial"/>
        </w:rPr>
        <w:t>uma</w:t>
      </w:r>
      <w:r w:rsidRPr="00383A8D">
        <w:rPr>
          <w:rFonts w:ascii="Arial" w:hAnsi="Arial" w:cs="Arial"/>
          <w:spacing w:val="-16"/>
        </w:rPr>
        <w:t xml:space="preserve"> </w:t>
      </w:r>
      <w:r w:rsidRPr="00383A8D">
        <w:rPr>
          <w:rFonts w:ascii="Arial" w:hAnsi="Arial" w:cs="Arial"/>
        </w:rPr>
        <w:t>das práticas urbanas nas modalidades a seguir</w:t>
      </w:r>
      <w:r w:rsidRPr="00383A8D">
        <w:rPr>
          <w:rFonts w:ascii="Arial" w:hAnsi="Arial" w:cs="Arial"/>
          <w:spacing w:val="-8"/>
        </w:rPr>
        <w:t xml:space="preserve"> </w:t>
      </w:r>
      <w:r w:rsidRPr="00383A8D">
        <w:rPr>
          <w:rFonts w:ascii="Arial" w:hAnsi="Arial" w:cs="Arial"/>
        </w:rPr>
        <w:t>especificadas:</w:t>
      </w:r>
    </w:p>
    <w:p w14:paraId="76B74BDF" w14:textId="77777777" w:rsidR="00157D36" w:rsidRPr="00383A8D" w:rsidRDefault="00157D36" w:rsidP="00157D36">
      <w:pPr>
        <w:pStyle w:val="PargrafodaLista"/>
        <w:widowControl w:val="0"/>
        <w:numPr>
          <w:ilvl w:val="2"/>
          <w:numId w:val="18"/>
        </w:numPr>
        <w:tabs>
          <w:tab w:val="left" w:pos="930"/>
        </w:tabs>
        <w:autoSpaceDE w:val="0"/>
        <w:autoSpaceDN w:val="0"/>
        <w:ind w:right="223"/>
        <w:contextualSpacing w:val="0"/>
        <w:jc w:val="both"/>
        <w:rPr>
          <w:rFonts w:ascii="Arial" w:hAnsi="Arial" w:cs="Arial"/>
        </w:rPr>
      </w:pPr>
      <w:r w:rsidRPr="00383A8D">
        <w:rPr>
          <w:rFonts w:ascii="Arial" w:hAnsi="Arial" w:cs="Arial"/>
          <w:b/>
        </w:rPr>
        <w:t xml:space="preserve">Melhorias habitacionais em assentamentos humanos, urbanos ou rurais: </w:t>
      </w:r>
      <w:r w:rsidRPr="00383A8D">
        <w:rPr>
          <w:rFonts w:ascii="Arial" w:hAnsi="Arial" w:cs="Arial"/>
        </w:rPr>
        <w:t>Ações de assistência técnica habitacional de interesse social em processos de urbanização ou regularização fundiária de assentamentos humanos, urbanos ou rurais, onde sejam identificadas precariedades habitacionais, de espaços comunitários</w:t>
      </w:r>
      <w:r w:rsidRPr="00383A8D">
        <w:rPr>
          <w:rFonts w:ascii="Arial" w:hAnsi="Arial" w:cs="Arial"/>
          <w:spacing w:val="52"/>
        </w:rPr>
        <w:t xml:space="preserve"> </w:t>
      </w:r>
      <w:r w:rsidRPr="00383A8D">
        <w:rPr>
          <w:rFonts w:ascii="Arial" w:hAnsi="Arial" w:cs="Arial"/>
        </w:rPr>
        <w:t>ou</w:t>
      </w:r>
      <w:r w:rsidRPr="00383A8D">
        <w:rPr>
          <w:rFonts w:ascii="Arial" w:hAnsi="Arial" w:cs="Arial"/>
          <w:spacing w:val="-13"/>
        </w:rPr>
        <w:t xml:space="preserve"> </w:t>
      </w:r>
      <w:r w:rsidRPr="00383A8D">
        <w:rPr>
          <w:rFonts w:ascii="Arial" w:hAnsi="Arial" w:cs="Arial"/>
        </w:rPr>
        <w:t>de</w:t>
      </w:r>
      <w:r w:rsidRPr="00383A8D">
        <w:rPr>
          <w:rFonts w:ascii="Arial" w:hAnsi="Arial" w:cs="Arial"/>
          <w:spacing w:val="-10"/>
        </w:rPr>
        <w:t xml:space="preserve"> </w:t>
      </w:r>
      <w:r w:rsidRPr="00383A8D">
        <w:rPr>
          <w:rFonts w:ascii="Arial" w:hAnsi="Arial" w:cs="Arial"/>
        </w:rPr>
        <w:t>infraestrutura.</w:t>
      </w:r>
      <w:r w:rsidRPr="00383A8D">
        <w:rPr>
          <w:rFonts w:ascii="Arial" w:hAnsi="Arial" w:cs="Arial"/>
          <w:spacing w:val="-11"/>
        </w:rPr>
        <w:t xml:space="preserve"> </w:t>
      </w:r>
      <w:r w:rsidRPr="00383A8D">
        <w:rPr>
          <w:rFonts w:ascii="Arial" w:hAnsi="Arial" w:cs="Arial"/>
        </w:rPr>
        <w:t>As</w:t>
      </w:r>
      <w:r w:rsidRPr="00383A8D">
        <w:rPr>
          <w:rFonts w:ascii="Arial" w:hAnsi="Arial" w:cs="Arial"/>
          <w:spacing w:val="-14"/>
        </w:rPr>
        <w:t xml:space="preserve"> </w:t>
      </w:r>
      <w:r w:rsidRPr="00383A8D">
        <w:rPr>
          <w:rFonts w:ascii="Arial" w:hAnsi="Arial" w:cs="Arial"/>
        </w:rPr>
        <w:t>ações</w:t>
      </w:r>
      <w:r w:rsidRPr="00383A8D">
        <w:rPr>
          <w:rFonts w:ascii="Arial" w:hAnsi="Arial" w:cs="Arial"/>
          <w:spacing w:val="-14"/>
        </w:rPr>
        <w:t xml:space="preserve"> </w:t>
      </w:r>
      <w:r w:rsidRPr="00383A8D">
        <w:rPr>
          <w:rFonts w:ascii="Arial" w:hAnsi="Arial" w:cs="Arial"/>
        </w:rPr>
        <w:t>devem</w:t>
      </w:r>
      <w:r w:rsidRPr="00383A8D">
        <w:rPr>
          <w:rFonts w:ascii="Arial" w:hAnsi="Arial" w:cs="Arial"/>
          <w:spacing w:val="-10"/>
        </w:rPr>
        <w:t xml:space="preserve"> </w:t>
      </w:r>
      <w:r w:rsidRPr="00383A8D">
        <w:rPr>
          <w:rFonts w:ascii="Arial" w:hAnsi="Arial" w:cs="Arial"/>
        </w:rPr>
        <w:t>se</w:t>
      </w:r>
      <w:r w:rsidRPr="00383A8D">
        <w:rPr>
          <w:rFonts w:ascii="Arial" w:hAnsi="Arial" w:cs="Arial"/>
          <w:spacing w:val="-12"/>
        </w:rPr>
        <w:t xml:space="preserve"> </w:t>
      </w:r>
      <w:r w:rsidRPr="00383A8D">
        <w:rPr>
          <w:rFonts w:ascii="Arial" w:hAnsi="Arial" w:cs="Arial"/>
        </w:rPr>
        <w:t>voltar</w:t>
      </w:r>
      <w:r w:rsidRPr="00383A8D">
        <w:rPr>
          <w:rFonts w:ascii="Arial" w:hAnsi="Arial" w:cs="Arial"/>
          <w:spacing w:val="-12"/>
        </w:rPr>
        <w:t xml:space="preserve"> </w:t>
      </w:r>
      <w:r w:rsidRPr="00383A8D">
        <w:rPr>
          <w:rFonts w:ascii="Arial" w:hAnsi="Arial" w:cs="Arial"/>
        </w:rPr>
        <w:t>a</w:t>
      </w:r>
      <w:r w:rsidRPr="00383A8D">
        <w:rPr>
          <w:rFonts w:ascii="Arial" w:hAnsi="Arial" w:cs="Arial"/>
          <w:spacing w:val="-11"/>
        </w:rPr>
        <w:t xml:space="preserve"> </w:t>
      </w:r>
      <w:r w:rsidRPr="00383A8D">
        <w:rPr>
          <w:rFonts w:ascii="Arial" w:hAnsi="Arial" w:cs="Arial"/>
        </w:rPr>
        <w:t>setores</w:t>
      </w:r>
      <w:r w:rsidRPr="00383A8D">
        <w:rPr>
          <w:rFonts w:ascii="Arial" w:hAnsi="Arial" w:cs="Arial"/>
          <w:spacing w:val="-12"/>
        </w:rPr>
        <w:t xml:space="preserve"> </w:t>
      </w:r>
      <w:r w:rsidRPr="00383A8D">
        <w:rPr>
          <w:rFonts w:ascii="Arial" w:hAnsi="Arial" w:cs="Arial"/>
        </w:rPr>
        <w:t>e</w:t>
      </w:r>
      <w:r w:rsidRPr="00383A8D">
        <w:rPr>
          <w:rFonts w:ascii="Arial" w:hAnsi="Arial" w:cs="Arial"/>
          <w:spacing w:val="-13"/>
        </w:rPr>
        <w:t xml:space="preserve"> </w:t>
      </w:r>
      <w:r w:rsidRPr="00383A8D">
        <w:rPr>
          <w:rFonts w:ascii="Arial" w:hAnsi="Arial" w:cs="Arial"/>
        </w:rPr>
        <w:t>moradias “consolidados” ou “consolidáveis” (ou seja, setores e moradias que não sofrerão remoções em intervenções futuras para eliminação de riscos, adequação ambiental ou implantação de infraestrutura) e visam a qualificar a</w:t>
      </w:r>
      <w:r w:rsidRPr="00383A8D">
        <w:rPr>
          <w:rFonts w:ascii="Arial" w:hAnsi="Arial" w:cs="Arial"/>
          <w:spacing w:val="-38"/>
        </w:rPr>
        <w:t xml:space="preserve"> </w:t>
      </w:r>
      <w:r w:rsidRPr="00383A8D">
        <w:rPr>
          <w:rFonts w:ascii="Arial" w:hAnsi="Arial" w:cs="Arial"/>
        </w:rPr>
        <w:t>autoconstrução ou o auto empreendimento habitacional, enfrentar patologias construtivas e precariedades.</w:t>
      </w:r>
      <w:r w:rsidRPr="00383A8D">
        <w:rPr>
          <w:rFonts w:ascii="Arial" w:hAnsi="Arial" w:cs="Arial"/>
          <w:spacing w:val="-7"/>
        </w:rPr>
        <w:t xml:space="preserve"> </w:t>
      </w:r>
      <w:r w:rsidRPr="00383A8D">
        <w:rPr>
          <w:rFonts w:ascii="Arial" w:hAnsi="Arial" w:cs="Arial"/>
        </w:rPr>
        <w:t>Esse</w:t>
      </w:r>
      <w:r w:rsidRPr="00383A8D">
        <w:rPr>
          <w:rFonts w:ascii="Arial" w:hAnsi="Arial" w:cs="Arial"/>
          <w:spacing w:val="-6"/>
        </w:rPr>
        <w:t xml:space="preserve"> </w:t>
      </w:r>
      <w:r w:rsidRPr="00383A8D">
        <w:rPr>
          <w:rFonts w:ascii="Arial" w:hAnsi="Arial" w:cs="Arial"/>
        </w:rPr>
        <w:t>campo</w:t>
      </w:r>
      <w:r w:rsidRPr="00383A8D">
        <w:rPr>
          <w:rFonts w:ascii="Arial" w:hAnsi="Arial" w:cs="Arial"/>
          <w:spacing w:val="-7"/>
        </w:rPr>
        <w:t xml:space="preserve"> </w:t>
      </w:r>
      <w:r w:rsidRPr="00383A8D">
        <w:rPr>
          <w:rFonts w:ascii="Arial" w:hAnsi="Arial" w:cs="Arial"/>
        </w:rPr>
        <w:t>de</w:t>
      </w:r>
      <w:r w:rsidRPr="00383A8D">
        <w:rPr>
          <w:rFonts w:ascii="Arial" w:hAnsi="Arial" w:cs="Arial"/>
          <w:spacing w:val="-6"/>
        </w:rPr>
        <w:t xml:space="preserve"> </w:t>
      </w:r>
      <w:r w:rsidRPr="00383A8D">
        <w:rPr>
          <w:rFonts w:ascii="Arial" w:hAnsi="Arial" w:cs="Arial"/>
        </w:rPr>
        <w:t>atuação</w:t>
      </w:r>
      <w:r w:rsidRPr="00383A8D">
        <w:rPr>
          <w:rFonts w:ascii="Arial" w:hAnsi="Arial" w:cs="Arial"/>
          <w:spacing w:val="-6"/>
        </w:rPr>
        <w:t xml:space="preserve"> </w:t>
      </w:r>
      <w:r w:rsidRPr="00383A8D">
        <w:rPr>
          <w:rFonts w:ascii="Arial" w:hAnsi="Arial" w:cs="Arial"/>
        </w:rPr>
        <w:t>deve</w:t>
      </w:r>
      <w:r w:rsidRPr="00383A8D">
        <w:rPr>
          <w:rFonts w:ascii="Arial" w:hAnsi="Arial" w:cs="Arial"/>
          <w:spacing w:val="-7"/>
        </w:rPr>
        <w:t xml:space="preserve"> </w:t>
      </w:r>
      <w:r w:rsidRPr="00383A8D">
        <w:rPr>
          <w:rFonts w:ascii="Arial" w:hAnsi="Arial" w:cs="Arial"/>
        </w:rPr>
        <w:t>ser</w:t>
      </w:r>
      <w:r w:rsidRPr="00383A8D">
        <w:rPr>
          <w:rFonts w:ascii="Arial" w:hAnsi="Arial" w:cs="Arial"/>
          <w:spacing w:val="-7"/>
        </w:rPr>
        <w:t xml:space="preserve"> </w:t>
      </w:r>
      <w:r w:rsidRPr="00383A8D">
        <w:rPr>
          <w:rFonts w:ascii="Arial" w:hAnsi="Arial" w:cs="Arial"/>
        </w:rPr>
        <w:t>tratado</w:t>
      </w:r>
      <w:r w:rsidRPr="00383A8D">
        <w:rPr>
          <w:rFonts w:ascii="Arial" w:hAnsi="Arial" w:cs="Arial"/>
          <w:spacing w:val="-6"/>
        </w:rPr>
        <w:t xml:space="preserve"> </w:t>
      </w:r>
      <w:r w:rsidRPr="00383A8D">
        <w:rPr>
          <w:rFonts w:ascii="Arial" w:hAnsi="Arial" w:cs="Arial"/>
        </w:rPr>
        <w:t>e</w:t>
      </w:r>
      <w:r w:rsidRPr="00383A8D">
        <w:rPr>
          <w:rFonts w:ascii="Arial" w:hAnsi="Arial" w:cs="Arial"/>
          <w:spacing w:val="-6"/>
        </w:rPr>
        <w:t xml:space="preserve"> </w:t>
      </w:r>
      <w:r w:rsidRPr="00383A8D">
        <w:rPr>
          <w:rFonts w:ascii="Arial" w:hAnsi="Arial" w:cs="Arial"/>
        </w:rPr>
        <w:t>apresentado</w:t>
      </w:r>
      <w:r w:rsidRPr="00383A8D">
        <w:rPr>
          <w:rFonts w:ascii="Arial" w:hAnsi="Arial" w:cs="Arial"/>
          <w:spacing w:val="-7"/>
        </w:rPr>
        <w:t xml:space="preserve"> </w:t>
      </w:r>
      <w:r w:rsidRPr="00383A8D">
        <w:rPr>
          <w:rFonts w:ascii="Arial" w:hAnsi="Arial" w:cs="Arial"/>
        </w:rPr>
        <w:t>como</w:t>
      </w:r>
      <w:r w:rsidRPr="00383A8D">
        <w:rPr>
          <w:rFonts w:ascii="Arial" w:hAnsi="Arial" w:cs="Arial"/>
          <w:spacing w:val="-6"/>
        </w:rPr>
        <w:t xml:space="preserve"> </w:t>
      </w:r>
      <w:r w:rsidRPr="00383A8D">
        <w:rPr>
          <w:rFonts w:ascii="Arial" w:hAnsi="Arial" w:cs="Arial"/>
        </w:rPr>
        <w:t>um problema coletivo (</w:t>
      </w:r>
      <w:r w:rsidRPr="00383A8D">
        <w:rPr>
          <w:rFonts w:ascii="Arial" w:hAnsi="Arial" w:cs="Arial"/>
          <w:b/>
          <w:bCs/>
        </w:rPr>
        <w:t>ainda que sejam soluções individuais</w:t>
      </w:r>
      <w:r w:rsidRPr="00383A8D">
        <w:rPr>
          <w:rFonts w:ascii="Arial" w:hAnsi="Arial" w:cs="Arial"/>
        </w:rPr>
        <w:t>) e aderente ao território, como um serviço com a perspectiva de universalização. As ações devem visar à mobilização</w:t>
      </w:r>
      <w:r w:rsidRPr="00383A8D">
        <w:rPr>
          <w:rFonts w:ascii="Arial" w:hAnsi="Arial" w:cs="Arial"/>
          <w:spacing w:val="-8"/>
        </w:rPr>
        <w:t xml:space="preserve"> </w:t>
      </w:r>
      <w:r w:rsidRPr="00383A8D">
        <w:rPr>
          <w:rFonts w:ascii="Arial" w:hAnsi="Arial" w:cs="Arial"/>
        </w:rPr>
        <w:t>comunitária</w:t>
      </w:r>
      <w:r w:rsidRPr="00383A8D">
        <w:rPr>
          <w:rFonts w:ascii="Arial" w:hAnsi="Arial" w:cs="Arial"/>
          <w:spacing w:val="-7"/>
        </w:rPr>
        <w:t xml:space="preserve"> </w:t>
      </w:r>
      <w:r w:rsidRPr="00383A8D">
        <w:rPr>
          <w:rFonts w:ascii="Arial" w:hAnsi="Arial" w:cs="Arial"/>
        </w:rPr>
        <w:t>e</w:t>
      </w:r>
      <w:r w:rsidRPr="00383A8D">
        <w:rPr>
          <w:rFonts w:ascii="Arial" w:hAnsi="Arial" w:cs="Arial"/>
          <w:spacing w:val="-9"/>
        </w:rPr>
        <w:t xml:space="preserve"> </w:t>
      </w:r>
      <w:r w:rsidRPr="00383A8D">
        <w:rPr>
          <w:rFonts w:ascii="Arial" w:hAnsi="Arial" w:cs="Arial"/>
        </w:rPr>
        <w:t>projeto</w:t>
      </w:r>
      <w:r w:rsidRPr="00383A8D">
        <w:rPr>
          <w:rFonts w:ascii="Arial" w:hAnsi="Arial" w:cs="Arial"/>
          <w:spacing w:val="-7"/>
        </w:rPr>
        <w:t xml:space="preserve"> </w:t>
      </w:r>
      <w:r w:rsidRPr="00383A8D">
        <w:rPr>
          <w:rFonts w:ascii="Arial" w:hAnsi="Arial" w:cs="Arial"/>
        </w:rPr>
        <w:t>participativo.</w:t>
      </w:r>
      <w:r w:rsidRPr="00383A8D">
        <w:rPr>
          <w:rFonts w:ascii="Arial" w:hAnsi="Arial" w:cs="Arial"/>
          <w:spacing w:val="-7"/>
        </w:rPr>
        <w:t xml:space="preserve"> </w:t>
      </w:r>
      <w:r w:rsidRPr="00383A8D">
        <w:rPr>
          <w:rFonts w:ascii="Arial" w:hAnsi="Arial" w:cs="Arial"/>
        </w:rPr>
        <w:t>Compreende</w:t>
      </w:r>
      <w:r w:rsidRPr="00383A8D">
        <w:rPr>
          <w:rFonts w:ascii="Arial" w:hAnsi="Arial" w:cs="Arial"/>
          <w:spacing w:val="-7"/>
        </w:rPr>
        <w:t xml:space="preserve"> </w:t>
      </w:r>
      <w:r w:rsidRPr="00383A8D">
        <w:rPr>
          <w:rFonts w:ascii="Arial" w:hAnsi="Arial" w:cs="Arial"/>
        </w:rPr>
        <w:t>projetos</w:t>
      </w:r>
      <w:r w:rsidRPr="00383A8D">
        <w:rPr>
          <w:rFonts w:ascii="Arial" w:hAnsi="Arial" w:cs="Arial"/>
          <w:spacing w:val="-8"/>
        </w:rPr>
        <w:t xml:space="preserve"> </w:t>
      </w:r>
      <w:r w:rsidRPr="00383A8D">
        <w:rPr>
          <w:rFonts w:ascii="Arial" w:hAnsi="Arial" w:cs="Arial"/>
        </w:rPr>
        <w:t>de</w:t>
      </w:r>
      <w:r w:rsidRPr="00383A8D">
        <w:rPr>
          <w:rFonts w:ascii="Arial" w:hAnsi="Arial" w:cs="Arial"/>
          <w:spacing w:val="-9"/>
        </w:rPr>
        <w:t xml:space="preserve"> </w:t>
      </w:r>
      <w:r w:rsidRPr="00383A8D">
        <w:rPr>
          <w:rFonts w:ascii="Arial" w:hAnsi="Arial" w:cs="Arial"/>
        </w:rPr>
        <w:t>desenho urbano, pesquisa, identificação e tipificação de precariedades e patologias construtivas, intervenções-piloto são meios para alcançar os resultados desejados.</w:t>
      </w:r>
    </w:p>
    <w:p w14:paraId="70E697C7" w14:textId="77777777" w:rsidR="00157D36" w:rsidRPr="00383A8D" w:rsidRDefault="00157D36" w:rsidP="00157D36">
      <w:pPr>
        <w:pStyle w:val="PargrafodaLista"/>
        <w:widowControl w:val="0"/>
        <w:numPr>
          <w:ilvl w:val="2"/>
          <w:numId w:val="18"/>
        </w:numPr>
        <w:tabs>
          <w:tab w:val="left" w:pos="942"/>
        </w:tabs>
        <w:autoSpaceDE w:val="0"/>
        <w:autoSpaceDN w:val="0"/>
        <w:ind w:left="942" w:right="224" w:hanging="360"/>
        <w:contextualSpacing w:val="0"/>
        <w:jc w:val="both"/>
        <w:rPr>
          <w:rFonts w:ascii="Arial" w:hAnsi="Arial" w:cs="Arial"/>
        </w:rPr>
      </w:pPr>
      <w:r w:rsidRPr="00383A8D">
        <w:rPr>
          <w:rFonts w:ascii="Arial" w:hAnsi="Arial" w:cs="Arial"/>
          <w:b/>
        </w:rPr>
        <w:t xml:space="preserve">Defesa de direitos à moradia digna e à cidade e contra remoções forçadas: </w:t>
      </w:r>
      <w:r w:rsidRPr="00383A8D">
        <w:rPr>
          <w:rFonts w:ascii="Arial" w:hAnsi="Arial" w:cs="Arial"/>
        </w:rPr>
        <w:t>Ações de assistência técnica habitacional de interesse social junto a movimentos por moradia organizados, associações ou grupos de moradores de assentamentos precários, ocupações de terrenos ou edifícios, em conformidade aos</w:t>
      </w:r>
      <w:r w:rsidRPr="00383A8D">
        <w:rPr>
          <w:rFonts w:ascii="Arial" w:hAnsi="Arial" w:cs="Arial"/>
          <w:spacing w:val="-14"/>
        </w:rPr>
        <w:t xml:space="preserve"> </w:t>
      </w:r>
      <w:r w:rsidRPr="00383A8D">
        <w:rPr>
          <w:rFonts w:ascii="Arial" w:hAnsi="Arial" w:cs="Arial"/>
        </w:rPr>
        <w:t>direitos</w:t>
      </w:r>
      <w:r w:rsidRPr="00383A8D">
        <w:rPr>
          <w:rFonts w:ascii="Arial" w:hAnsi="Arial" w:cs="Arial"/>
          <w:spacing w:val="-13"/>
        </w:rPr>
        <w:t xml:space="preserve"> </w:t>
      </w:r>
      <w:r w:rsidRPr="00383A8D">
        <w:rPr>
          <w:rFonts w:ascii="Arial" w:hAnsi="Arial" w:cs="Arial"/>
        </w:rPr>
        <w:t>de</w:t>
      </w:r>
      <w:r w:rsidRPr="00383A8D">
        <w:rPr>
          <w:rFonts w:ascii="Arial" w:hAnsi="Arial" w:cs="Arial"/>
          <w:spacing w:val="-12"/>
        </w:rPr>
        <w:t xml:space="preserve"> </w:t>
      </w:r>
      <w:r w:rsidRPr="00383A8D">
        <w:rPr>
          <w:rFonts w:ascii="Arial" w:hAnsi="Arial" w:cs="Arial"/>
        </w:rPr>
        <w:t>moradia</w:t>
      </w:r>
      <w:r w:rsidRPr="00383A8D">
        <w:rPr>
          <w:rFonts w:ascii="Arial" w:hAnsi="Arial" w:cs="Arial"/>
          <w:spacing w:val="-9"/>
        </w:rPr>
        <w:t xml:space="preserve"> </w:t>
      </w:r>
      <w:r w:rsidRPr="00383A8D">
        <w:rPr>
          <w:rFonts w:ascii="Arial" w:hAnsi="Arial" w:cs="Arial"/>
        </w:rPr>
        <w:t>estabelecidos</w:t>
      </w:r>
      <w:r w:rsidRPr="00383A8D">
        <w:rPr>
          <w:rFonts w:ascii="Arial" w:hAnsi="Arial" w:cs="Arial"/>
          <w:spacing w:val="-13"/>
        </w:rPr>
        <w:t xml:space="preserve"> </w:t>
      </w:r>
      <w:r w:rsidRPr="00383A8D">
        <w:rPr>
          <w:rFonts w:ascii="Arial" w:hAnsi="Arial" w:cs="Arial"/>
        </w:rPr>
        <w:t>pela</w:t>
      </w:r>
      <w:r w:rsidRPr="00383A8D">
        <w:rPr>
          <w:rFonts w:ascii="Arial" w:hAnsi="Arial" w:cs="Arial"/>
          <w:spacing w:val="-10"/>
        </w:rPr>
        <w:t xml:space="preserve"> </w:t>
      </w:r>
      <w:r w:rsidRPr="00383A8D">
        <w:rPr>
          <w:rFonts w:ascii="Arial" w:hAnsi="Arial" w:cs="Arial"/>
        </w:rPr>
        <w:t>Constituição</w:t>
      </w:r>
      <w:r w:rsidRPr="00383A8D">
        <w:rPr>
          <w:rFonts w:ascii="Arial" w:hAnsi="Arial" w:cs="Arial"/>
          <w:spacing w:val="-9"/>
        </w:rPr>
        <w:t xml:space="preserve"> </w:t>
      </w:r>
      <w:r w:rsidRPr="00383A8D">
        <w:rPr>
          <w:rFonts w:ascii="Arial" w:hAnsi="Arial" w:cs="Arial"/>
        </w:rPr>
        <w:t>Federal</w:t>
      </w:r>
      <w:r w:rsidRPr="00383A8D">
        <w:rPr>
          <w:rFonts w:ascii="Arial" w:hAnsi="Arial" w:cs="Arial"/>
          <w:spacing w:val="-11"/>
        </w:rPr>
        <w:t xml:space="preserve"> </w:t>
      </w:r>
      <w:r w:rsidRPr="00383A8D">
        <w:rPr>
          <w:rFonts w:ascii="Arial" w:hAnsi="Arial" w:cs="Arial"/>
        </w:rPr>
        <w:t>de</w:t>
      </w:r>
      <w:r w:rsidRPr="00383A8D">
        <w:rPr>
          <w:rFonts w:ascii="Arial" w:hAnsi="Arial" w:cs="Arial"/>
          <w:spacing w:val="-12"/>
        </w:rPr>
        <w:t xml:space="preserve"> </w:t>
      </w:r>
      <w:r w:rsidRPr="00383A8D">
        <w:rPr>
          <w:rFonts w:ascii="Arial" w:hAnsi="Arial" w:cs="Arial"/>
        </w:rPr>
        <w:t>1988,</w:t>
      </w:r>
      <w:r w:rsidRPr="00383A8D">
        <w:rPr>
          <w:rFonts w:ascii="Arial" w:hAnsi="Arial" w:cs="Arial"/>
          <w:spacing w:val="-11"/>
        </w:rPr>
        <w:t xml:space="preserve"> </w:t>
      </w:r>
      <w:r w:rsidRPr="00383A8D">
        <w:rPr>
          <w:rFonts w:ascii="Arial" w:hAnsi="Arial" w:cs="Arial"/>
        </w:rPr>
        <w:t>visando a</w:t>
      </w:r>
      <w:r w:rsidRPr="00383A8D">
        <w:rPr>
          <w:rFonts w:ascii="Arial" w:hAnsi="Arial" w:cs="Arial"/>
          <w:spacing w:val="-5"/>
        </w:rPr>
        <w:t xml:space="preserve"> </w:t>
      </w:r>
      <w:r w:rsidRPr="00383A8D">
        <w:rPr>
          <w:rFonts w:ascii="Arial" w:hAnsi="Arial" w:cs="Arial"/>
        </w:rPr>
        <w:t>dar</w:t>
      </w:r>
      <w:r w:rsidRPr="00383A8D">
        <w:rPr>
          <w:rFonts w:ascii="Arial" w:hAnsi="Arial" w:cs="Arial"/>
          <w:spacing w:val="-6"/>
        </w:rPr>
        <w:t xml:space="preserve"> </w:t>
      </w:r>
      <w:r w:rsidRPr="00383A8D">
        <w:rPr>
          <w:rFonts w:ascii="Arial" w:hAnsi="Arial" w:cs="Arial"/>
        </w:rPr>
        <w:t>apoio</w:t>
      </w:r>
      <w:r w:rsidRPr="00383A8D">
        <w:rPr>
          <w:rFonts w:ascii="Arial" w:hAnsi="Arial" w:cs="Arial"/>
          <w:spacing w:val="-6"/>
        </w:rPr>
        <w:t xml:space="preserve"> </w:t>
      </w:r>
      <w:r w:rsidRPr="00383A8D">
        <w:rPr>
          <w:rFonts w:ascii="Arial" w:hAnsi="Arial" w:cs="Arial"/>
        </w:rPr>
        <w:t>à</w:t>
      </w:r>
      <w:r w:rsidRPr="00383A8D">
        <w:rPr>
          <w:rFonts w:ascii="Arial" w:hAnsi="Arial" w:cs="Arial"/>
          <w:spacing w:val="-5"/>
        </w:rPr>
        <w:t xml:space="preserve"> </w:t>
      </w:r>
      <w:r w:rsidRPr="00383A8D">
        <w:rPr>
          <w:rFonts w:ascii="Arial" w:hAnsi="Arial" w:cs="Arial"/>
        </w:rPr>
        <w:t>organização</w:t>
      </w:r>
      <w:r w:rsidRPr="00383A8D">
        <w:rPr>
          <w:rFonts w:ascii="Arial" w:hAnsi="Arial" w:cs="Arial"/>
          <w:spacing w:val="-4"/>
        </w:rPr>
        <w:t xml:space="preserve"> </w:t>
      </w:r>
      <w:r w:rsidRPr="00383A8D">
        <w:rPr>
          <w:rFonts w:ascii="Arial" w:hAnsi="Arial" w:cs="Arial"/>
        </w:rPr>
        <w:t>espacial</w:t>
      </w:r>
      <w:r w:rsidRPr="00383A8D">
        <w:rPr>
          <w:rFonts w:ascii="Arial" w:hAnsi="Arial" w:cs="Arial"/>
          <w:spacing w:val="-5"/>
        </w:rPr>
        <w:t xml:space="preserve"> </w:t>
      </w:r>
      <w:r w:rsidRPr="00383A8D">
        <w:rPr>
          <w:rFonts w:ascii="Arial" w:hAnsi="Arial" w:cs="Arial"/>
        </w:rPr>
        <w:t>(planos</w:t>
      </w:r>
      <w:r w:rsidRPr="00383A8D">
        <w:rPr>
          <w:rFonts w:ascii="Arial" w:hAnsi="Arial" w:cs="Arial"/>
          <w:spacing w:val="-7"/>
        </w:rPr>
        <w:t xml:space="preserve"> </w:t>
      </w:r>
      <w:r w:rsidRPr="00383A8D">
        <w:rPr>
          <w:rFonts w:ascii="Arial" w:hAnsi="Arial" w:cs="Arial"/>
        </w:rPr>
        <w:t>de</w:t>
      </w:r>
      <w:r w:rsidRPr="00383A8D">
        <w:rPr>
          <w:rFonts w:ascii="Arial" w:hAnsi="Arial" w:cs="Arial"/>
          <w:spacing w:val="-5"/>
        </w:rPr>
        <w:t xml:space="preserve"> </w:t>
      </w:r>
      <w:r w:rsidRPr="00383A8D">
        <w:rPr>
          <w:rFonts w:ascii="Arial" w:hAnsi="Arial" w:cs="Arial"/>
        </w:rPr>
        <w:t>ocupação</w:t>
      </w:r>
      <w:r w:rsidRPr="00383A8D">
        <w:rPr>
          <w:rFonts w:ascii="Arial" w:hAnsi="Arial" w:cs="Arial"/>
          <w:spacing w:val="-5"/>
        </w:rPr>
        <w:t xml:space="preserve"> </w:t>
      </w:r>
      <w:r w:rsidRPr="00383A8D">
        <w:rPr>
          <w:rFonts w:ascii="Arial" w:hAnsi="Arial" w:cs="Arial"/>
        </w:rPr>
        <w:t>de</w:t>
      </w:r>
      <w:r w:rsidRPr="00383A8D">
        <w:rPr>
          <w:rFonts w:ascii="Arial" w:hAnsi="Arial" w:cs="Arial"/>
          <w:spacing w:val="-4"/>
        </w:rPr>
        <w:t xml:space="preserve"> </w:t>
      </w:r>
      <w:r w:rsidRPr="00383A8D">
        <w:rPr>
          <w:rFonts w:ascii="Arial" w:hAnsi="Arial" w:cs="Arial"/>
        </w:rPr>
        <w:t>terrenos</w:t>
      </w:r>
      <w:r w:rsidRPr="00383A8D">
        <w:rPr>
          <w:rFonts w:ascii="Arial" w:hAnsi="Arial" w:cs="Arial"/>
          <w:spacing w:val="-5"/>
        </w:rPr>
        <w:t xml:space="preserve"> </w:t>
      </w:r>
      <w:r w:rsidRPr="00383A8D">
        <w:rPr>
          <w:rFonts w:ascii="Arial" w:hAnsi="Arial" w:cs="Arial"/>
        </w:rPr>
        <w:t>ou</w:t>
      </w:r>
      <w:r w:rsidRPr="00383A8D">
        <w:rPr>
          <w:rFonts w:ascii="Arial" w:hAnsi="Arial" w:cs="Arial"/>
          <w:spacing w:val="4"/>
        </w:rPr>
        <w:t xml:space="preserve"> </w:t>
      </w:r>
      <w:r w:rsidRPr="00383A8D">
        <w:rPr>
          <w:rFonts w:ascii="Arial" w:hAnsi="Arial" w:cs="Arial"/>
        </w:rPr>
        <w:t>edifícios) ou produzir propostas e contra laudos que apresentem soluções técnicas de urbanização sustentável e alternativas à “remoção forçada”. Visam também ao acompanhamento técnico do grupo em reuniões com órgãos da administração pública, concessionárias de serviço, proprietários de terra, entre outros interlocutores.</w:t>
      </w:r>
    </w:p>
    <w:p w14:paraId="60FCEBE6" w14:textId="5E198911" w:rsidR="00157D36" w:rsidRPr="00383A8D" w:rsidRDefault="00157D36" w:rsidP="00157D36">
      <w:pPr>
        <w:pStyle w:val="Corpodetexto"/>
        <w:spacing w:before="118"/>
        <w:jc w:val="both"/>
      </w:pPr>
      <w:r w:rsidRPr="00383A8D">
        <w:rPr>
          <w:b/>
        </w:rPr>
        <w:t xml:space="preserve">5.6.1. </w:t>
      </w:r>
      <w:r w:rsidRPr="00383A8D">
        <w:t>Poderão ser enviadas propostas que integrem os eixos “a”</w:t>
      </w:r>
      <w:r w:rsidR="00FF727C" w:rsidRPr="00383A8D">
        <w:t xml:space="preserve"> e</w:t>
      </w:r>
      <w:r w:rsidRPr="00383A8D">
        <w:t xml:space="preserve"> “b”.</w:t>
      </w:r>
    </w:p>
    <w:p w14:paraId="3EA4BC8F" w14:textId="7398525D" w:rsidR="00157D36" w:rsidRPr="00383A8D" w:rsidRDefault="00157D36" w:rsidP="00157D36">
      <w:pPr>
        <w:pStyle w:val="PargrafodaLista"/>
        <w:widowControl w:val="0"/>
        <w:numPr>
          <w:ilvl w:val="1"/>
          <w:numId w:val="19"/>
        </w:numPr>
        <w:tabs>
          <w:tab w:val="left" w:pos="717"/>
        </w:tabs>
        <w:autoSpaceDE w:val="0"/>
        <w:autoSpaceDN w:val="0"/>
        <w:ind w:right="224" w:firstLine="0"/>
        <w:contextualSpacing w:val="0"/>
        <w:jc w:val="both"/>
        <w:rPr>
          <w:rFonts w:ascii="Arial" w:hAnsi="Arial" w:cs="Arial"/>
          <w:lang w:eastAsia="pt-BR"/>
        </w:rPr>
      </w:pPr>
      <w:r w:rsidRPr="00383A8D">
        <w:rPr>
          <w:rFonts w:ascii="Arial" w:hAnsi="Arial" w:cs="Arial"/>
        </w:rPr>
        <w:t>Para quaisquer dos projetos propostos nos eixos “</w:t>
      </w:r>
      <w:r w:rsidR="00FF727C" w:rsidRPr="00383A8D">
        <w:rPr>
          <w:rFonts w:ascii="Arial" w:hAnsi="Arial" w:cs="Arial"/>
        </w:rPr>
        <w:t>a” e “b</w:t>
      </w:r>
      <w:r w:rsidRPr="00383A8D">
        <w:rPr>
          <w:rFonts w:ascii="Arial" w:hAnsi="Arial" w:cs="Arial"/>
        </w:rPr>
        <w:t>”, o proponente deverá apresentar Orçamento</w:t>
      </w:r>
      <w:r w:rsidRPr="00383A8D">
        <w:rPr>
          <w:rFonts w:ascii="Arial" w:hAnsi="Arial" w:cs="Arial"/>
          <w:spacing w:val="-2"/>
        </w:rPr>
        <w:t xml:space="preserve"> </w:t>
      </w:r>
      <w:r w:rsidRPr="00383A8D">
        <w:rPr>
          <w:rFonts w:ascii="Arial" w:hAnsi="Arial" w:cs="Arial"/>
        </w:rPr>
        <w:t>Estimativo.</w:t>
      </w:r>
    </w:p>
    <w:p w14:paraId="50E28C72" w14:textId="77777777" w:rsidR="00157D36" w:rsidRPr="00383A8D" w:rsidRDefault="00157D36" w:rsidP="00157D36">
      <w:pPr>
        <w:pStyle w:val="PargrafodaLista"/>
        <w:widowControl w:val="0"/>
        <w:numPr>
          <w:ilvl w:val="1"/>
          <w:numId w:val="19"/>
        </w:numPr>
        <w:tabs>
          <w:tab w:val="left" w:pos="738"/>
        </w:tabs>
        <w:autoSpaceDE w:val="0"/>
        <w:autoSpaceDN w:val="0"/>
        <w:spacing w:before="116"/>
        <w:ind w:right="228" w:firstLine="0"/>
        <w:contextualSpacing w:val="0"/>
        <w:jc w:val="both"/>
        <w:rPr>
          <w:rFonts w:ascii="Arial" w:hAnsi="Arial" w:cs="Arial"/>
        </w:rPr>
      </w:pPr>
      <w:r w:rsidRPr="00383A8D">
        <w:rPr>
          <w:rFonts w:ascii="Arial" w:hAnsi="Arial" w:cs="Arial"/>
        </w:rPr>
        <w:lastRenderedPageBreak/>
        <w:t>Entende-se como público alvo as famílias de baixa renda residentes em áreas urbanas ou rurais, com renda mensal de até 3 (três) salários mínimos (artigo 2º, da Lei nº 11.888/2008).</w:t>
      </w:r>
    </w:p>
    <w:p w14:paraId="1E32CABB" w14:textId="77777777" w:rsidR="00157D36" w:rsidRPr="00383A8D" w:rsidRDefault="00157D36" w:rsidP="00157D36">
      <w:pPr>
        <w:pStyle w:val="PargrafodaLista"/>
        <w:widowControl w:val="0"/>
        <w:numPr>
          <w:ilvl w:val="1"/>
          <w:numId w:val="19"/>
        </w:numPr>
        <w:tabs>
          <w:tab w:val="left" w:pos="717"/>
        </w:tabs>
        <w:autoSpaceDE w:val="0"/>
        <w:autoSpaceDN w:val="0"/>
        <w:spacing w:before="120"/>
        <w:ind w:right="223" w:firstLine="0"/>
        <w:contextualSpacing w:val="0"/>
        <w:jc w:val="both"/>
        <w:rPr>
          <w:rFonts w:ascii="Arial" w:hAnsi="Arial" w:cs="Arial"/>
        </w:rPr>
      </w:pPr>
      <w:r w:rsidRPr="00383A8D">
        <w:rPr>
          <w:rFonts w:ascii="Arial" w:hAnsi="Arial" w:cs="Arial"/>
        </w:rPr>
        <w:t>Serão prioritários os projetos em que a realização de parcerias que favoreçam a potencialização dos resultados através da integração de ações sociais que visem à melhoria da qualidade de vida das famílias a serem</w:t>
      </w:r>
      <w:r w:rsidRPr="00383A8D">
        <w:rPr>
          <w:rFonts w:ascii="Arial" w:hAnsi="Arial" w:cs="Arial"/>
          <w:spacing w:val="-13"/>
        </w:rPr>
        <w:t xml:space="preserve"> </w:t>
      </w:r>
      <w:r w:rsidRPr="00383A8D">
        <w:rPr>
          <w:rFonts w:ascii="Arial" w:hAnsi="Arial" w:cs="Arial"/>
        </w:rPr>
        <w:t>atendidas.</w:t>
      </w:r>
    </w:p>
    <w:p w14:paraId="1D982F31" w14:textId="0E666784" w:rsidR="00157D36" w:rsidRPr="00383A8D" w:rsidRDefault="00157D36" w:rsidP="00157D36">
      <w:pPr>
        <w:pStyle w:val="PargrafodaLista"/>
        <w:widowControl w:val="0"/>
        <w:numPr>
          <w:ilvl w:val="1"/>
          <w:numId w:val="19"/>
        </w:numPr>
        <w:tabs>
          <w:tab w:val="left" w:pos="820"/>
        </w:tabs>
        <w:autoSpaceDE w:val="0"/>
        <w:autoSpaceDN w:val="0"/>
        <w:spacing w:before="120"/>
        <w:ind w:right="233" w:firstLine="0"/>
        <w:contextualSpacing w:val="0"/>
        <w:jc w:val="both"/>
        <w:rPr>
          <w:rFonts w:ascii="Arial" w:hAnsi="Arial" w:cs="Arial"/>
        </w:rPr>
      </w:pPr>
      <w:r w:rsidRPr="00383A8D">
        <w:rPr>
          <w:rFonts w:ascii="Arial" w:hAnsi="Arial" w:cs="Arial"/>
        </w:rPr>
        <w:t>O</w:t>
      </w:r>
      <w:r w:rsidRPr="00383A8D">
        <w:rPr>
          <w:rFonts w:ascii="Arial" w:hAnsi="Arial" w:cs="Arial"/>
          <w:spacing w:val="-6"/>
        </w:rPr>
        <w:t xml:space="preserve"> </w:t>
      </w:r>
      <w:r w:rsidRPr="00383A8D">
        <w:rPr>
          <w:rFonts w:ascii="Arial" w:hAnsi="Arial" w:cs="Arial"/>
        </w:rPr>
        <w:t>projeto</w:t>
      </w:r>
      <w:r w:rsidRPr="00383A8D">
        <w:rPr>
          <w:rFonts w:ascii="Arial" w:hAnsi="Arial" w:cs="Arial"/>
          <w:spacing w:val="-5"/>
        </w:rPr>
        <w:t xml:space="preserve"> </w:t>
      </w:r>
      <w:r w:rsidRPr="00383A8D">
        <w:rPr>
          <w:rFonts w:ascii="Arial" w:hAnsi="Arial" w:cs="Arial"/>
        </w:rPr>
        <w:t>a</w:t>
      </w:r>
      <w:r w:rsidRPr="00383A8D">
        <w:rPr>
          <w:rFonts w:ascii="Arial" w:hAnsi="Arial" w:cs="Arial"/>
          <w:spacing w:val="-6"/>
        </w:rPr>
        <w:t xml:space="preserve"> </w:t>
      </w:r>
      <w:r w:rsidRPr="00383A8D">
        <w:rPr>
          <w:rFonts w:ascii="Arial" w:hAnsi="Arial" w:cs="Arial"/>
        </w:rPr>
        <w:t>ser</w:t>
      </w:r>
      <w:r w:rsidRPr="00383A8D">
        <w:rPr>
          <w:rFonts w:ascii="Arial" w:hAnsi="Arial" w:cs="Arial"/>
          <w:spacing w:val="-6"/>
        </w:rPr>
        <w:t xml:space="preserve"> </w:t>
      </w:r>
      <w:r w:rsidRPr="00383A8D">
        <w:rPr>
          <w:rFonts w:ascii="Arial" w:hAnsi="Arial" w:cs="Arial"/>
        </w:rPr>
        <w:t>apoiado</w:t>
      </w:r>
      <w:r w:rsidRPr="00383A8D">
        <w:rPr>
          <w:rFonts w:ascii="Arial" w:hAnsi="Arial" w:cs="Arial"/>
          <w:spacing w:val="-5"/>
        </w:rPr>
        <w:t xml:space="preserve"> </w:t>
      </w:r>
      <w:r w:rsidRPr="00383A8D">
        <w:rPr>
          <w:rFonts w:ascii="Arial" w:hAnsi="Arial" w:cs="Arial"/>
        </w:rPr>
        <w:t>deverá</w:t>
      </w:r>
      <w:r w:rsidRPr="00383A8D">
        <w:rPr>
          <w:rFonts w:ascii="Arial" w:hAnsi="Arial" w:cs="Arial"/>
          <w:spacing w:val="-7"/>
        </w:rPr>
        <w:t xml:space="preserve"> </w:t>
      </w:r>
      <w:r w:rsidRPr="00383A8D">
        <w:rPr>
          <w:rFonts w:ascii="Arial" w:hAnsi="Arial" w:cs="Arial"/>
        </w:rPr>
        <w:t>indicar</w:t>
      </w:r>
      <w:r w:rsidRPr="00383A8D">
        <w:rPr>
          <w:rFonts w:ascii="Arial" w:hAnsi="Arial" w:cs="Arial"/>
          <w:spacing w:val="-8"/>
        </w:rPr>
        <w:t xml:space="preserve"> </w:t>
      </w:r>
      <w:r w:rsidRPr="00383A8D">
        <w:rPr>
          <w:rFonts w:ascii="Arial" w:hAnsi="Arial" w:cs="Arial"/>
        </w:rPr>
        <w:t>o</w:t>
      </w:r>
      <w:r w:rsidRPr="00383A8D">
        <w:rPr>
          <w:rFonts w:ascii="Arial" w:hAnsi="Arial" w:cs="Arial"/>
          <w:spacing w:val="-5"/>
        </w:rPr>
        <w:t xml:space="preserve"> </w:t>
      </w:r>
      <w:r w:rsidRPr="00383A8D">
        <w:rPr>
          <w:rFonts w:ascii="Arial" w:hAnsi="Arial" w:cs="Arial"/>
        </w:rPr>
        <w:t>número</w:t>
      </w:r>
      <w:r w:rsidRPr="00383A8D">
        <w:rPr>
          <w:rFonts w:ascii="Arial" w:hAnsi="Arial" w:cs="Arial"/>
          <w:spacing w:val="-7"/>
        </w:rPr>
        <w:t xml:space="preserve"> </w:t>
      </w:r>
      <w:r w:rsidRPr="00383A8D">
        <w:rPr>
          <w:rFonts w:ascii="Arial" w:hAnsi="Arial" w:cs="Arial"/>
        </w:rPr>
        <w:t>de</w:t>
      </w:r>
      <w:r w:rsidRPr="00383A8D">
        <w:rPr>
          <w:rFonts w:ascii="Arial" w:hAnsi="Arial" w:cs="Arial"/>
          <w:spacing w:val="-7"/>
        </w:rPr>
        <w:t xml:space="preserve"> </w:t>
      </w:r>
      <w:r w:rsidRPr="00383A8D">
        <w:rPr>
          <w:rFonts w:ascii="Arial" w:hAnsi="Arial" w:cs="Arial"/>
        </w:rPr>
        <w:t>famílias</w:t>
      </w:r>
      <w:r w:rsidRPr="00383A8D">
        <w:rPr>
          <w:rFonts w:ascii="Arial" w:hAnsi="Arial" w:cs="Arial"/>
          <w:spacing w:val="-6"/>
        </w:rPr>
        <w:t xml:space="preserve"> </w:t>
      </w:r>
      <w:r w:rsidRPr="00383A8D">
        <w:rPr>
          <w:rFonts w:ascii="Arial" w:hAnsi="Arial" w:cs="Arial"/>
        </w:rPr>
        <w:t>estimadas,</w:t>
      </w:r>
      <w:r w:rsidRPr="00383A8D">
        <w:rPr>
          <w:rFonts w:ascii="Arial" w:hAnsi="Arial" w:cs="Arial"/>
          <w:spacing w:val="-6"/>
        </w:rPr>
        <w:t xml:space="preserve"> </w:t>
      </w:r>
      <w:r w:rsidRPr="00383A8D">
        <w:rPr>
          <w:rFonts w:ascii="Arial" w:hAnsi="Arial" w:cs="Arial"/>
        </w:rPr>
        <w:t>não</w:t>
      </w:r>
      <w:r w:rsidRPr="00383A8D">
        <w:rPr>
          <w:rFonts w:ascii="Arial" w:hAnsi="Arial" w:cs="Arial"/>
          <w:spacing w:val="-5"/>
        </w:rPr>
        <w:t xml:space="preserve"> </w:t>
      </w:r>
      <w:r w:rsidRPr="00383A8D">
        <w:rPr>
          <w:rFonts w:ascii="Arial" w:hAnsi="Arial" w:cs="Arial"/>
        </w:rPr>
        <w:t>sendo necessária</w:t>
      </w:r>
      <w:r w:rsidRPr="00383A8D">
        <w:rPr>
          <w:rFonts w:ascii="Arial" w:hAnsi="Arial" w:cs="Arial"/>
          <w:spacing w:val="-12"/>
        </w:rPr>
        <w:t xml:space="preserve"> </w:t>
      </w:r>
      <w:r w:rsidRPr="00383A8D">
        <w:rPr>
          <w:rFonts w:ascii="Arial" w:hAnsi="Arial" w:cs="Arial"/>
        </w:rPr>
        <w:t>a</w:t>
      </w:r>
      <w:r w:rsidRPr="00383A8D">
        <w:rPr>
          <w:rFonts w:ascii="Arial" w:hAnsi="Arial" w:cs="Arial"/>
          <w:spacing w:val="-12"/>
        </w:rPr>
        <w:t xml:space="preserve"> </w:t>
      </w:r>
      <w:r w:rsidRPr="00383A8D">
        <w:rPr>
          <w:rFonts w:ascii="Arial" w:hAnsi="Arial" w:cs="Arial"/>
        </w:rPr>
        <w:t>identificação</w:t>
      </w:r>
      <w:r w:rsidRPr="00383A8D">
        <w:rPr>
          <w:rFonts w:ascii="Arial" w:hAnsi="Arial" w:cs="Arial"/>
          <w:spacing w:val="-11"/>
        </w:rPr>
        <w:t xml:space="preserve"> </w:t>
      </w:r>
      <w:r w:rsidRPr="00383A8D">
        <w:rPr>
          <w:rFonts w:ascii="Arial" w:hAnsi="Arial" w:cs="Arial"/>
        </w:rPr>
        <w:t>das</w:t>
      </w:r>
      <w:r w:rsidRPr="00383A8D">
        <w:rPr>
          <w:rFonts w:ascii="Arial" w:hAnsi="Arial" w:cs="Arial"/>
          <w:spacing w:val="-15"/>
        </w:rPr>
        <w:t xml:space="preserve"> </w:t>
      </w:r>
      <w:r w:rsidRPr="00383A8D">
        <w:rPr>
          <w:rFonts w:ascii="Arial" w:hAnsi="Arial" w:cs="Arial"/>
        </w:rPr>
        <w:t>famílias</w:t>
      </w:r>
      <w:r w:rsidRPr="00383A8D">
        <w:rPr>
          <w:rFonts w:ascii="Arial" w:hAnsi="Arial" w:cs="Arial"/>
          <w:spacing w:val="-12"/>
        </w:rPr>
        <w:t xml:space="preserve"> </w:t>
      </w:r>
      <w:r w:rsidRPr="00383A8D">
        <w:rPr>
          <w:rFonts w:ascii="Arial" w:hAnsi="Arial" w:cs="Arial"/>
        </w:rPr>
        <w:t>beneficiárias</w:t>
      </w:r>
      <w:r w:rsidRPr="00383A8D">
        <w:rPr>
          <w:rFonts w:ascii="Arial" w:hAnsi="Arial" w:cs="Arial"/>
          <w:spacing w:val="-13"/>
        </w:rPr>
        <w:t xml:space="preserve"> </w:t>
      </w:r>
      <w:r w:rsidRPr="00383A8D">
        <w:rPr>
          <w:rFonts w:ascii="Arial" w:hAnsi="Arial" w:cs="Arial"/>
        </w:rPr>
        <w:t>no</w:t>
      </w:r>
      <w:r w:rsidRPr="00383A8D">
        <w:rPr>
          <w:rFonts w:ascii="Arial" w:hAnsi="Arial" w:cs="Arial"/>
          <w:spacing w:val="-11"/>
        </w:rPr>
        <w:t xml:space="preserve"> </w:t>
      </w:r>
      <w:r w:rsidRPr="00383A8D">
        <w:rPr>
          <w:rFonts w:ascii="Arial" w:hAnsi="Arial" w:cs="Arial"/>
        </w:rPr>
        <w:t>ato</w:t>
      </w:r>
      <w:r w:rsidRPr="00383A8D">
        <w:rPr>
          <w:rFonts w:ascii="Arial" w:hAnsi="Arial" w:cs="Arial"/>
          <w:spacing w:val="-11"/>
        </w:rPr>
        <w:t xml:space="preserve"> </w:t>
      </w:r>
      <w:r w:rsidRPr="00383A8D">
        <w:rPr>
          <w:rFonts w:ascii="Arial" w:hAnsi="Arial" w:cs="Arial"/>
        </w:rPr>
        <w:t>da</w:t>
      </w:r>
      <w:r w:rsidRPr="00383A8D">
        <w:rPr>
          <w:rFonts w:ascii="Arial" w:hAnsi="Arial" w:cs="Arial"/>
          <w:spacing w:val="-11"/>
        </w:rPr>
        <w:t xml:space="preserve"> </w:t>
      </w:r>
      <w:r w:rsidRPr="00383A8D">
        <w:rPr>
          <w:rFonts w:ascii="Arial" w:hAnsi="Arial" w:cs="Arial"/>
        </w:rPr>
        <w:t>apresentação</w:t>
      </w:r>
      <w:r w:rsidRPr="00383A8D">
        <w:rPr>
          <w:rFonts w:ascii="Arial" w:hAnsi="Arial" w:cs="Arial"/>
          <w:spacing w:val="-12"/>
        </w:rPr>
        <w:t xml:space="preserve"> </w:t>
      </w:r>
      <w:r w:rsidRPr="00383A8D">
        <w:rPr>
          <w:rFonts w:ascii="Arial" w:hAnsi="Arial" w:cs="Arial"/>
        </w:rPr>
        <w:t>da</w:t>
      </w:r>
      <w:r w:rsidRPr="00383A8D">
        <w:rPr>
          <w:rFonts w:ascii="Arial" w:hAnsi="Arial" w:cs="Arial"/>
          <w:spacing w:val="-11"/>
        </w:rPr>
        <w:t xml:space="preserve"> </w:t>
      </w:r>
      <w:r w:rsidRPr="00383A8D">
        <w:rPr>
          <w:rFonts w:ascii="Arial" w:hAnsi="Arial" w:cs="Arial"/>
        </w:rPr>
        <w:t>proposta de projeto</w:t>
      </w:r>
      <w:r w:rsidR="00FF727C" w:rsidRPr="00383A8D">
        <w:rPr>
          <w:rFonts w:ascii="Arial" w:hAnsi="Arial" w:cs="Arial"/>
        </w:rPr>
        <w:t>.</w:t>
      </w:r>
    </w:p>
    <w:p w14:paraId="72573AAC" w14:textId="77777777" w:rsidR="00157D36" w:rsidRPr="00383A8D" w:rsidRDefault="00157D36" w:rsidP="00157D36">
      <w:pPr>
        <w:pStyle w:val="Corpodetexto"/>
        <w:ind w:left="0"/>
        <w:jc w:val="both"/>
      </w:pPr>
    </w:p>
    <w:p w14:paraId="1772CA74" w14:textId="77777777" w:rsidR="00157D36" w:rsidRPr="00383A8D" w:rsidRDefault="00157D36" w:rsidP="00157D36">
      <w:pPr>
        <w:pStyle w:val="Ttulo1"/>
        <w:numPr>
          <w:ilvl w:val="0"/>
          <w:numId w:val="16"/>
        </w:numPr>
        <w:tabs>
          <w:tab w:val="left" w:pos="491"/>
        </w:tabs>
        <w:spacing w:before="218"/>
        <w:ind w:hanging="268"/>
      </w:pPr>
      <w:r w:rsidRPr="00383A8D">
        <w:t>CONDIÇÕES DE</w:t>
      </w:r>
      <w:r w:rsidRPr="00383A8D">
        <w:rPr>
          <w:spacing w:val="-3"/>
        </w:rPr>
        <w:t xml:space="preserve"> </w:t>
      </w:r>
      <w:r w:rsidRPr="00383A8D">
        <w:t>HABILITAÇÃO</w:t>
      </w:r>
    </w:p>
    <w:p w14:paraId="29CD8242" w14:textId="77777777" w:rsidR="00157D36" w:rsidRPr="00383A8D" w:rsidRDefault="00157D36" w:rsidP="00157D36">
      <w:pPr>
        <w:pStyle w:val="PargrafodaLista"/>
        <w:widowControl w:val="0"/>
        <w:numPr>
          <w:ilvl w:val="1"/>
          <w:numId w:val="16"/>
        </w:numPr>
        <w:tabs>
          <w:tab w:val="left" w:pos="690"/>
        </w:tabs>
        <w:autoSpaceDE w:val="0"/>
        <w:autoSpaceDN w:val="0"/>
        <w:spacing w:before="120"/>
        <w:ind w:firstLine="0"/>
        <w:contextualSpacing w:val="0"/>
        <w:jc w:val="both"/>
        <w:rPr>
          <w:rFonts w:ascii="Arial" w:hAnsi="Arial" w:cs="Arial"/>
        </w:rPr>
      </w:pPr>
      <w:r w:rsidRPr="00383A8D">
        <w:rPr>
          <w:rFonts w:ascii="Arial" w:hAnsi="Arial" w:cs="Arial"/>
        </w:rPr>
        <w:t>Serão</w:t>
      </w:r>
      <w:r w:rsidRPr="00383A8D">
        <w:rPr>
          <w:rFonts w:ascii="Arial" w:hAnsi="Arial" w:cs="Arial"/>
          <w:spacing w:val="-1"/>
        </w:rPr>
        <w:t xml:space="preserve"> </w:t>
      </w:r>
      <w:r w:rsidRPr="00383A8D">
        <w:rPr>
          <w:rFonts w:ascii="Arial" w:hAnsi="Arial" w:cs="Arial"/>
        </w:rPr>
        <w:t>habilitadas:</w:t>
      </w:r>
    </w:p>
    <w:p w14:paraId="4C0AE7B5" w14:textId="77777777" w:rsidR="00157D36" w:rsidRPr="00383A8D" w:rsidRDefault="00157D36" w:rsidP="00157D36">
      <w:pPr>
        <w:pStyle w:val="PargrafodaLista"/>
        <w:widowControl w:val="0"/>
        <w:numPr>
          <w:ilvl w:val="2"/>
          <w:numId w:val="16"/>
        </w:numPr>
        <w:tabs>
          <w:tab w:val="left" w:pos="875"/>
        </w:tabs>
        <w:autoSpaceDE w:val="0"/>
        <w:autoSpaceDN w:val="0"/>
        <w:spacing w:before="120"/>
        <w:ind w:right="225" w:firstLine="0"/>
        <w:contextualSpacing w:val="0"/>
        <w:jc w:val="both"/>
        <w:rPr>
          <w:rFonts w:ascii="Arial" w:hAnsi="Arial" w:cs="Arial"/>
        </w:rPr>
      </w:pPr>
      <w:r w:rsidRPr="00383A8D">
        <w:rPr>
          <w:rFonts w:ascii="Arial" w:hAnsi="Arial" w:cs="Arial"/>
        </w:rPr>
        <w:t>Pessoas</w:t>
      </w:r>
      <w:r w:rsidRPr="00383A8D">
        <w:rPr>
          <w:rFonts w:ascii="Arial" w:hAnsi="Arial" w:cs="Arial"/>
          <w:spacing w:val="-20"/>
        </w:rPr>
        <w:t xml:space="preserve"> </w:t>
      </w:r>
      <w:r w:rsidRPr="00383A8D">
        <w:rPr>
          <w:rFonts w:ascii="Arial" w:hAnsi="Arial" w:cs="Arial"/>
        </w:rPr>
        <w:t>jurídicas</w:t>
      </w:r>
      <w:r w:rsidRPr="00383A8D">
        <w:rPr>
          <w:rFonts w:ascii="Arial" w:hAnsi="Arial" w:cs="Arial"/>
          <w:spacing w:val="-17"/>
        </w:rPr>
        <w:t xml:space="preserve"> </w:t>
      </w:r>
      <w:r w:rsidRPr="00383A8D">
        <w:rPr>
          <w:rFonts w:ascii="Arial" w:hAnsi="Arial" w:cs="Arial"/>
        </w:rPr>
        <w:t>legalmente</w:t>
      </w:r>
      <w:r w:rsidRPr="00383A8D">
        <w:rPr>
          <w:rFonts w:ascii="Arial" w:hAnsi="Arial" w:cs="Arial"/>
          <w:spacing w:val="-17"/>
        </w:rPr>
        <w:t xml:space="preserve"> </w:t>
      </w:r>
      <w:r w:rsidRPr="00383A8D">
        <w:rPr>
          <w:rFonts w:ascii="Arial" w:hAnsi="Arial" w:cs="Arial"/>
        </w:rPr>
        <w:t>constituídas,</w:t>
      </w:r>
      <w:r w:rsidRPr="00383A8D">
        <w:rPr>
          <w:rFonts w:ascii="Arial" w:hAnsi="Arial" w:cs="Arial"/>
          <w:spacing w:val="-19"/>
        </w:rPr>
        <w:t xml:space="preserve"> </w:t>
      </w:r>
      <w:r w:rsidRPr="00383A8D">
        <w:rPr>
          <w:rFonts w:ascii="Arial" w:hAnsi="Arial" w:cs="Arial"/>
        </w:rPr>
        <w:t>na</w:t>
      </w:r>
      <w:r w:rsidRPr="00383A8D">
        <w:rPr>
          <w:rFonts w:ascii="Arial" w:hAnsi="Arial" w:cs="Arial"/>
          <w:spacing w:val="-20"/>
        </w:rPr>
        <w:t xml:space="preserve"> </w:t>
      </w:r>
      <w:r w:rsidRPr="00383A8D">
        <w:rPr>
          <w:rFonts w:ascii="Arial" w:hAnsi="Arial" w:cs="Arial"/>
        </w:rPr>
        <w:t>forma</w:t>
      </w:r>
      <w:r w:rsidRPr="00383A8D">
        <w:rPr>
          <w:rFonts w:ascii="Arial" w:hAnsi="Arial" w:cs="Arial"/>
          <w:spacing w:val="-19"/>
        </w:rPr>
        <w:t xml:space="preserve"> </w:t>
      </w:r>
      <w:r w:rsidRPr="00383A8D">
        <w:rPr>
          <w:rFonts w:ascii="Arial" w:hAnsi="Arial" w:cs="Arial"/>
        </w:rPr>
        <w:t>do</w:t>
      </w:r>
      <w:r w:rsidRPr="00383A8D">
        <w:rPr>
          <w:rFonts w:ascii="Arial" w:hAnsi="Arial" w:cs="Arial"/>
          <w:spacing w:val="-18"/>
        </w:rPr>
        <w:t xml:space="preserve"> </w:t>
      </w:r>
      <w:r w:rsidRPr="00383A8D">
        <w:rPr>
          <w:rFonts w:ascii="Arial" w:hAnsi="Arial" w:cs="Arial"/>
        </w:rPr>
        <w:t>item</w:t>
      </w:r>
      <w:r w:rsidRPr="00383A8D">
        <w:rPr>
          <w:rFonts w:ascii="Arial" w:hAnsi="Arial" w:cs="Arial"/>
          <w:spacing w:val="-13"/>
        </w:rPr>
        <w:t xml:space="preserve"> </w:t>
      </w:r>
      <w:r w:rsidRPr="00383A8D">
        <w:rPr>
          <w:rFonts w:ascii="Arial" w:hAnsi="Arial" w:cs="Arial"/>
        </w:rPr>
        <w:t>5.1,</w:t>
      </w:r>
      <w:r w:rsidRPr="00383A8D">
        <w:rPr>
          <w:rFonts w:ascii="Arial" w:hAnsi="Arial" w:cs="Arial"/>
          <w:spacing w:val="-19"/>
        </w:rPr>
        <w:t xml:space="preserve"> </w:t>
      </w:r>
      <w:r w:rsidRPr="00383A8D">
        <w:rPr>
          <w:rFonts w:ascii="Arial" w:hAnsi="Arial" w:cs="Arial"/>
        </w:rPr>
        <w:t>e</w:t>
      </w:r>
      <w:r w:rsidRPr="00383A8D">
        <w:rPr>
          <w:rFonts w:ascii="Arial" w:hAnsi="Arial" w:cs="Arial"/>
          <w:spacing w:val="-16"/>
        </w:rPr>
        <w:t xml:space="preserve"> </w:t>
      </w:r>
      <w:r w:rsidRPr="00383A8D">
        <w:rPr>
          <w:rFonts w:ascii="Arial" w:hAnsi="Arial" w:cs="Arial"/>
        </w:rPr>
        <w:t>que</w:t>
      </w:r>
      <w:r w:rsidRPr="00383A8D">
        <w:rPr>
          <w:rFonts w:ascii="Arial" w:hAnsi="Arial" w:cs="Arial"/>
          <w:spacing w:val="-19"/>
        </w:rPr>
        <w:t xml:space="preserve"> </w:t>
      </w:r>
      <w:r w:rsidRPr="00383A8D">
        <w:rPr>
          <w:rFonts w:ascii="Arial" w:hAnsi="Arial" w:cs="Arial"/>
        </w:rPr>
        <w:t>apresentem os seguintes documentos em seus prazos de</w:t>
      </w:r>
      <w:r w:rsidRPr="00383A8D">
        <w:rPr>
          <w:rFonts w:ascii="Arial" w:hAnsi="Arial" w:cs="Arial"/>
          <w:spacing w:val="-6"/>
        </w:rPr>
        <w:t xml:space="preserve"> </w:t>
      </w:r>
      <w:r w:rsidRPr="00383A8D">
        <w:rPr>
          <w:rFonts w:ascii="Arial" w:hAnsi="Arial" w:cs="Arial"/>
        </w:rPr>
        <w:t>vigência:</w:t>
      </w:r>
    </w:p>
    <w:p w14:paraId="5967DA67" w14:textId="77777777" w:rsidR="00157D36" w:rsidRPr="00383A8D" w:rsidRDefault="00157D36" w:rsidP="00157D36">
      <w:pPr>
        <w:pStyle w:val="PargrafodaLista"/>
        <w:widowControl w:val="0"/>
        <w:numPr>
          <w:ilvl w:val="0"/>
          <w:numId w:val="20"/>
        </w:numPr>
        <w:tabs>
          <w:tab w:val="left" w:pos="930"/>
        </w:tabs>
        <w:autoSpaceDE w:val="0"/>
        <w:autoSpaceDN w:val="0"/>
        <w:spacing w:before="120"/>
        <w:ind w:right="226" w:firstLine="0"/>
        <w:contextualSpacing w:val="0"/>
        <w:jc w:val="both"/>
        <w:rPr>
          <w:rFonts w:ascii="Arial" w:hAnsi="Arial" w:cs="Arial"/>
        </w:rPr>
      </w:pPr>
      <w:r w:rsidRPr="00383A8D">
        <w:rPr>
          <w:rFonts w:ascii="Arial" w:hAnsi="Arial" w:cs="Arial"/>
        </w:rPr>
        <w:t>Ato constitutivo atualizado (estatuto social ou documento afim, em vigor) que apresente atividade compatível com o objeto do patrocínio solicitado, devidamente registrado no respectivo órgão</w:t>
      </w:r>
      <w:r w:rsidRPr="00383A8D">
        <w:rPr>
          <w:rFonts w:ascii="Arial" w:hAnsi="Arial" w:cs="Arial"/>
          <w:spacing w:val="-1"/>
        </w:rPr>
        <w:t xml:space="preserve"> </w:t>
      </w:r>
      <w:r w:rsidRPr="00383A8D">
        <w:rPr>
          <w:rFonts w:ascii="Arial" w:hAnsi="Arial" w:cs="Arial"/>
        </w:rPr>
        <w:t>competente.</w:t>
      </w:r>
    </w:p>
    <w:p w14:paraId="00327E7C" w14:textId="77777777" w:rsidR="00157D36" w:rsidRPr="00383A8D" w:rsidRDefault="00157D36" w:rsidP="00157D36">
      <w:pPr>
        <w:pStyle w:val="PargrafodaLista"/>
        <w:widowControl w:val="0"/>
        <w:numPr>
          <w:ilvl w:val="0"/>
          <w:numId w:val="20"/>
        </w:numPr>
        <w:tabs>
          <w:tab w:val="left" w:pos="930"/>
        </w:tabs>
        <w:autoSpaceDE w:val="0"/>
        <w:autoSpaceDN w:val="0"/>
        <w:ind w:right="223" w:firstLine="0"/>
        <w:contextualSpacing w:val="0"/>
        <w:jc w:val="both"/>
        <w:rPr>
          <w:rFonts w:ascii="Arial" w:hAnsi="Arial" w:cs="Arial"/>
        </w:rPr>
      </w:pPr>
      <w:r w:rsidRPr="00383A8D">
        <w:rPr>
          <w:rFonts w:ascii="Arial" w:hAnsi="Arial" w:cs="Arial"/>
        </w:rPr>
        <w:t>Documento comprobatório que indique as pessoas habilitadas a representar a pessoa jurídica, devidamente registrado no respectivo órgão competente, se for o caso, quando tal indicação não estiver expressa nos atos</w:t>
      </w:r>
      <w:r w:rsidRPr="00383A8D">
        <w:rPr>
          <w:rFonts w:ascii="Arial" w:hAnsi="Arial" w:cs="Arial"/>
          <w:spacing w:val="-5"/>
        </w:rPr>
        <w:t xml:space="preserve"> </w:t>
      </w:r>
      <w:r w:rsidRPr="00383A8D">
        <w:rPr>
          <w:rFonts w:ascii="Arial" w:hAnsi="Arial" w:cs="Arial"/>
        </w:rPr>
        <w:t>constitutivos;</w:t>
      </w:r>
    </w:p>
    <w:p w14:paraId="2C2AFF17" w14:textId="77777777" w:rsidR="00157D36" w:rsidRPr="00383A8D" w:rsidRDefault="00157D36" w:rsidP="00157D36">
      <w:pPr>
        <w:pStyle w:val="PargrafodaLista"/>
        <w:widowControl w:val="0"/>
        <w:numPr>
          <w:ilvl w:val="0"/>
          <w:numId w:val="20"/>
        </w:numPr>
        <w:tabs>
          <w:tab w:val="left" w:pos="930"/>
        </w:tabs>
        <w:autoSpaceDE w:val="0"/>
        <w:autoSpaceDN w:val="0"/>
        <w:ind w:right="232" w:firstLine="0"/>
        <w:contextualSpacing w:val="0"/>
        <w:jc w:val="both"/>
        <w:rPr>
          <w:rFonts w:ascii="Arial" w:hAnsi="Arial" w:cs="Arial"/>
        </w:rPr>
      </w:pPr>
      <w:r w:rsidRPr="00383A8D">
        <w:rPr>
          <w:rFonts w:ascii="Arial" w:hAnsi="Arial" w:cs="Arial"/>
        </w:rPr>
        <w:t>Cédula de identidade do representante legal (sócio, diretor ou figura equivalente, desde que comprovado por meio dos atos constitutivos, atas de eleição, etc.), podendo ser apresentado(s) somente o(s) documento(s) daquele(s) representante(s) que assinar(em) os documentos exigidos neste</w:t>
      </w:r>
      <w:r w:rsidRPr="00383A8D">
        <w:rPr>
          <w:rFonts w:ascii="Arial" w:hAnsi="Arial" w:cs="Arial"/>
          <w:spacing w:val="-8"/>
        </w:rPr>
        <w:t xml:space="preserve"> </w:t>
      </w:r>
      <w:r w:rsidRPr="00383A8D">
        <w:rPr>
          <w:rFonts w:ascii="Arial" w:hAnsi="Arial" w:cs="Arial"/>
        </w:rPr>
        <w:t>Edital;</w:t>
      </w:r>
    </w:p>
    <w:p w14:paraId="0888D6FF" w14:textId="77777777" w:rsidR="00157D36" w:rsidRPr="00383A8D" w:rsidRDefault="00157D36" w:rsidP="00157D36">
      <w:pPr>
        <w:pStyle w:val="PargrafodaLista"/>
        <w:widowControl w:val="0"/>
        <w:numPr>
          <w:ilvl w:val="0"/>
          <w:numId w:val="20"/>
        </w:numPr>
        <w:tabs>
          <w:tab w:val="left" w:pos="930"/>
        </w:tabs>
        <w:autoSpaceDE w:val="0"/>
        <w:autoSpaceDN w:val="0"/>
        <w:ind w:right="221" w:firstLine="0"/>
        <w:contextualSpacing w:val="0"/>
        <w:jc w:val="both"/>
        <w:rPr>
          <w:rFonts w:ascii="Arial" w:hAnsi="Arial" w:cs="Arial"/>
        </w:rPr>
      </w:pPr>
      <w:r w:rsidRPr="00383A8D">
        <w:rPr>
          <w:rFonts w:ascii="Arial" w:hAnsi="Arial" w:cs="Arial"/>
        </w:rPr>
        <w:t>Na hipótese de o ato constitutivo exigir a assinatura conjunta de dois ou mais representantes legais para a validade dos atos, deverá ser apresentada a cédula de identidade de todos</w:t>
      </w:r>
      <w:r w:rsidRPr="00383A8D">
        <w:rPr>
          <w:rFonts w:ascii="Arial" w:hAnsi="Arial" w:cs="Arial"/>
          <w:spacing w:val="-7"/>
        </w:rPr>
        <w:t xml:space="preserve"> </w:t>
      </w:r>
      <w:r w:rsidRPr="00383A8D">
        <w:rPr>
          <w:rFonts w:ascii="Arial" w:hAnsi="Arial" w:cs="Arial"/>
        </w:rPr>
        <w:t>estes;</w:t>
      </w:r>
    </w:p>
    <w:p w14:paraId="04ACBB00" w14:textId="77777777" w:rsidR="00157D36" w:rsidRPr="00383A8D" w:rsidRDefault="00157D36" w:rsidP="00157D36">
      <w:pPr>
        <w:pStyle w:val="PargrafodaLista"/>
        <w:widowControl w:val="0"/>
        <w:numPr>
          <w:ilvl w:val="0"/>
          <w:numId w:val="20"/>
        </w:numPr>
        <w:tabs>
          <w:tab w:val="left" w:pos="930"/>
        </w:tabs>
        <w:autoSpaceDE w:val="0"/>
        <w:autoSpaceDN w:val="0"/>
        <w:ind w:firstLine="0"/>
        <w:contextualSpacing w:val="0"/>
        <w:jc w:val="both"/>
        <w:rPr>
          <w:rFonts w:ascii="Arial" w:hAnsi="Arial" w:cs="Arial"/>
        </w:rPr>
      </w:pPr>
      <w:r w:rsidRPr="00383A8D">
        <w:rPr>
          <w:rFonts w:ascii="Arial" w:hAnsi="Arial" w:cs="Arial"/>
        </w:rPr>
        <w:t>Prova de inscrição no Cadastro Nacional de Pessoa Jurídica -</w:t>
      </w:r>
      <w:r w:rsidRPr="00383A8D">
        <w:rPr>
          <w:rFonts w:ascii="Arial" w:hAnsi="Arial" w:cs="Arial"/>
          <w:spacing w:val="-10"/>
        </w:rPr>
        <w:t xml:space="preserve"> </w:t>
      </w:r>
      <w:r w:rsidRPr="00383A8D">
        <w:rPr>
          <w:rFonts w:ascii="Arial" w:hAnsi="Arial" w:cs="Arial"/>
        </w:rPr>
        <w:t>CNPJ;</w:t>
      </w:r>
    </w:p>
    <w:p w14:paraId="718E919D" w14:textId="77777777" w:rsidR="00157D36" w:rsidRPr="00383A8D" w:rsidRDefault="00157D36" w:rsidP="00157D36">
      <w:pPr>
        <w:pStyle w:val="PargrafodaLista"/>
        <w:widowControl w:val="0"/>
        <w:numPr>
          <w:ilvl w:val="0"/>
          <w:numId w:val="20"/>
        </w:numPr>
        <w:tabs>
          <w:tab w:val="left" w:pos="930"/>
        </w:tabs>
        <w:autoSpaceDE w:val="0"/>
        <w:autoSpaceDN w:val="0"/>
        <w:ind w:right="223" w:firstLine="0"/>
        <w:contextualSpacing w:val="0"/>
        <w:jc w:val="both"/>
        <w:rPr>
          <w:rFonts w:ascii="Arial" w:hAnsi="Arial" w:cs="Arial"/>
        </w:rPr>
      </w:pPr>
      <w:r w:rsidRPr="00383A8D">
        <w:rPr>
          <w:rFonts w:ascii="Arial" w:hAnsi="Arial" w:cs="Arial"/>
        </w:rPr>
        <w:t xml:space="preserve">Prova de inscrição no cadastro de contribuintes estadual ou municipal, ou declaração, sob as penas da lei, de que não é contribuinte ou é isento, relativa </w:t>
      </w:r>
      <w:r w:rsidRPr="00383A8D">
        <w:rPr>
          <w:rFonts w:ascii="Arial" w:hAnsi="Arial" w:cs="Arial"/>
          <w:spacing w:val="6"/>
        </w:rPr>
        <w:t xml:space="preserve">ao </w:t>
      </w:r>
      <w:r w:rsidRPr="00383A8D">
        <w:rPr>
          <w:rFonts w:ascii="Arial" w:hAnsi="Arial" w:cs="Arial"/>
        </w:rPr>
        <w:t>domicílio</w:t>
      </w:r>
      <w:r w:rsidRPr="00383A8D">
        <w:rPr>
          <w:rFonts w:ascii="Arial" w:hAnsi="Arial" w:cs="Arial"/>
          <w:spacing w:val="-7"/>
        </w:rPr>
        <w:t xml:space="preserve"> </w:t>
      </w:r>
      <w:r w:rsidRPr="00383A8D">
        <w:rPr>
          <w:rFonts w:ascii="Arial" w:hAnsi="Arial" w:cs="Arial"/>
        </w:rPr>
        <w:t>ou</w:t>
      </w:r>
      <w:r w:rsidRPr="00383A8D">
        <w:rPr>
          <w:rFonts w:ascii="Arial" w:hAnsi="Arial" w:cs="Arial"/>
          <w:spacing w:val="-8"/>
        </w:rPr>
        <w:t xml:space="preserve"> </w:t>
      </w:r>
      <w:r w:rsidRPr="00383A8D">
        <w:rPr>
          <w:rFonts w:ascii="Arial" w:hAnsi="Arial" w:cs="Arial"/>
        </w:rPr>
        <w:t>sede</w:t>
      </w:r>
      <w:r w:rsidRPr="00383A8D">
        <w:rPr>
          <w:rFonts w:ascii="Arial" w:hAnsi="Arial" w:cs="Arial"/>
          <w:spacing w:val="-9"/>
        </w:rPr>
        <w:t xml:space="preserve"> </w:t>
      </w:r>
      <w:r w:rsidRPr="00383A8D">
        <w:rPr>
          <w:rFonts w:ascii="Arial" w:hAnsi="Arial" w:cs="Arial"/>
        </w:rPr>
        <w:t>do</w:t>
      </w:r>
      <w:r w:rsidRPr="00383A8D">
        <w:rPr>
          <w:rFonts w:ascii="Arial" w:hAnsi="Arial" w:cs="Arial"/>
          <w:spacing w:val="-8"/>
        </w:rPr>
        <w:t xml:space="preserve"> </w:t>
      </w:r>
      <w:r w:rsidRPr="00383A8D">
        <w:rPr>
          <w:rFonts w:ascii="Arial" w:hAnsi="Arial" w:cs="Arial"/>
        </w:rPr>
        <w:t>Proponente,</w:t>
      </w:r>
      <w:r w:rsidRPr="00383A8D">
        <w:rPr>
          <w:rFonts w:ascii="Arial" w:hAnsi="Arial" w:cs="Arial"/>
          <w:spacing w:val="-7"/>
        </w:rPr>
        <w:t xml:space="preserve"> </w:t>
      </w:r>
      <w:r w:rsidRPr="00383A8D">
        <w:rPr>
          <w:rFonts w:ascii="Arial" w:hAnsi="Arial" w:cs="Arial"/>
        </w:rPr>
        <w:t>pertinente</w:t>
      </w:r>
      <w:r w:rsidRPr="00383A8D">
        <w:rPr>
          <w:rFonts w:ascii="Arial" w:hAnsi="Arial" w:cs="Arial"/>
          <w:spacing w:val="-10"/>
        </w:rPr>
        <w:t xml:space="preserve"> </w:t>
      </w:r>
      <w:r w:rsidRPr="00383A8D">
        <w:rPr>
          <w:rFonts w:ascii="Arial" w:hAnsi="Arial" w:cs="Arial"/>
        </w:rPr>
        <w:t>ao</w:t>
      </w:r>
      <w:r w:rsidRPr="00383A8D">
        <w:rPr>
          <w:rFonts w:ascii="Arial" w:hAnsi="Arial" w:cs="Arial"/>
          <w:spacing w:val="-6"/>
        </w:rPr>
        <w:t xml:space="preserve"> </w:t>
      </w:r>
      <w:r w:rsidRPr="00383A8D">
        <w:rPr>
          <w:rFonts w:ascii="Arial" w:hAnsi="Arial" w:cs="Arial"/>
        </w:rPr>
        <w:t>seu</w:t>
      </w:r>
      <w:r w:rsidRPr="00383A8D">
        <w:rPr>
          <w:rFonts w:ascii="Arial" w:hAnsi="Arial" w:cs="Arial"/>
          <w:spacing w:val="-7"/>
        </w:rPr>
        <w:t xml:space="preserve"> </w:t>
      </w:r>
      <w:r w:rsidRPr="00383A8D">
        <w:rPr>
          <w:rFonts w:ascii="Arial" w:hAnsi="Arial" w:cs="Arial"/>
        </w:rPr>
        <w:t>ramo</w:t>
      </w:r>
      <w:r w:rsidRPr="00383A8D">
        <w:rPr>
          <w:rFonts w:ascii="Arial" w:hAnsi="Arial" w:cs="Arial"/>
          <w:spacing w:val="-8"/>
        </w:rPr>
        <w:t xml:space="preserve"> </w:t>
      </w:r>
      <w:r w:rsidRPr="00383A8D">
        <w:rPr>
          <w:rFonts w:ascii="Arial" w:hAnsi="Arial" w:cs="Arial"/>
        </w:rPr>
        <w:t>de</w:t>
      </w:r>
      <w:r w:rsidRPr="00383A8D">
        <w:rPr>
          <w:rFonts w:ascii="Arial" w:hAnsi="Arial" w:cs="Arial"/>
          <w:spacing w:val="-9"/>
        </w:rPr>
        <w:t xml:space="preserve"> </w:t>
      </w:r>
      <w:r w:rsidRPr="00383A8D">
        <w:rPr>
          <w:rFonts w:ascii="Arial" w:hAnsi="Arial" w:cs="Arial"/>
        </w:rPr>
        <w:t>atividade</w:t>
      </w:r>
      <w:r w:rsidRPr="00383A8D">
        <w:rPr>
          <w:rFonts w:ascii="Arial" w:hAnsi="Arial" w:cs="Arial"/>
          <w:spacing w:val="-6"/>
        </w:rPr>
        <w:t xml:space="preserve"> </w:t>
      </w:r>
      <w:r w:rsidRPr="00383A8D">
        <w:rPr>
          <w:rFonts w:ascii="Arial" w:hAnsi="Arial" w:cs="Arial"/>
        </w:rPr>
        <w:t>e</w:t>
      </w:r>
      <w:r w:rsidRPr="00383A8D">
        <w:rPr>
          <w:rFonts w:ascii="Arial" w:hAnsi="Arial" w:cs="Arial"/>
          <w:spacing w:val="-9"/>
        </w:rPr>
        <w:t xml:space="preserve"> </w:t>
      </w:r>
      <w:r w:rsidRPr="00383A8D">
        <w:rPr>
          <w:rFonts w:ascii="Arial" w:hAnsi="Arial" w:cs="Arial"/>
        </w:rPr>
        <w:t>compatível</w:t>
      </w:r>
      <w:r w:rsidRPr="00383A8D">
        <w:rPr>
          <w:rFonts w:ascii="Arial" w:hAnsi="Arial" w:cs="Arial"/>
          <w:spacing w:val="-7"/>
        </w:rPr>
        <w:t xml:space="preserve"> </w:t>
      </w:r>
      <w:r w:rsidRPr="00383A8D">
        <w:rPr>
          <w:rFonts w:ascii="Arial" w:hAnsi="Arial" w:cs="Arial"/>
        </w:rPr>
        <w:t>com o objeto a ser</w:t>
      </w:r>
      <w:r w:rsidRPr="00383A8D">
        <w:rPr>
          <w:rFonts w:ascii="Arial" w:hAnsi="Arial" w:cs="Arial"/>
          <w:spacing w:val="-5"/>
        </w:rPr>
        <w:t xml:space="preserve"> </w:t>
      </w:r>
      <w:r w:rsidRPr="00383A8D">
        <w:rPr>
          <w:rFonts w:ascii="Arial" w:hAnsi="Arial" w:cs="Arial"/>
        </w:rPr>
        <w:t>patrocinado;</w:t>
      </w:r>
    </w:p>
    <w:p w14:paraId="05753118" w14:textId="5ECEBEFC" w:rsidR="00157D36" w:rsidRPr="00383A8D" w:rsidRDefault="00157D36" w:rsidP="00157D36">
      <w:pPr>
        <w:pStyle w:val="PargrafodaLista"/>
        <w:widowControl w:val="0"/>
        <w:numPr>
          <w:ilvl w:val="0"/>
          <w:numId w:val="20"/>
        </w:numPr>
        <w:tabs>
          <w:tab w:val="left" w:pos="930"/>
        </w:tabs>
        <w:autoSpaceDE w:val="0"/>
        <w:autoSpaceDN w:val="0"/>
        <w:spacing w:before="1"/>
        <w:ind w:right="226" w:firstLine="0"/>
        <w:contextualSpacing w:val="0"/>
        <w:jc w:val="both"/>
        <w:rPr>
          <w:rFonts w:ascii="Arial" w:hAnsi="Arial" w:cs="Arial"/>
        </w:rPr>
      </w:pPr>
      <w:r w:rsidRPr="00383A8D">
        <w:rPr>
          <w:rFonts w:ascii="Arial" w:hAnsi="Arial" w:cs="Arial"/>
        </w:rPr>
        <w:t>Prova de regularidade com a Fazenda Federal, relativa aos tributos que incidem sobre o objeto a ser patrocinado, e prova de regularidade relativa à Seguridade Social (INSS), ambas comprovadas mediante a apresentação de Certidão Conjunta Negativa de Débitos relativos a Tributos e Contribuições Federais e à Dívida Ativa da União, expedida pelo órgão da Receita Federal do</w:t>
      </w:r>
      <w:r w:rsidRPr="00383A8D">
        <w:rPr>
          <w:rFonts w:ascii="Arial" w:hAnsi="Arial" w:cs="Arial"/>
          <w:spacing w:val="-5"/>
        </w:rPr>
        <w:t xml:space="preserve"> </w:t>
      </w:r>
      <w:r w:rsidRPr="00383A8D">
        <w:rPr>
          <w:rFonts w:ascii="Arial" w:hAnsi="Arial" w:cs="Arial"/>
        </w:rPr>
        <w:t>Brasil;</w:t>
      </w:r>
    </w:p>
    <w:p w14:paraId="3C81A7CF" w14:textId="4D555427" w:rsidR="00157D36" w:rsidRPr="00383A8D" w:rsidRDefault="00157D36" w:rsidP="00157D36">
      <w:pPr>
        <w:pStyle w:val="PargrafodaLista"/>
        <w:widowControl w:val="0"/>
        <w:numPr>
          <w:ilvl w:val="0"/>
          <w:numId w:val="20"/>
        </w:numPr>
        <w:tabs>
          <w:tab w:val="left" w:pos="930"/>
        </w:tabs>
        <w:autoSpaceDE w:val="0"/>
        <w:autoSpaceDN w:val="0"/>
        <w:spacing w:before="1"/>
        <w:ind w:right="226" w:firstLine="0"/>
        <w:contextualSpacing w:val="0"/>
        <w:jc w:val="both"/>
        <w:rPr>
          <w:rFonts w:ascii="Arial" w:hAnsi="Arial" w:cs="Arial"/>
        </w:rPr>
      </w:pPr>
      <w:r w:rsidRPr="00383A8D">
        <w:rPr>
          <w:rFonts w:ascii="Arial" w:hAnsi="Arial" w:cs="Arial"/>
        </w:rPr>
        <w:t>Prova de regularidade com a Fazenda Estadual e Municipal da sede da proponente,</w:t>
      </w:r>
      <w:r w:rsidRPr="00383A8D">
        <w:rPr>
          <w:rFonts w:ascii="Arial" w:hAnsi="Arial" w:cs="Arial"/>
          <w:spacing w:val="-10"/>
        </w:rPr>
        <w:t xml:space="preserve"> </w:t>
      </w:r>
      <w:r w:rsidRPr="00383A8D">
        <w:rPr>
          <w:rFonts w:ascii="Arial" w:hAnsi="Arial" w:cs="Arial"/>
        </w:rPr>
        <w:t>relativa</w:t>
      </w:r>
      <w:r w:rsidRPr="00383A8D">
        <w:rPr>
          <w:rFonts w:ascii="Arial" w:hAnsi="Arial" w:cs="Arial"/>
          <w:spacing w:val="-6"/>
        </w:rPr>
        <w:t xml:space="preserve"> </w:t>
      </w:r>
      <w:r w:rsidRPr="00383A8D">
        <w:rPr>
          <w:rFonts w:ascii="Arial" w:hAnsi="Arial" w:cs="Arial"/>
        </w:rPr>
        <w:t>aos</w:t>
      </w:r>
      <w:r w:rsidRPr="00383A8D">
        <w:rPr>
          <w:rFonts w:ascii="Arial" w:hAnsi="Arial" w:cs="Arial"/>
          <w:spacing w:val="-8"/>
        </w:rPr>
        <w:t xml:space="preserve"> </w:t>
      </w:r>
      <w:r w:rsidRPr="00383A8D">
        <w:rPr>
          <w:rFonts w:ascii="Arial" w:hAnsi="Arial" w:cs="Arial"/>
        </w:rPr>
        <w:t>tributos</w:t>
      </w:r>
      <w:r w:rsidRPr="00383A8D">
        <w:rPr>
          <w:rFonts w:ascii="Arial" w:hAnsi="Arial" w:cs="Arial"/>
          <w:spacing w:val="-7"/>
        </w:rPr>
        <w:t xml:space="preserve"> </w:t>
      </w:r>
      <w:r w:rsidRPr="00383A8D">
        <w:rPr>
          <w:rFonts w:ascii="Arial" w:hAnsi="Arial" w:cs="Arial"/>
        </w:rPr>
        <w:t>que</w:t>
      </w:r>
      <w:r w:rsidRPr="00383A8D">
        <w:rPr>
          <w:rFonts w:ascii="Arial" w:hAnsi="Arial" w:cs="Arial"/>
          <w:spacing w:val="-9"/>
        </w:rPr>
        <w:t xml:space="preserve"> </w:t>
      </w:r>
      <w:r w:rsidRPr="00383A8D">
        <w:rPr>
          <w:rFonts w:ascii="Arial" w:hAnsi="Arial" w:cs="Arial"/>
        </w:rPr>
        <w:t>incidem</w:t>
      </w:r>
      <w:r w:rsidRPr="00383A8D">
        <w:rPr>
          <w:rFonts w:ascii="Arial" w:hAnsi="Arial" w:cs="Arial"/>
          <w:spacing w:val="-10"/>
        </w:rPr>
        <w:t xml:space="preserve"> </w:t>
      </w:r>
      <w:r w:rsidRPr="00383A8D">
        <w:rPr>
          <w:rFonts w:ascii="Arial" w:hAnsi="Arial" w:cs="Arial"/>
        </w:rPr>
        <w:t>sobre</w:t>
      </w:r>
      <w:r w:rsidRPr="00383A8D">
        <w:rPr>
          <w:rFonts w:ascii="Arial" w:hAnsi="Arial" w:cs="Arial"/>
          <w:spacing w:val="-9"/>
        </w:rPr>
        <w:t xml:space="preserve"> </w:t>
      </w:r>
      <w:r w:rsidRPr="00383A8D">
        <w:rPr>
          <w:rFonts w:ascii="Arial" w:hAnsi="Arial" w:cs="Arial"/>
        </w:rPr>
        <w:t>o</w:t>
      </w:r>
      <w:r w:rsidRPr="00383A8D">
        <w:rPr>
          <w:rFonts w:ascii="Arial" w:hAnsi="Arial" w:cs="Arial"/>
          <w:spacing w:val="-9"/>
        </w:rPr>
        <w:t xml:space="preserve"> </w:t>
      </w:r>
      <w:r w:rsidRPr="00383A8D">
        <w:rPr>
          <w:rFonts w:ascii="Arial" w:hAnsi="Arial" w:cs="Arial"/>
        </w:rPr>
        <w:t>objeto</w:t>
      </w:r>
      <w:r w:rsidRPr="00383A8D">
        <w:rPr>
          <w:rFonts w:ascii="Arial" w:hAnsi="Arial" w:cs="Arial"/>
          <w:spacing w:val="-8"/>
        </w:rPr>
        <w:t xml:space="preserve"> </w:t>
      </w:r>
      <w:r w:rsidRPr="00383A8D">
        <w:rPr>
          <w:rFonts w:ascii="Arial" w:hAnsi="Arial" w:cs="Arial"/>
        </w:rPr>
        <w:t>a</w:t>
      </w:r>
      <w:r w:rsidRPr="00383A8D">
        <w:rPr>
          <w:rFonts w:ascii="Arial" w:hAnsi="Arial" w:cs="Arial"/>
          <w:spacing w:val="-7"/>
        </w:rPr>
        <w:t xml:space="preserve"> </w:t>
      </w:r>
      <w:r w:rsidRPr="00383A8D">
        <w:rPr>
          <w:rFonts w:ascii="Arial" w:hAnsi="Arial" w:cs="Arial"/>
        </w:rPr>
        <w:t>ser</w:t>
      </w:r>
      <w:r w:rsidRPr="00383A8D">
        <w:rPr>
          <w:rFonts w:ascii="Arial" w:hAnsi="Arial" w:cs="Arial"/>
          <w:spacing w:val="-7"/>
        </w:rPr>
        <w:t xml:space="preserve"> </w:t>
      </w:r>
      <w:r w:rsidRPr="00383A8D">
        <w:rPr>
          <w:rFonts w:ascii="Arial" w:hAnsi="Arial" w:cs="Arial"/>
        </w:rPr>
        <w:t>patrocinado,</w:t>
      </w:r>
      <w:r w:rsidRPr="00383A8D">
        <w:rPr>
          <w:rFonts w:ascii="Arial" w:hAnsi="Arial" w:cs="Arial"/>
          <w:spacing w:val="-10"/>
        </w:rPr>
        <w:t xml:space="preserve"> </w:t>
      </w:r>
      <w:r w:rsidRPr="00383A8D">
        <w:rPr>
          <w:rFonts w:ascii="Arial" w:hAnsi="Arial" w:cs="Arial"/>
        </w:rPr>
        <w:t>mediante a apresentação de Certidões Negativas de Tributos Estaduais e Municipais, ou, em se tratando de contribuinte isento, cópia do documento de isenção/não inscrição, emitidos pelo órgão competente do Estado e do Município;</w:t>
      </w:r>
    </w:p>
    <w:p w14:paraId="3E556F76" w14:textId="77777777" w:rsidR="00157D36" w:rsidRPr="00383A8D" w:rsidRDefault="00157D36" w:rsidP="00157D36">
      <w:pPr>
        <w:pStyle w:val="PargrafodaLista"/>
        <w:widowControl w:val="0"/>
        <w:numPr>
          <w:ilvl w:val="0"/>
          <w:numId w:val="20"/>
        </w:numPr>
        <w:tabs>
          <w:tab w:val="left" w:pos="930"/>
        </w:tabs>
        <w:autoSpaceDE w:val="0"/>
        <w:autoSpaceDN w:val="0"/>
        <w:ind w:right="223" w:firstLine="0"/>
        <w:contextualSpacing w:val="0"/>
        <w:jc w:val="both"/>
        <w:rPr>
          <w:rFonts w:ascii="Arial" w:hAnsi="Arial" w:cs="Arial"/>
        </w:rPr>
      </w:pPr>
      <w:r w:rsidRPr="00383A8D">
        <w:rPr>
          <w:rFonts w:ascii="Arial" w:hAnsi="Arial" w:cs="Arial"/>
        </w:rPr>
        <w:t>Prova de regularidade relativa ao Fundo de Garantia por Tempo de Serviço (FGTS),</w:t>
      </w:r>
      <w:r w:rsidRPr="00383A8D">
        <w:rPr>
          <w:rFonts w:ascii="Arial" w:hAnsi="Arial" w:cs="Arial"/>
          <w:spacing w:val="-20"/>
        </w:rPr>
        <w:t xml:space="preserve"> </w:t>
      </w:r>
      <w:r w:rsidRPr="00383A8D">
        <w:rPr>
          <w:rFonts w:ascii="Arial" w:hAnsi="Arial" w:cs="Arial"/>
        </w:rPr>
        <w:t>demonstrando</w:t>
      </w:r>
      <w:r w:rsidRPr="00383A8D">
        <w:rPr>
          <w:rFonts w:ascii="Arial" w:hAnsi="Arial" w:cs="Arial"/>
          <w:spacing w:val="-18"/>
        </w:rPr>
        <w:t xml:space="preserve"> </w:t>
      </w:r>
      <w:r w:rsidRPr="00383A8D">
        <w:rPr>
          <w:rFonts w:ascii="Arial" w:hAnsi="Arial" w:cs="Arial"/>
        </w:rPr>
        <w:t>situação</w:t>
      </w:r>
      <w:r w:rsidRPr="00383A8D">
        <w:rPr>
          <w:rFonts w:ascii="Arial" w:hAnsi="Arial" w:cs="Arial"/>
          <w:spacing w:val="-17"/>
        </w:rPr>
        <w:t xml:space="preserve"> </w:t>
      </w:r>
      <w:r w:rsidRPr="00383A8D">
        <w:rPr>
          <w:rFonts w:ascii="Arial" w:hAnsi="Arial" w:cs="Arial"/>
        </w:rPr>
        <w:t>regular</w:t>
      </w:r>
      <w:r w:rsidRPr="00383A8D">
        <w:rPr>
          <w:rFonts w:ascii="Arial" w:hAnsi="Arial" w:cs="Arial"/>
          <w:spacing w:val="-18"/>
        </w:rPr>
        <w:t xml:space="preserve"> </w:t>
      </w:r>
      <w:r w:rsidRPr="00383A8D">
        <w:rPr>
          <w:rFonts w:ascii="Arial" w:hAnsi="Arial" w:cs="Arial"/>
        </w:rPr>
        <w:t>no</w:t>
      </w:r>
      <w:r w:rsidRPr="00383A8D">
        <w:rPr>
          <w:rFonts w:ascii="Arial" w:hAnsi="Arial" w:cs="Arial"/>
          <w:spacing w:val="-16"/>
        </w:rPr>
        <w:t xml:space="preserve"> </w:t>
      </w:r>
      <w:r w:rsidRPr="00383A8D">
        <w:rPr>
          <w:rFonts w:ascii="Arial" w:hAnsi="Arial" w:cs="Arial"/>
        </w:rPr>
        <w:t>cumprimento</w:t>
      </w:r>
      <w:r w:rsidRPr="00383A8D">
        <w:rPr>
          <w:rFonts w:ascii="Arial" w:hAnsi="Arial" w:cs="Arial"/>
          <w:spacing w:val="-17"/>
        </w:rPr>
        <w:t xml:space="preserve"> </w:t>
      </w:r>
      <w:r w:rsidRPr="00383A8D">
        <w:rPr>
          <w:rFonts w:ascii="Arial" w:hAnsi="Arial" w:cs="Arial"/>
        </w:rPr>
        <w:t>dos</w:t>
      </w:r>
      <w:r w:rsidRPr="00383A8D">
        <w:rPr>
          <w:rFonts w:ascii="Arial" w:hAnsi="Arial" w:cs="Arial"/>
          <w:spacing w:val="-17"/>
        </w:rPr>
        <w:t xml:space="preserve"> </w:t>
      </w:r>
      <w:r w:rsidRPr="00383A8D">
        <w:rPr>
          <w:rFonts w:ascii="Arial" w:hAnsi="Arial" w:cs="Arial"/>
        </w:rPr>
        <w:t>encargos</w:t>
      </w:r>
      <w:r w:rsidRPr="00383A8D">
        <w:rPr>
          <w:rFonts w:ascii="Arial" w:hAnsi="Arial" w:cs="Arial"/>
          <w:spacing w:val="-16"/>
        </w:rPr>
        <w:t xml:space="preserve"> </w:t>
      </w:r>
      <w:r w:rsidRPr="00383A8D">
        <w:rPr>
          <w:rFonts w:ascii="Arial" w:hAnsi="Arial" w:cs="Arial"/>
        </w:rPr>
        <w:t>sociais</w:t>
      </w:r>
      <w:r w:rsidRPr="00383A8D">
        <w:rPr>
          <w:rFonts w:ascii="Arial" w:hAnsi="Arial" w:cs="Arial"/>
          <w:spacing w:val="-17"/>
        </w:rPr>
        <w:t xml:space="preserve"> </w:t>
      </w:r>
      <w:r w:rsidRPr="00383A8D">
        <w:rPr>
          <w:rFonts w:ascii="Arial" w:hAnsi="Arial" w:cs="Arial"/>
        </w:rPr>
        <w:lastRenderedPageBreak/>
        <w:t>instituídos por lei, mediante a apresentação de Certificado de Regularidade para com o Fundo de Garantia por Tempo de Serviço (FGTS), expedido pela Caixa Econômica</w:t>
      </w:r>
      <w:r w:rsidRPr="00383A8D">
        <w:rPr>
          <w:rFonts w:ascii="Arial" w:hAnsi="Arial" w:cs="Arial"/>
          <w:spacing w:val="-22"/>
        </w:rPr>
        <w:t xml:space="preserve"> </w:t>
      </w:r>
      <w:r w:rsidRPr="00383A8D">
        <w:rPr>
          <w:rFonts w:ascii="Arial" w:hAnsi="Arial" w:cs="Arial"/>
        </w:rPr>
        <w:t>Federal;</w:t>
      </w:r>
    </w:p>
    <w:p w14:paraId="6EA1D543" w14:textId="77777777" w:rsidR="00157D36" w:rsidRPr="00383A8D" w:rsidRDefault="00157D36" w:rsidP="00157D36">
      <w:pPr>
        <w:pStyle w:val="PargrafodaLista"/>
        <w:widowControl w:val="0"/>
        <w:numPr>
          <w:ilvl w:val="0"/>
          <w:numId w:val="20"/>
        </w:numPr>
        <w:tabs>
          <w:tab w:val="left" w:pos="930"/>
        </w:tabs>
        <w:autoSpaceDE w:val="0"/>
        <w:autoSpaceDN w:val="0"/>
        <w:ind w:right="226" w:firstLine="0"/>
        <w:contextualSpacing w:val="0"/>
        <w:jc w:val="both"/>
        <w:rPr>
          <w:rFonts w:ascii="Arial" w:hAnsi="Arial" w:cs="Arial"/>
        </w:rPr>
      </w:pPr>
      <w:r w:rsidRPr="00383A8D">
        <w:rPr>
          <w:rFonts w:ascii="Arial" w:hAnsi="Arial" w:cs="Arial"/>
        </w:rPr>
        <w:t>Prova de inexistência de débitos inadimplidos perante a Justiça do Trabalho, mediante a apresentação de certidão negativa expedida pelo Tribunal Superior do Trabalho –</w:t>
      </w:r>
      <w:r w:rsidRPr="00383A8D">
        <w:rPr>
          <w:rFonts w:ascii="Arial" w:hAnsi="Arial" w:cs="Arial"/>
          <w:spacing w:val="-3"/>
        </w:rPr>
        <w:t xml:space="preserve"> </w:t>
      </w:r>
      <w:r w:rsidRPr="00383A8D">
        <w:rPr>
          <w:rFonts w:ascii="Arial" w:hAnsi="Arial" w:cs="Arial"/>
        </w:rPr>
        <w:t>TST;</w:t>
      </w:r>
    </w:p>
    <w:p w14:paraId="517F4B8C" w14:textId="77777777" w:rsidR="00157D36" w:rsidRPr="00383A8D" w:rsidRDefault="00157D36" w:rsidP="00157D36">
      <w:pPr>
        <w:pStyle w:val="PargrafodaLista"/>
        <w:widowControl w:val="0"/>
        <w:numPr>
          <w:ilvl w:val="0"/>
          <w:numId w:val="20"/>
        </w:numPr>
        <w:tabs>
          <w:tab w:val="left" w:pos="930"/>
        </w:tabs>
        <w:autoSpaceDE w:val="0"/>
        <w:autoSpaceDN w:val="0"/>
        <w:ind w:right="227" w:firstLine="0"/>
        <w:contextualSpacing w:val="0"/>
        <w:jc w:val="both"/>
        <w:rPr>
          <w:rFonts w:ascii="Arial" w:hAnsi="Arial" w:cs="Arial"/>
        </w:rPr>
      </w:pPr>
      <w:r w:rsidRPr="00383A8D">
        <w:rPr>
          <w:rFonts w:ascii="Arial" w:hAnsi="Arial" w:cs="Arial"/>
        </w:rPr>
        <w:t xml:space="preserve">Além da documentação prevista acima, o preenchimento dos requisitos exigidos nos </w:t>
      </w:r>
      <w:proofErr w:type="spellStart"/>
      <w:r w:rsidRPr="00383A8D">
        <w:rPr>
          <w:rFonts w:ascii="Arial" w:hAnsi="Arial" w:cs="Arial"/>
        </w:rPr>
        <w:t>arts</w:t>
      </w:r>
      <w:proofErr w:type="spellEnd"/>
      <w:r w:rsidRPr="00383A8D">
        <w:rPr>
          <w:rFonts w:ascii="Arial" w:hAnsi="Arial" w:cs="Arial"/>
        </w:rPr>
        <w:t>. 33 e 34 da Lei 13.019/2014. A presente comprovação poderá ser efetuada mediante apresentação de declarações específicas firmadas pelo proponente, sob sua responsabilidade e sob as penas da</w:t>
      </w:r>
      <w:r w:rsidRPr="00383A8D">
        <w:rPr>
          <w:rFonts w:ascii="Arial" w:hAnsi="Arial" w:cs="Arial"/>
          <w:spacing w:val="-4"/>
        </w:rPr>
        <w:t xml:space="preserve"> </w:t>
      </w:r>
      <w:r w:rsidRPr="00383A8D">
        <w:rPr>
          <w:rFonts w:ascii="Arial" w:hAnsi="Arial" w:cs="Arial"/>
        </w:rPr>
        <w:t>lei;</w:t>
      </w:r>
    </w:p>
    <w:p w14:paraId="1B821C65" w14:textId="77777777" w:rsidR="00157D36" w:rsidRPr="00383A8D" w:rsidRDefault="00157D36" w:rsidP="00157D36">
      <w:pPr>
        <w:pStyle w:val="PargrafodaLista"/>
        <w:widowControl w:val="0"/>
        <w:numPr>
          <w:ilvl w:val="0"/>
          <w:numId w:val="20"/>
        </w:numPr>
        <w:tabs>
          <w:tab w:val="left" w:pos="930"/>
        </w:tabs>
        <w:autoSpaceDE w:val="0"/>
        <w:autoSpaceDN w:val="0"/>
        <w:ind w:right="234" w:firstLine="0"/>
        <w:contextualSpacing w:val="0"/>
        <w:jc w:val="both"/>
        <w:rPr>
          <w:rFonts w:ascii="Arial" w:hAnsi="Arial" w:cs="Arial"/>
        </w:rPr>
      </w:pPr>
      <w:r w:rsidRPr="00383A8D">
        <w:rPr>
          <w:rFonts w:ascii="Arial" w:hAnsi="Arial" w:cs="Arial"/>
        </w:rPr>
        <w:t>Prova do vínculo do profissional arquiteto e urbanista junto à instituição proponente, de acordo com exigência do item</w:t>
      </w:r>
      <w:r w:rsidRPr="00383A8D">
        <w:rPr>
          <w:rFonts w:ascii="Arial" w:hAnsi="Arial" w:cs="Arial"/>
          <w:spacing w:val="-10"/>
        </w:rPr>
        <w:t xml:space="preserve"> </w:t>
      </w:r>
      <w:r w:rsidRPr="00383A8D">
        <w:rPr>
          <w:rFonts w:ascii="Arial" w:hAnsi="Arial" w:cs="Arial"/>
        </w:rPr>
        <w:t>5.1.5;</w:t>
      </w:r>
    </w:p>
    <w:p w14:paraId="20F626BC" w14:textId="77777777" w:rsidR="00157D36" w:rsidRPr="00383A8D" w:rsidRDefault="00157D36" w:rsidP="00157D36">
      <w:pPr>
        <w:pStyle w:val="PargrafodaLista"/>
        <w:widowControl w:val="0"/>
        <w:numPr>
          <w:ilvl w:val="0"/>
          <w:numId w:val="20"/>
        </w:numPr>
        <w:tabs>
          <w:tab w:val="left" w:pos="930"/>
        </w:tabs>
        <w:autoSpaceDE w:val="0"/>
        <w:autoSpaceDN w:val="0"/>
        <w:ind w:right="223" w:firstLine="0"/>
        <w:contextualSpacing w:val="0"/>
        <w:jc w:val="both"/>
        <w:rPr>
          <w:rFonts w:ascii="Arial" w:hAnsi="Arial" w:cs="Arial"/>
        </w:rPr>
      </w:pPr>
      <w:r w:rsidRPr="00383A8D">
        <w:rPr>
          <w:rFonts w:ascii="Arial" w:hAnsi="Arial" w:cs="Arial"/>
        </w:rPr>
        <w:t>Declaração</w:t>
      </w:r>
      <w:r w:rsidRPr="00383A8D">
        <w:rPr>
          <w:rFonts w:ascii="Arial" w:hAnsi="Arial" w:cs="Arial"/>
          <w:spacing w:val="-12"/>
        </w:rPr>
        <w:t xml:space="preserve"> </w:t>
      </w:r>
      <w:r w:rsidRPr="00383A8D">
        <w:rPr>
          <w:rFonts w:ascii="Arial" w:hAnsi="Arial" w:cs="Arial"/>
        </w:rPr>
        <w:t>de</w:t>
      </w:r>
      <w:r w:rsidRPr="00383A8D">
        <w:rPr>
          <w:rFonts w:ascii="Arial" w:hAnsi="Arial" w:cs="Arial"/>
          <w:spacing w:val="-11"/>
        </w:rPr>
        <w:t xml:space="preserve"> </w:t>
      </w:r>
      <w:r w:rsidRPr="00383A8D">
        <w:rPr>
          <w:rFonts w:ascii="Arial" w:hAnsi="Arial" w:cs="Arial"/>
        </w:rPr>
        <w:t>que</w:t>
      </w:r>
      <w:r w:rsidRPr="00383A8D">
        <w:rPr>
          <w:rFonts w:ascii="Arial" w:hAnsi="Arial" w:cs="Arial"/>
          <w:spacing w:val="-11"/>
        </w:rPr>
        <w:t xml:space="preserve"> </w:t>
      </w:r>
      <w:r w:rsidRPr="00383A8D">
        <w:rPr>
          <w:rFonts w:ascii="Arial" w:hAnsi="Arial" w:cs="Arial"/>
        </w:rPr>
        <w:t>a</w:t>
      </w:r>
      <w:r w:rsidRPr="00383A8D">
        <w:rPr>
          <w:rFonts w:ascii="Arial" w:hAnsi="Arial" w:cs="Arial"/>
          <w:spacing w:val="-11"/>
        </w:rPr>
        <w:t xml:space="preserve"> </w:t>
      </w:r>
      <w:r w:rsidRPr="00383A8D">
        <w:rPr>
          <w:rFonts w:ascii="Arial" w:hAnsi="Arial" w:cs="Arial"/>
        </w:rPr>
        <w:t>proponente</w:t>
      </w:r>
      <w:r w:rsidRPr="00383A8D">
        <w:rPr>
          <w:rFonts w:ascii="Arial" w:hAnsi="Arial" w:cs="Arial"/>
          <w:spacing w:val="-11"/>
        </w:rPr>
        <w:t xml:space="preserve"> </w:t>
      </w:r>
      <w:r w:rsidRPr="00383A8D">
        <w:rPr>
          <w:rFonts w:ascii="Arial" w:hAnsi="Arial" w:cs="Arial"/>
        </w:rPr>
        <w:t>não</w:t>
      </w:r>
      <w:r w:rsidRPr="00383A8D">
        <w:rPr>
          <w:rFonts w:ascii="Arial" w:hAnsi="Arial" w:cs="Arial"/>
          <w:spacing w:val="-11"/>
        </w:rPr>
        <w:t xml:space="preserve"> </w:t>
      </w:r>
      <w:r w:rsidRPr="00383A8D">
        <w:rPr>
          <w:rFonts w:ascii="Arial" w:hAnsi="Arial" w:cs="Arial"/>
        </w:rPr>
        <w:t>possui</w:t>
      </w:r>
      <w:r w:rsidRPr="00383A8D">
        <w:rPr>
          <w:rFonts w:ascii="Arial" w:hAnsi="Arial" w:cs="Arial"/>
          <w:spacing w:val="-14"/>
        </w:rPr>
        <w:t xml:space="preserve"> </w:t>
      </w:r>
      <w:r w:rsidRPr="00383A8D">
        <w:rPr>
          <w:rFonts w:ascii="Arial" w:hAnsi="Arial" w:cs="Arial"/>
        </w:rPr>
        <w:t>dirigentes</w:t>
      </w:r>
      <w:r w:rsidRPr="00383A8D">
        <w:rPr>
          <w:rFonts w:ascii="Arial" w:hAnsi="Arial" w:cs="Arial"/>
          <w:spacing w:val="-12"/>
        </w:rPr>
        <w:t xml:space="preserve"> </w:t>
      </w:r>
      <w:r w:rsidRPr="00383A8D">
        <w:rPr>
          <w:rFonts w:ascii="Arial" w:hAnsi="Arial" w:cs="Arial"/>
        </w:rPr>
        <w:t>que</w:t>
      </w:r>
      <w:r w:rsidRPr="00383A8D">
        <w:rPr>
          <w:rFonts w:ascii="Arial" w:hAnsi="Arial" w:cs="Arial"/>
          <w:spacing w:val="-11"/>
        </w:rPr>
        <w:t xml:space="preserve"> </w:t>
      </w:r>
      <w:r w:rsidRPr="00383A8D">
        <w:rPr>
          <w:rFonts w:ascii="Arial" w:hAnsi="Arial" w:cs="Arial"/>
        </w:rPr>
        <w:t>sejam</w:t>
      </w:r>
      <w:r w:rsidRPr="00383A8D">
        <w:rPr>
          <w:rFonts w:ascii="Arial" w:hAnsi="Arial" w:cs="Arial"/>
          <w:spacing w:val="-12"/>
        </w:rPr>
        <w:t xml:space="preserve"> </w:t>
      </w:r>
      <w:r w:rsidRPr="00383A8D">
        <w:rPr>
          <w:rFonts w:ascii="Arial" w:hAnsi="Arial" w:cs="Arial"/>
        </w:rPr>
        <w:t>empregados</w:t>
      </w:r>
      <w:r w:rsidRPr="00383A8D">
        <w:rPr>
          <w:rFonts w:ascii="Arial" w:hAnsi="Arial" w:cs="Arial"/>
          <w:spacing w:val="-12"/>
        </w:rPr>
        <w:t xml:space="preserve"> </w:t>
      </w:r>
      <w:r w:rsidRPr="00383A8D">
        <w:rPr>
          <w:rFonts w:ascii="Arial" w:hAnsi="Arial" w:cs="Arial"/>
        </w:rPr>
        <w:t>ou dirigentes do CAU/BR ou dos CAU/UF, bem como seus cônjuges, companheiros e parentes em linha reta até segundo grau, e que não incorrem em quaisquer das vedações previstas no art. 39 da Lei nº 13.019/14, conforme o Anexo V, do presente Edital;</w:t>
      </w:r>
    </w:p>
    <w:p w14:paraId="1E38CD9F" w14:textId="77777777" w:rsidR="00157D36" w:rsidRPr="00383A8D" w:rsidRDefault="00157D36" w:rsidP="00157D36">
      <w:pPr>
        <w:pStyle w:val="PargrafodaLista"/>
        <w:widowControl w:val="0"/>
        <w:numPr>
          <w:ilvl w:val="0"/>
          <w:numId w:val="20"/>
        </w:numPr>
        <w:tabs>
          <w:tab w:val="left" w:pos="930"/>
        </w:tabs>
        <w:autoSpaceDE w:val="0"/>
        <w:autoSpaceDN w:val="0"/>
        <w:ind w:firstLine="0"/>
        <w:contextualSpacing w:val="0"/>
        <w:jc w:val="both"/>
        <w:rPr>
          <w:rFonts w:ascii="Arial" w:hAnsi="Arial" w:cs="Arial"/>
        </w:rPr>
      </w:pPr>
      <w:r w:rsidRPr="00383A8D">
        <w:rPr>
          <w:rFonts w:ascii="Arial" w:hAnsi="Arial" w:cs="Arial"/>
        </w:rPr>
        <w:t>Termo de Ciência e de Acordo, Anexo IV do presente</w:t>
      </w:r>
      <w:r w:rsidRPr="00383A8D">
        <w:rPr>
          <w:rFonts w:ascii="Arial" w:hAnsi="Arial" w:cs="Arial"/>
          <w:spacing w:val="-9"/>
        </w:rPr>
        <w:t xml:space="preserve"> </w:t>
      </w:r>
      <w:r w:rsidRPr="00383A8D">
        <w:rPr>
          <w:rFonts w:ascii="Arial" w:hAnsi="Arial" w:cs="Arial"/>
        </w:rPr>
        <w:t>Edital.</w:t>
      </w:r>
    </w:p>
    <w:p w14:paraId="0434FFA4" w14:textId="68FB6E9C" w:rsidR="00157D36" w:rsidRPr="00383A8D" w:rsidRDefault="00157D36" w:rsidP="00157D36">
      <w:pPr>
        <w:pStyle w:val="PargrafodaLista"/>
        <w:widowControl w:val="0"/>
        <w:numPr>
          <w:ilvl w:val="1"/>
          <w:numId w:val="16"/>
        </w:numPr>
        <w:tabs>
          <w:tab w:val="left" w:pos="690"/>
        </w:tabs>
        <w:autoSpaceDE w:val="0"/>
        <w:autoSpaceDN w:val="0"/>
        <w:spacing w:before="117"/>
        <w:ind w:right="228" w:firstLine="0"/>
        <w:contextualSpacing w:val="0"/>
        <w:jc w:val="both"/>
        <w:rPr>
          <w:rFonts w:ascii="Arial" w:hAnsi="Arial" w:cs="Arial"/>
        </w:rPr>
      </w:pPr>
      <w:r w:rsidRPr="00383A8D">
        <w:rPr>
          <w:rFonts w:ascii="Arial" w:hAnsi="Arial" w:cs="Arial"/>
        </w:rPr>
        <w:t>Os documentos necessários à habilitação poderão ser apresentados em original ou por cópia autenticada por Tabelião ou por servidor do CAU/</w:t>
      </w:r>
      <w:r w:rsidR="00FF727C" w:rsidRPr="00383A8D">
        <w:rPr>
          <w:rFonts w:ascii="Arial" w:hAnsi="Arial" w:cs="Arial"/>
        </w:rPr>
        <w:t>AC</w:t>
      </w:r>
      <w:r w:rsidRPr="00383A8D">
        <w:rPr>
          <w:rFonts w:ascii="Arial" w:hAnsi="Arial" w:cs="Arial"/>
        </w:rPr>
        <w:t xml:space="preserve"> (mediante conferência com os</w:t>
      </w:r>
      <w:r w:rsidRPr="00383A8D">
        <w:rPr>
          <w:rFonts w:ascii="Arial" w:hAnsi="Arial" w:cs="Arial"/>
          <w:spacing w:val="-2"/>
        </w:rPr>
        <w:t xml:space="preserve"> </w:t>
      </w:r>
      <w:r w:rsidRPr="00383A8D">
        <w:rPr>
          <w:rFonts w:ascii="Arial" w:hAnsi="Arial" w:cs="Arial"/>
        </w:rPr>
        <w:t>originais).</w:t>
      </w:r>
    </w:p>
    <w:p w14:paraId="003FF6DF" w14:textId="196111C3" w:rsidR="00157D36" w:rsidRPr="00383A8D" w:rsidRDefault="00157D36" w:rsidP="00157D36">
      <w:pPr>
        <w:pStyle w:val="PargrafodaLista"/>
        <w:widowControl w:val="0"/>
        <w:numPr>
          <w:ilvl w:val="1"/>
          <w:numId w:val="16"/>
        </w:numPr>
        <w:tabs>
          <w:tab w:val="left" w:pos="702"/>
        </w:tabs>
        <w:autoSpaceDE w:val="0"/>
        <w:autoSpaceDN w:val="0"/>
        <w:spacing w:before="120"/>
        <w:ind w:right="233" w:firstLine="0"/>
        <w:contextualSpacing w:val="0"/>
        <w:jc w:val="both"/>
        <w:rPr>
          <w:rFonts w:ascii="Arial" w:hAnsi="Arial" w:cs="Arial"/>
        </w:rPr>
      </w:pPr>
      <w:r w:rsidRPr="00383A8D">
        <w:rPr>
          <w:rFonts w:ascii="Arial" w:hAnsi="Arial" w:cs="Arial"/>
        </w:rPr>
        <w:t>Os documentos emitidos por meio da página oficial do respetivo órgão emissor na rede mundial de computadores são tidos como originais, podendo ser submetidos à conferência de autenticidade pelo</w:t>
      </w:r>
      <w:r w:rsidRPr="00383A8D">
        <w:rPr>
          <w:rFonts w:ascii="Arial" w:hAnsi="Arial" w:cs="Arial"/>
          <w:spacing w:val="-9"/>
        </w:rPr>
        <w:t xml:space="preserve"> </w:t>
      </w:r>
      <w:r w:rsidRPr="00383A8D">
        <w:rPr>
          <w:rFonts w:ascii="Arial" w:hAnsi="Arial" w:cs="Arial"/>
        </w:rPr>
        <w:t>CAU/</w:t>
      </w:r>
      <w:r w:rsidR="00FF727C" w:rsidRPr="00383A8D">
        <w:rPr>
          <w:rFonts w:ascii="Arial" w:hAnsi="Arial" w:cs="Arial"/>
        </w:rPr>
        <w:t>AC</w:t>
      </w:r>
      <w:r w:rsidRPr="00383A8D">
        <w:rPr>
          <w:rFonts w:ascii="Arial" w:hAnsi="Arial" w:cs="Arial"/>
        </w:rPr>
        <w:t>.</w:t>
      </w:r>
    </w:p>
    <w:p w14:paraId="30EE76A5" w14:textId="77777777" w:rsidR="00157D36" w:rsidRPr="00383A8D" w:rsidRDefault="00157D36" w:rsidP="00157D36">
      <w:pPr>
        <w:pStyle w:val="PargrafodaLista"/>
        <w:widowControl w:val="0"/>
        <w:numPr>
          <w:ilvl w:val="1"/>
          <w:numId w:val="16"/>
        </w:numPr>
        <w:tabs>
          <w:tab w:val="left" w:pos="707"/>
        </w:tabs>
        <w:autoSpaceDE w:val="0"/>
        <w:autoSpaceDN w:val="0"/>
        <w:spacing w:before="121"/>
        <w:ind w:right="221" w:firstLine="0"/>
        <w:contextualSpacing w:val="0"/>
        <w:jc w:val="both"/>
        <w:rPr>
          <w:rFonts w:ascii="Arial" w:hAnsi="Arial" w:cs="Arial"/>
        </w:rPr>
      </w:pPr>
      <w:r w:rsidRPr="00383A8D">
        <w:rPr>
          <w:rFonts w:ascii="Arial" w:hAnsi="Arial" w:cs="Arial"/>
        </w:rPr>
        <w:t>O Proponente deverá manter a regularidade/validade das certidões e documentos exigidos durante toda a execução do convênio pactuado, responsabilizando-se pela substituição imediata daqueles que se vencerem ou precisarem ser</w:t>
      </w:r>
      <w:r w:rsidRPr="00383A8D">
        <w:rPr>
          <w:rFonts w:ascii="Arial" w:hAnsi="Arial" w:cs="Arial"/>
          <w:spacing w:val="-9"/>
        </w:rPr>
        <w:t xml:space="preserve"> </w:t>
      </w:r>
      <w:r w:rsidRPr="00383A8D">
        <w:rPr>
          <w:rFonts w:ascii="Arial" w:hAnsi="Arial" w:cs="Arial"/>
        </w:rPr>
        <w:t>alterados.</w:t>
      </w:r>
    </w:p>
    <w:p w14:paraId="474A632C" w14:textId="77777777" w:rsidR="00157D36" w:rsidRPr="00383A8D" w:rsidRDefault="00157D36" w:rsidP="00157D36">
      <w:pPr>
        <w:pStyle w:val="PargrafodaLista"/>
        <w:widowControl w:val="0"/>
        <w:numPr>
          <w:ilvl w:val="1"/>
          <w:numId w:val="16"/>
        </w:numPr>
        <w:tabs>
          <w:tab w:val="left" w:pos="693"/>
        </w:tabs>
        <w:autoSpaceDE w:val="0"/>
        <w:autoSpaceDN w:val="0"/>
        <w:spacing w:before="120"/>
        <w:ind w:left="692" w:hanging="470"/>
        <w:contextualSpacing w:val="0"/>
        <w:jc w:val="both"/>
        <w:rPr>
          <w:rFonts w:ascii="Arial" w:hAnsi="Arial" w:cs="Arial"/>
        </w:rPr>
      </w:pPr>
      <w:r w:rsidRPr="00383A8D">
        <w:rPr>
          <w:rFonts w:ascii="Arial" w:hAnsi="Arial" w:cs="Arial"/>
        </w:rPr>
        <w:t>Não serão patrocinados</w:t>
      </w:r>
      <w:r w:rsidRPr="00383A8D">
        <w:rPr>
          <w:rFonts w:ascii="Arial" w:hAnsi="Arial" w:cs="Arial"/>
          <w:spacing w:val="-1"/>
        </w:rPr>
        <w:t xml:space="preserve"> </w:t>
      </w:r>
      <w:r w:rsidRPr="00383A8D">
        <w:rPr>
          <w:rFonts w:ascii="Arial" w:hAnsi="Arial" w:cs="Arial"/>
        </w:rPr>
        <w:t>projetos:</w:t>
      </w:r>
    </w:p>
    <w:p w14:paraId="0BCB5EF0" w14:textId="35A55F9D" w:rsidR="00157D36" w:rsidRPr="00383A8D" w:rsidRDefault="00157D36" w:rsidP="00157D36">
      <w:pPr>
        <w:pStyle w:val="PargrafodaLista"/>
        <w:widowControl w:val="0"/>
        <w:numPr>
          <w:ilvl w:val="0"/>
          <w:numId w:val="22"/>
        </w:numPr>
        <w:tabs>
          <w:tab w:val="left" w:pos="424"/>
        </w:tabs>
        <w:autoSpaceDE w:val="0"/>
        <w:autoSpaceDN w:val="0"/>
        <w:spacing w:before="120"/>
        <w:ind w:firstLine="0"/>
        <w:contextualSpacing w:val="0"/>
        <w:jc w:val="both"/>
        <w:rPr>
          <w:rFonts w:ascii="Arial" w:hAnsi="Arial" w:cs="Arial"/>
        </w:rPr>
      </w:pPr>
      <w:r w:rsidRPr="00383A8D">
        <w:rPr>
          <w:rFonts w:ascii="Arial" w:hAnsi="Arial" w:cs="Arial"/>
        </w:rPr>
        <w:t>Em desacordo com a missão institucional e finalidade do</w:t>
      </w:r>
      <w:r w:rsidRPr="00383A8D">
        <w:rPr>
          <w:rFonts w:ascii="Arial" w:hAnsi="Arial" w:cs="Arial"/>
          <w:spacing w:val="-12"/>
        </w:rPr>
        <w:t xml:space="preserve"> </w:t>
      </w:r>
      <w:r w:rsidRPr="00383A8D">
        <w:rPr>
          <w:rFonts w:ascii="Arial" w:hAnsi="Arial" w:cs="Arial"/>
        </w:rPr>
        <w:t>CAU/</w:t>
      </w:r>
      <w:r w:rsidR="00FF727C" w:rsidRPr="00383A8D">
        <w:rPr>
          <w:rFonts w:ascii="Arial" w:hAnsi="Arial" w:cs="Arial"/>
        </w:rPr>
        <w:t>AC</w:t>
      </w:r>
      <w:r w:rsidRPr="00383A8D">
        <w:rPr>
          <w:rFonts w:ascii="Arial" w:hAnsi="Arial" w:cs="Arial"/>
        </w:rPr>
        <w:t>;</w:t>
      </w:r>
    </w:p>
    <w:p w14:paraId="1405C966" w14:textId="77777777" w:rsidR="00157D36" w:rsidRPr="00383A8D" w:rsidRDefault="00157D36" w:rsidP="00157D36">
      <w:pPr>
        <w:pStyle w:val="PargrafodaLista"/>
        <w:widowControl w:val="0"/>
        <w:numPr>
          <w:ilvl w:val="0"/>
          <w:numId w:val="22"/>
        </w:numPr>
        <w:tabs>
          <w:tab w:val="left" w:pos="491"/>
        </w:tabs>
        <w:autoSpaceDE w:val="0"/>
        <w:autoSpaceDN w:val="0"/>
        <w:spacing w:before="120"/>
        <w:ind w:left="490" w:hanging="268"/>
        <w:contextualSpacing w:val="0"/>
        <w:jc w:val="both"/>
        <w:rPr>
          <w:rFonts w:ascii="Arial" w:hAnsi="Arial" w:cs="Arial"/>
        </w:rPr>
      </w:pPr>
      <w:r w:rsidRPr="00383A8D">
        <w:rPr>
          <w:rFonts w:ascii="Arial" w:hAnsi="Arial" w:cs="Arial"/>
        </w:rPr>
        <w:t>Que não evidenciem benefícios para a habitação de interesse</w:t>
      </w:r>
      <w:r w:rsidRPr="00383A8D">
        <w:rPr>
          <w:rFonts w:ascii="Arial" w:hAnsi="Arial" w:cs="Arial"/>
          <w:spacing w:val="-12"/>
        </w:rPr>
        <w:t xml:space="preserve"> </w:t>
      </w:r>
      <w:r w:rsidRPr="00383A8D">
        <w:rPr>
          <w:rFonts w:ascii="Arial" w:hAnsi="Arial" w:cs="Arial"/>
        </w:rPr>
        <w:t>social;</w:t>
      </w:r>
    </w:p>
    <w:p w14:paraId="3D0C07FA" w14:textId="74ECBE35" w:rsidR="00157D36" w:rsidRPr="00383A8D" w:rsidRDefault="00157D36" w:rsidP="00157D36">
      <w:pPr>
        <w:pStyle w:val="PargrafodaLista"/>
        <w:widowControl w:val="0"/>
        <w:numPr>
          <w:ilvl w:val="0"/>
          <w:numId w:val="22"/>
        </w:numPr>
        <w:tabs>
          <w:tab w:val="left" w:pos="544"/>
        </w:tabs>
        <w:autoSpaceDE w:val="0"/>
        <w:autoSpaceDN w:val="0"/>
        <w:spacing w:before="120"/>
        <w:ind w:right="225" w:firstLine="0"/>
        <w:contextualSpacing w:val="0"/>
        <w:jc w:val="both"/>
        <w:rPr>
          <w:rFonts w:ascii="Arial" w:hAnsi="Arial" w:cs="Arial"/>
        </w:rPr>
      </w:pPr>
      <w:r w:rsidRPr="00383A8D">
        <w:rPr>
          <w:rFonts w:ascii="Arial" w:hAnsi="Arial" w:cs="Arial"/>
        </w:rPr>
        <w:t>Cujo</w:t>
      </w:r>
      <w:r w:rsidRPr="00383A8D">
        <w:rPr>
          <w:rFonts w:ascii="Arial" w:hAnsi="Arial" w:cs="Arial"/>
          <w:spacing w:val="-19"/>
        </w:rPr>
        <w:t xml:space="preserve"> </w:t>
      </w:r>
      <w:r w:rsidRPr="00383A8D">
        <w:rPr>
          <w:rFonts w:ascii="Arial" w:hAnsi="Arial" w:cs="Arial"/>
        </w:rPr>
        <w:t>proponente</w:t>
      </w:r>
      <w:r w:rsidRPr="00383A8D">
        <w:rPr>
          <w:rFonts w:ascii="Arial" w:hAnsi="Arial" w:cs="Arial"/>
          <w:spacing w:val="-17"/>
        </w:rPr>
        <w:t xml:space="preserve"> </w:t>
      </w:r>
      <w:r w:rsidRPr="00383A8D">
        <w:rPr>
          <w:rFonts w:ascii="Arial" w:hAnsi="Arial" w:cs="Arial"/>
        </w:rPr>
        <w:t>tenha</w:t>
      </w:r>
      <w:r w:rsidRPr="00383A8D">
        <w:rPr>
          <w:rFonts w:ascii="Arial" w:hAnsi="Arial" w:cs="Arial"/>
          <w:spacing w:val="-16"/>
        </w:rPr>
        <w:t xml:space="preserve"> </w:t>
      </w:r>
      <w:r w:rsidRPr="00383A8D">
        <w:rPr>
          <w:rFonts w:ascii="Arial" w:hAnsi="Arial" w:cs="Arial"/>
        </w:rPr>
        <w:t>prestação</w:t>
      </w:r>
      <w:r w:rsidRPr="00383A8D">
        <w:rPr>
          <w:rFonts w:ascii="Arial" w:hAnsi="Arial" w:cs="Arial"/>
          <w:spacing w:val="-19"/>
        </w:rPr>
        <w:t xml:space="preserve"> </w:t>
      </w:r>
      <w:r w:rsidRPr="00383A8D">
        <w:rPr>
          <w:rFonts w:ascii="Arial" w:hAnsi="Arial" w:cs="Arial"/>
        </w:rPr>
        <w:t>de</w:t>
      </w:r>
      <w:r w:rsidRPr="00383A8D">
        <w:rPr>
          <w:rFonts w:ascii="Arial" w:hAnsi="Arial" w:cs="Arial"/>
          <w:spacing w:val="-19"/>
        </w:rPr>
        <w:t xml:space="preserve"> </w:t>
      </w:r>
      <w:r w:rsidRPr="00383A8D">
        <w:rPr>
          <w:rFonts w:ascii="Arial" w:hAnsi="Arial" w:cs="Arial"/>
        </w:rPr>
        <w:t>contas</w:t>
      </w:r>
      <w:r w:rsidRPr="00383A8D">
        <w:rPr>
          <w:rFonts w:ascii="Arial" w:hAnsi="Arial" w:cs="Arial"/>
          <w:spacing w:val="-17"/>
        </w:rPr>
        <w:t xml:space="preserve"> </w:t>
      </w:r>
      <w:r w:rsidRPr="00383A8D">
        <w:rPr>
          <w:rFonts w:ascii="Arial" w:hAnsi="Arial" w:cs="Arial"/>
        </w:rPr>
        <w:t>de</w:t>
      </w:r>
      <w:r w:rsidRPr="00383A8D">
        <w:rPr>
          <w:rFonts w:ascii="Arial" w:hAnsi="Arial" w:cs="Arial"/>
          <w:spacing w:val="-16"/>
        </w:rPr>
        <w:t xml:space="preserve"> </w:t>
      </w:r>
      <w:r w:rsidRPr="00383A8D">
        <w:rPr>
          <w:rFonts w:ascii="Arial" w:hAnsi="Arial" w:cs="Arial"/>
        </w:rPr>
        <w:t>patrocínio</w:t>
      </w:r>
      <w:r w:rsidRPr="00383A8D">
        <w:rPr>
          <w:rFonts w:ascii="Arial" w:hAnsi="Arial" w:cs="Arial"/>
          <w:spacing w:val="-17"/>
        </w:rPr>
        <w:t xml:space="preserve"> </w:t>
      </w:r>
      <w:r w:rsidRPr="00383A8D">
        <w:rPr>
          <w:rFonts w:ascii="Arial" w:hAnsi="Arial" w:cs="Arial"/>
        </w:rPr>
        <w:t>anterior</w:t>
      </w:r>
      <w:r w:rsidRPr="00383A8D">
        <w:rPr>
          <w:rFonts w:ascii="Arial" w:hAnsi="Arial" w:cs="Arial"/>
          <w:spacing w:val="-18"/>
        </w:rPr>
        <w:t xml:space="preserve"> </w:t>
      </w:r>
      <w:r w:rsidRPr="00383A8D">
        <w:rPr>
          <w:rFonts w:ascii="Arial" w:hAnsi="Arial" w:cs="Arial"/>
        </w:rPr>
        <w:t>recusada,</w:t>
      </w:r>
      <w:r w:rsidRPr="00383A8D">
        <w:rPr>
          <w:rFonts w:ascii="Arial" w:hAnsi="Arial" w:cs="Arial"/>
          <w:spacing w:val="-17"/>
        </w:rPr>
        <w:t xml:space="preserve"> </w:t>
      </w:r>
      <w:r w:rsidRPr="00383A8D">
        <w:rPr>
          <w:rFonts w:ascii="Arial" w:hAnsi="Arial" w:cs="Arial"/>
        </w:rPr>
        <w:t>rejeitada, inconclusa (em mora, por culpa do Proponente) ou esteja inadimplente perante o CAU/</w:t>
      </w:r>
      <w:r w:rsidR="00FF727C" w:rsidRPr="00383A8D">
        <w:rPr>
          <w:rFonts w:ascii="Arial" w:hAnsi="Arial" w:cs="Arial"/>
        </w:rPr>
        <w:t>AC</w:t>
      </w:r>
      <w:r w:rsidRPr="00383A8D">
        <w:rPr>
          <w:rFonts w:ascii="Arial" w:hAnsi="Arial" w:cs="Arial"/>
        </w:rPr>
        <w:t>, qualquer que seja a</w:t>
      </w:r>
      <w:r w:rsidRPr="00383A8D">
        <w:rPr>
          <w:rFonts w:ascii="Arial" w:hAnsi="Arial" w:cs="Arial"/>
          <w:spacing w:val="-3"/>
        </w:rPr>
        <w:t xml:space="preserve"> </w:t>
      </w:r>
      <w:r w:rsidRPr="00383A8D">
        <w:rPr>
          <w:rFonts w:ascii="Arial" w:hAnsi="Arial" w:cs="Arial"/>
        </w:rPr>
        <w:t>motivação;</w:t>
      </w:r>
    </w:p>
    <w:p w14:paraId="348959DE" w14:textId="77777777" w:rsidR="00157D36" w:rsidRPr="00383A8D" w:rsidRDefault="00157D36" w:rsidP="00157D36">
      <w:pPr>
        <w:pStyle w:val="PargrafodaLista"/>
        <w:widowControl w:val="0"/>
        <w:numPr>
          <w:ilvl w:val="0"/>
          <w:numId w:val="22"/>
        </w:numPr>
        <w:tabs>
          <w:tab w:val="left" w:pos="618"/>
        </w:tabs>
        <w:autoSpaceDE w:val="0"/>
        <w:autoSpaceDN w:val="0"/>
        <w:ind w:right="233" w:firstLine="0"/>
        <w:contextualSpacing w:val="0"/>
        <w:jc w:val="both"/>
        <w:rPr>
          <w:rFonts w:ascii="Arial" w:hAnsi="Arial" w:cs="Arial"/>
          <w:lang w:eastAsia="pt-BR"/>
        </w:rPr>
      </w:pPr>
      <w:r w:rsidRPr="00383A8D">
        <w:rPr>
          <w:rFonts w:ascii="Arial" w:hAnsi="Arial" w:cs="Arial"/>
        </w:rPr>
        <w:t>Cujo proponente seja pessoa jurídica impedida de contratar com a administração pública;</w:t>
      </w:r>
    </w:p>
    <w:p w14:paraId="14496FAB" w14:textId="606275C8" w:rsidR="00157D36" w:rsidRPr="00383A8D" w:rsidRDefault="00157D36" w:rsidP="00157D36">
      <w:pPr>
        <w:pStyle w:val="PargrafodaLista"/>
        <w:widowControl w:val="0"/>
        <w:numPr>
          <w:ilvl w:val="0"/>
          <w:numId w:val="22"/>
        </w:numPr>
        <w:tabs>
          <w:tab w:val="left" w:pos="561"/>
        </w:tabs>
        <w:autoSpaceDE w:val="0"/>
        <w:autoSpaceDN w:val="0"/>
        <w:spacing w:before="116"/>
        <w:ind w:right="223" w:firstLine="0"/>
        <w:contextualSpacing w:val="0"/>
        <w:jc w:val="both"/>
        <w:rPr>
          <w:rFonts w:ascii="Arial" w:hAnsi="Arial" w:cs="Arial"/>
        </w:rPr>
      </w:pPr>
      <w:r w:rsidRPr="00383A8D">
        <w:rPr>
          <w:rFonts w:ascii="Arial" w:hAnsi="Arial" w:cs="Arial"/>
        </w:rPr>
        <w:t>Cujo proponente tenha apoio financeiro ou parcerias vigentes com o CAU/</w:t>
      </w:r>
      <w:r w:rsidR="00FF727C" w:rsidRPr="00383A8D">
        <w:rPr>
          <w:rFonts w:ascii="Arial" w:hAnsi="Arial" w:cs="Arial"/>
        </w:rPr>
        <w:t>AC</w:t>
      </w:r>
      <w:r w:rsidRPr="00383A8D">
        <w:rPr>
          <w:rFonts w:ascii="Arial" w:hAnsi="Arial" w:cs="Arial"/>
        </w:rPr>
        <w:t xml:space="preserve"> no exercício</w:t>
      </w:r>
      <w:r w:rsidRPr="00383A8D">
        <w:rPr>
          <w:rFonts w:ascii="Arial" w:hAnsi="Arial" w:cs="Arial"/>
          <w:spacing w:val="-1"/>
        </w:rPr>
        <w:t xml:space="preserve"> </w:t>
      </w:r>
      <w:r w:rsidRPr="00383A8D">
        <w:rPr>
          <w:rFonts w:ascii="Arial" w:hAnsi="Arial" w:cs="Arial"/>
        </w:rPr>
        <w:t>corrente;</w:t>
      </w:r>
    </w:p>
    <w:p w14:paraId="604DBAAD" w14:textId="77777777" w:rsidR="00157D36" w:rsidRPr="00383A8D" w:rsidRDefault="00157D36" w:rsidP="00157D36">
      <w:pPr>
        <w:pStyle w:val="PargrafodaLista"/>
        <w:widowControl w:val="0"/>
        <w:numPr>
          <w:ilvl w:val="0"/>
          <w:numId w:val="22"/>
        </w:numPr>
        <w:tabs>
          <w:tab w:val="left" w:pos="582"/>
        </w:tabs>
        <w:autoSpaceDE w:val="0"/>
        <w:autoSpaceDN w:val="0"/>
        <w:spacing w:before="120"/>
        <w:ind w:right="232" w:firstLine="0"/>
        <w:contextualSpacing w:val="0"/>
        <w:jc w:val="both"/>
        <w:rPr>
          <w:rFonts w:ascii="Arial" w:hAnsi="Arial" w:cs="Arial"/>
        </w:rPr>
      </w:pPr>
      <w:r w:rsidRPr="00383A8D">
        <w:rPr>
          <w:rFonts w:ascii="Arial" w:hAnsi="Arial" w:cs="Arial"/>
        </w:rPr>
        <w:t>Projetos que tenham como foco direto ou indireto a promoção pessoal de</w:t>
      </w:r>
      <w:r w:rsidRPr="00383A8D">
        <w:rPr>
          <w:rFonts w:ascii="Arial" w:hAnsi="Arial" w:cs="Arial"/>
          <w:spacing w:val="-45"/>
        </w:rPr>
        <w:t xml:space="preserve"> </w:t>
      </w:r>
      <w:r w:rsidRPr="00383A8D">
        <w:rPr>
          <w:rFonts w:ascii="Arial" w:hAnsi="Arial" w:cs="Arial"/>
        </w:rPr>
        <w:t>autoridade ou servidores</w:t>
      </w:r>
      <w:r w:rsidRPr="00383A8D">
        <w:rPr>
          <w:rFonts w:ascii="Arial" w:hAnsi="Arial" w:cs="Arial"/>
          <w:spacing w:val="-1"/>
        </w:rPr>
        <w:t xml:space="preserve"> </w:t>
      </w:r>
      <w:r w:rsidRPr="00383A8D">
        <w:rPr>
          <w:rFonts w:ascii="Arial" w:hAnsi="Arial" w:cs="Arial"/>
        </w:rPr>
        <w:t>públicos.</w:t>
      </w:r>
    </w:p>
    <w:p w14:paraId="20FF6A99" w14:textId="7DE5F37F" w:rsidR="00157D36" w:rsidRPr="00383A8D" w:rsidRDefault="00157D36" w:rsidP="00157D36">
      <w:pPr>
        <w:pStyle w:val="Corpodetexto"/>
        <w:spacing w:before="120"/>
        <w:ind w:right="227"/>
        <w:jc w:val="both"/>
      </w:pPr>
      <w:r w:rsidRPr="00383A8D">
        <w:rPr>
          <w:b/>
        </w:rPr>
        <w:t xml:space="preserve">6.5.1. </w:t>
      </w:r>
      <w:r w:rsidRPr="00383A8D">
        <w:t>O CAU/</w:t>
      </w:r>
      <w:r w:rsidR="00FF727C" w:rsidRPr="00383A8D">
        <w:t>AC</w:t>
      </w:r>
      <w:r w:rsidRPr="00383A8D">
        <w:t xml:space="preserve"> poderá recusar a concessão de patrocínio sempre que, mesmo apresentadas as contas de convênios anteriores e pendentes de exames, constate deficiências da execução do objeto ou da própria prestação de contas.</w:t>
      </w:r>
    </w:p>
    <w:p w14:paraId="01A92AB4" w14:textId="31786D08" w:rsidR="00157D36" w:rsidRPr="00383A8D" w:rsidRDefault="00157D36" w:rsidP="00157D36">
      <w:pPr>
        <w:pStyle w:val="PargrafodaLista"/>
        <w:widowControl w:val="0"/>
        <w:numPr>
          <w:ilvl w:val="1"/>
          <w:numId w:val="23"/>
        </w:numPr>
        <w:tabs>
          <w:tab w:val="left" w:pos="690"/>
        </w:tabs>
        <w:autoSpaceDE w:val="0"/>
        <w:autoSpaceDN w:val="0"/>
        <w:spacing w:before="121"/>
        <w:ind w:right="225" w:firstLine="0"/>
        <w:contextualSpacing w:val="0"/>
        <w:jc w:val="both"/>
        <w:rPr>
          <w:rFonts w:ascii="Arial" w:hAnsi="Arial" w:cs="Arial"/>
        </w:rPr>
      </w:pPr>
      <w:r w:rsidRPr="00383A8D">
        <w:rPr>
          <w:rFonts w:ascii="Arial" w:hAnsi="Arial" w:cs="Arial"/>
        </w:rPr>
        <w:lastRenderedPageBreak/>
        <w:t>O Patrocinado que tiver suas contas reprovadas nos termos do item 6.5, inciso “III”, ficará</w:t>
      </w:r>
      <w:r w:rsidRPr="00383A8D">
        <w:rPr>
          <w:rFonts w:ascii="Arial" w:hAnsi="Arial" w:cs="Arial"/>
          <w:spacing w:val="-19"/>
        </w:rPr>
        <w:t xml:space="preserve"> </w:t>
      </w:r>
      <w:r w:rsidRPr="00383A8D">
        <w:rPr>
          <w:rFonts w:ascii="Arial" w:hAnsi="Arial" w:cs="Arial"/>
        </w:rPr>
        <w:t>impedido</w:t>
      </w:r>
      <w:r w:rsidRPr="00383A8D">
        <w:rPr>
          <w:rFonts w:ascii="Arial" w:hAnsi="Arial" w:cs="Arial"/>
          <w:spacing w:val="-16"/>
        </w:rPr>
        <w:t xml:space="preserve"> </w:t>
      </w:r>
      <w:r w:rsidRPr="00383A8D">
        <w:rPr>
          <w:rFonts w:ascii="Arial" w:hAnsi="Arial" w:cs="Arial"/>
        </w:rPr>
        <w:t>de</w:t>
      </w:r>
      <w:r w:rsidRPr="00383A8D">
        <w:rPr>
          <w:rFonts w:ascii="Arial" w:hAnsi="Arial" w:cs="Arial"/>
          <w:spacing w:val="-17"/>
        </w:rPr>
        <w:t xml:space="preserve"> </w:t>
      </w:r>
      <w:r w:rsidRPr="00383A8D">
        <w:rPr>
          <w:rFonts w:ascii="Arial" w:hAnsi="Arial" w:cs="Arial"/>
        </w:rPr>
        <w:t>participar</w:t>
      </w:r>
      <w:r w:rsidRPr="00383A8D">
        <w:rPr>
          <w:rFonts w:ascii="Arial" w:hAnsi="Arial" w:cs="Arial"/>
          <w:spacing w:val="-17"/>
        </w:rPr>
        <w:t xml:space="preserve"> </w:t>
      </w:r>
      <w:r w:rsidRPr="00383A8D">
        <w:rPr>
          <w:rFonts w:ascii="Arial" w:hAnsi="Arial" w:cs="Arial"/>
        </w:rPr>
        <w:t>da</w:t>
      </w:r>
      <w:r w:rsidRPr="00383A8D">
        <w:rPr>
          <w:rFonts w:ascii="Arial" w:hAnsi="Arial" w:cs="Arial"/>
          <w:spacing w:val="-16"/>
        </w:rPr>
        <w:t xml:space="preserve"> </w:t>
      </w:r>
      <w:r w:rsidRPr="00383A8D">
        <w:rPr>
          <w:rFonts w:ascii="Arial" w:hAnsi="Arial" w:cs="Arial"/>
        </w:rPr>
        <w:t>Chamada</w:t>
      </w:r>
      <w:r w:rsidRPr="00383A8D">
        <w:rPr>
          <w:rFonts w:ascii="Arial" w:hAnsi="Arial" w:cs="Arial"/>
          <w:spacing w:val="-17"/>
        </w:rPr>
        <w:t xml:space="preserve"> </w:t>
      </w:r>
      <w:r w:rsidRPr="00383A8D">
        <w:rPr>
          <w:rFonts w:ascii="Arial" w:hAnsi="Arial" w:cs="Arial"/>
        </w:rPr>
        <w:t>Pública</w:t>
      </w:r>
      <w:r w:rsidRPr="00383A8D">
        <w:rPr>
          <w:rFonts w:ascii="Arial" w:hAnsi="Arial" w:cs="Arial"/>
          <w:spacing w:val="-16"/>
        </w:rPr>
        <w:t xml:space="preserve"> </w:t>
      </w:r>
      <w:r w:rsidRPr="00383A8D">
        <w:rPr>
          <w:rFonts w:ascii="Arial" w:hAnsi="Arial" w:cs="Arial"/>
        </w:rPr>
        <w:t>de</w:t>
      </w:r>
      <w:r w:rsidRPr="00383A8D">
        <w:rPr>
          <w:rFonts w:ascii="Arial" w:hAnsi="Arial" w:cs="Arial"/>
          <w:spacing w:val="-17"/>
        </w:rPr>
        <w:t xml:space="preserve"> </w:t>
      </w:r>
      <w:r w:rsidRPr="00383A8D">
        <w:rPr>
          <w:rFonts w:ascii="Arial" w:hAnsi="Arial" w:cs="Arial"/>
        </w:rPr>
        <w:t>Patrocínio</w:t>
      </w:r>
      <w:r w:rsidRPr="00383A8D">
        <w:rPr>
          <w:rFonts w:ascii="Arial" w:hAnsi="Arial" w:cs="Arial"/>
          <w:spacing w:val="-16"/>
        </w:rPr>
        <w:t xml:space="preserve"> </w:t>
      </w:r>
      <w:r w:rsidRPr="00383A8D">
        <w:rPr>
          <w:rFonts w:ascii="Arial" w:hAnsi="Arial" w:cs="Arial"/>
        </w:rPr>
        <w:t>do</w:t>
      </w:r>
      <w:r w:rsidRPr="00383A8D">
        <w:rPr>
          <w:rFonts w:ascii="Arial" w:hAnsi="Arial" w:cs="Arial"/>
          <w:spacing w:val="-17"/>
        </w:rPr>
        <w:t xml:space="preserve"> </w:t>
      </w:r>
      <w:r w:rsidRPr="00383A8D">
        <w:rPr>
          <w:rFonts w:ascii="Arial" w:hAnsi="Arial" w:cs="Arial"/>
        </w:rPr>
        <w:t>CAU/</w:t>
      </w:r>
      <w:r w:rsidR="00F41AFE" w:rsidRPr="00383A8D">
        <w:rPr>
          <w:rFonts w:ascii="Arial" w:hAnsi="Arial" w:cs="Arial"/>
        </w:rPr>
        <w:t>AC</w:t>
      </w:r>
      <w:r w:rsidRPr="00383A8D">
        <w:rPr>
          <w:rFonts w:ascii="Arial" w:hAnsi="Arial" w:cs="Arial"/>
        </w:rPr>
        <w:t>,</w:t>
      </w:r>
      <w:r w:rsidRPr="00383A8D">
        <w:rPr>
          <w:rFonts w:ascii="Arial" w:hAnsi="Arial" w:cs="Arial"/>
          <w:spacing w:val="-16"/>
        </w:rPr>
        <w:t xml:space="preserve"> </w:t>
      </w:r>
      <w:r w:rsidRPr="00383A8D">
        <w:rPr>
          <w:rFonts w:ascii="Arial" w:hAnsi="Arial" w:cs="Arial"/>
        </w:rPr>
        <w:t>pelo</w:t>
      </w:r>
      <w:r w:rsidRPr="00383A8D">
        <w:rPr>
          <w:rFonts w:ascii="Arial" w:hAnsi="Arial" w:cs="Arial"/>
          <w:spacing w:val="-18"/>
        </w:rPr>
        <w:t xml:space="preserve"> </w:t>
      </w:r>
      <w:r w:rsidRPr="00383A8D">
        <w:rPr>
          <w:rFonts w:ascii="Arial" w:hAnsi="Arial" w:cs="Arial"/>
        </w:rPr>
        <w:t>período de 02 (dois) anos consecutivos, independentemente da sua</w:t>
      </w:r>
      <w:r w:rsidRPr="00383A8D">
        <w:rPr>
          <w:rFonts w:ascii="Arial" w:hAnsi="Arial" w:cs="Arial"/>
          <w:spacing w:val="-14"/>
        </w:rPr>
        <w:t xml:space="preserve"> </w:t>
      </w:r>
      <w:r w:rsidRPr="00383A8D">
        <w:rPr>
          <w:rFonts w:ascii="Arial" w:hAnsi="Arial" w:cs="Arial"/>
        </w:rPr>
        <w:t>regularização.</w:t>
      </w:r>
    </w:p>
    <w:p w14:paraId="51D7FAEE" w14:textId="47ADAE5C" w:rsidR="00157D36" w:rsidRPr="00383A8D" w:rsidRDefault="00157D36" w:rsidP="00157D36">
      <w:pPr>
        <w:pStyle w:val="PargrafodaLista"/>
        <w:widowControl w:val="0"/>
        <w:numPr>
          <w:ilvl w:val="1"/>
          <w:numId w:val="23"/>
        </w:numPr>
        <w:tabs>
          <w:tab w:val="left" w:pos="683"/>
        </w:tabs>
        <w:autoSpaceDE w:val="0"/>
        <w:autoSpaceDN w:val="0"/>
        <w:spacing w:before="120"/>
        <w:ind w:right="223" w:firstLine="0"/>
        <w:contextualSpacing w:val="0"/>
        <w:jc w:val="both"/>
        <w:rPr>
          <w:rFonts w:ascii="Arial" w:hAnsi="Arial" w:cs="Arial"/>
        </w:rPr>
      </w:pPr>
      <w:r w:rsidRPr="00383A8D">
        <w:rPr>
          <w:rFonts w:ascii="Arial" w:hAnsi="Arial" w:cs="Arial"/>
        </w:rPr>
        <w:t>É</w:t>
      </w:r>
      <w:r w:rsidRPr="00383A8D">
        <w:rPr>
          <w:rFonts w:ascii="Arial" w:hAnsi="Arial" w:cs="Arial"/>
          <w:spacing w:val="-10"/>
        </w:rPr>
        <w:t xml:space="preserve"> </w:t>
      </w:r>
      <w:r w:rsidRPr="00383A8D">
        <w:rPr>
          <w:rFonts w:ascii="Arial" w:hAnsi="Arial" w:cs="Arial"/>
        </w:rPr>
        <w:t>vedada</w:t>
      </w:r>
      <w:r w:rsidRPr="00383A8D">
        <w:rPr>
          <w:rFonts w:ascii="Arial" w:hAnsi="Arial" w:cs="Arial"/>
          <w:spacing w:val="-11"/>
        </w:rPr>
        <w:t xml:space="preserve"> </w:t>
      </w:r>
      <w:r w:rsidRPr="00383A8D">
        <w:rPr>
          <w:rFonts w:ascii="Arial" w:hAnsi="Arial" w:cs="Arial"/>
        </w:rPr>
        <w:t>a</w:t>
      </w:r>
      <w:r w:rsidRPr="00383A8D">
        <w:rPr>
          <w:rFonts w:ascii="Arial" w:hAnsi="Arial" w:cs="Arial"/>
          <w:spacing w:val="-11"/>
        </w:rPr>
        <w:t xml:space="preserve"> </w:t>
      </w:r>
      <w:r w:rsidRPr="00383A8D">
        <w:rPr>
          <w:rFonts w:ascii="Arial" w:hAnsi="Arial" w:cs="Arial"/>
        </w:rPr>
        <w:t>participação,</w:t>
      </w:r>
      <w:r w:rsidRPr="00383A8D">
        <w:rPr>
          <w:rFonts w:ascii="Arial" w:hAnsi="Arial" w:cs="Arial"/>
          <w:spacing w:val="-11"/>
        </w:rPr>
        <w:t xml:space="preserve"> </w:t>
      </w:r>
      <w:r w:rsidRPr="00383A8D">
        <w:rPr>
          <w:rFonts w:ascii="Arial" w:hAnsi="Arial" w:cs="Arial"/>
        </w:rPr>
        <w:t>no</w:t>
      </w:r>
      <w:r w:rsidRPr="00383A8D">
        <w:rPr>
          <w:rFonts w:ascii="Arial" w:hAnsi="Arial" w:cs="Arial"/>
          <w:spacing w:val="-12"/>
        </w:rPr>
        <w:t xml:space="preserve"> </w:t>
      </w:r>
      <w:r w:rsidRPr="00383A8D">
        <w:rPr>
          <w:rFonts w:ascii="Arial" w:hAnsi="Arial" w:cs="Arial"/>
        </w:rPr>
        <w:t>projeto</w:t>
      </w:r>
      <w:r w:rsidRPr="00383A8D">
        <w:rPr>
          <w:rFonts w:ascii="Arial" w:hAnsi="Arial" w:cs="Arial"/>
          <w:spacing w:val="-8"/>
        </w:rPr>
        <w:t xml:space="preserve"> </w:t>
      </w:r>
      <w:r w:rsidRPr="00383A8D">
        <w:rPr>
          <w:rFonts w:ascii="Arial" w:hAnsi="Arial" w:cs="Arial"/>
        </w:rPr>
        <w:t>a</w:t>
      </w:r>
      <w:r w:rsidRPr="00383A8D">
        <w:rPr>
          <w:rFonts w:ascii="Arial" w:hAnsi="Arial" w:cs="Arial"/>
          <w:spacing w:val="-11"/>
        </w:rPr>
        <w:t xml:space="preserve"> </w:t>
      </w:r>
      <w:r w:rsidRPr="00383A8D">
        <w:rPr>
          <w:rFonts w:ascii="Arial" w:hAnsi="Arial" w:cs="Arial"/>
        </w:rPr>
        <w:t>ser</w:t>
      </w:r>
      <w:r w:rsidRPr="00383A8D">
        <w:rPr>
          <w:rFonts w:ascii="Arial" w:hAnsi="Arial" w:cs="Arial"/>
          <w:spacing w:val="-9"/>
        </w:rPr>
        <w:t xml:space="preserve"> </w:t>
      </w:r>
      <w:r w:rsidRPr="00383A8D">
        <w:rPr>
          <w:rFonts w:ascii="Arial" w:hAnsi="Arial" w:cs="Arial"/>
        </w:rPr>
        <w:t>patrocinado,</w:t>
      </w:r>
      <w:r w:rsidRPr="00383A8D">
        <w:rPr>
          <w:rFonts w:ascii="Arial" w:hAnsi="Arial" w:cs="Arial"/>
          <w:spacing w:val="-11"/>
        </w:rPr>
        <w:t xml:space="preserve"> </w:t>
      </w:r>
      <w:r w:rsidRPr="00383A8D">
        <w:rPr>
          <w:rFonts w:ascii="Arial" w:hAnsi="Arial" w:cs="Arial"/>
        </w:rPr>
        <w:t>de</w:t>
      </w:r>
      <w:r w:rsidRPr="00383A8D">
        <w:rPr>
          <w:rFonts w:ascii="Arial" w:hAnsi="Arial" w:cs="Arial"/>
          <w:spacing w:val="-11"/>
        </w:rPr>
        <w:t xml:space="preserve"> </w:t>
      </w:r>
      <w:r w:rsidRPr="00383A8D">
        <w:rPr>
          <w:rFonts w:ascii="Arial" w:hAnsi="Arial" w:cs="Arial"/>
        </w:rPr>
        <w:t>empregados,</w:t>
      </w:r>
      <w:r w:rsidRPr="00383A8D">
        <w:rPr>
          <w:rFonts w:ascii="Arial" w:hAnsi="Arial" w:cs="Arial"/>
          <w:spacing w:val="-9"/>
        </w:rPr>
        <w:t xml:space="preserve"> </w:t>
      </w:r>
      <w:r w:rsidRPr="00383A8D">
        <w:rPr>
          <w:rFonts w:ascii="Arial" w:hAnsi="Arial" w:cs="Arial"/>
        </w:rPr>
        <w:t>conselheiros ou dirigentes do CAU/</w:t>
      </w:r>
      <w:r w:rsidR="00F41AFE" w:rsidRPr="00383A8D">
        <w:rPr>
          <w:rFonts w:ascii="Arial" w:hAnsi="Arial" w:cs="Arial"/>
        </w:rPr>
        <w:t>AC</w:t>
      </w:r>
      <w:r w:rsidRPr="00383A8D">
        <w:rPr>
          <w:rFonts w:ascii="Arial" w:hAnsi="Arial" w:cs="Arial"/>
        </w:rPr>
        <w:t xml:space="preserve"> ou CAU/BR, bem como seus cônjuges, companheiros ou parentes até segundo</w:t>
      </w:r>
      <w:r w:rsidRPr="00383A8D">
        <w:rPr>
          <w:rFonts w:ascii="Arial" w:hAnsi="Arial" w:cs="Arial"/>
          <w:spacing w:val="-4"/>
        </w:rPr>
        <w:t xml:space="preserve"> </w:t>
      </w:r>
      <w:r w:rsidRPr="00383A8D">
        <w:rPr>
          <w:rFonts w:ascii="Arial" w:hAnsi="Arial" w:cs="Arial"/>
        </w:rPr>
        <w:t>grau.</w:t>
      </w:r>
    </w:p>
    <w:p w14:paraId="65C2577F" w14:textId="77777777" w:rsidR="00157D36" w:rsidRPr="00383A8D" w:rsidRDefault="00157D36" w:rsidP="00157D36">
      <w:pPr>
        <w:pStyle w:val="PargrafodaLista"/>
        <w:widowControl w:val="0"/>
        <w:numPr>
          <w:ilvl w:val="1"/>
          <w:numId w:val="23"/>
        </w:numPr>
        <w:tabs>
          <w:tab w:val="left" w:pos="678"/>
        </w:tabs>
        <w:autoSpaceDE w:val="0"/>
        <w:autoSpaceDN w:val="0"/>
        <w:spacing w:before="120"/>
        <w:ind w:right="225" w:firstLine="0"/>
        <w:contextualSpacing w:val="0"/>
        <w:jc w:val="both"/>
        <w:rPr>
          <w:rFonts w:ascii="Arial" w:hAnsi="Arial" w:cs="Arial"/>
        </w:rPr>
      </w:pPr>
      <w:r w:rsidRPr="00383A8D">
        <w:rPr>
          <w:rFonts w:ascii="Arial" w:hAnsi="Arial" w:cs="Arial"/>
        </w:rPr>
        <w:t>Não</w:t>
      </w:r>
      <w:r w:rsidRPr="00383A8D">
        <w:rPr>
          <w:rFonts w:ascii="Arial" w:hAnsi="Arial" w:cs="Arial"/>
          <w:spacing w:val="-16"/>
        </w:rPr>
        <w:t xml:space="preserve"> </w:t>
      </w:r>
      <w:r w:rsidRPr="00383A8D">
        <w:rPr>
          <w:rFonts w:ascii="Arial" w:hAnsi="Arial" w:cs="Arial"/>
        </w:rPr>
        <w:t>receberão</w:t>
      </w:r>
      <w:r w:rsidRPr="00383A8D">
        <w:rPr>
          <w:rFonts w:ascii="Arial" w:hAnsi="Arial" w:cs="Arial"/>
          <w:spacing w:val="-17"/>
        </w:rPr>
        <w:t xml:space="preserve"> </w:t>
      </w:r>
      <w:r w:rsidRPr="00383A8D">
        <w:rPr>
          <w:rFonts w:ascii="Arial" w:hAnsi="Arial" w:cs="Arial"/>
        </w:rPr>
        <w:t>apoio</w:t>
      </w:r>
      <w:r w:rsidRPr="00383A8D">
        <w:rPr>
          <w:rFonts w:ascii="Arial" w:hAnsi="Arial" w:cs="Arial"/>
          <w:spacing w:val="-17"/>
        </w:rPr>
        <w:t xml:space="preserve"> </w:t>
      </w:r>
      <w:r w:rsidRPr="00383A8D">
        <w:rPr>
          <w:rFonts w:ascii="Arial" w:hAnsi="Arial" w:cs="Arial"/>
        </w:rPr>
        <w:t>institucional</w:t>
      </w:r>
      <w:r w:rsidRPr="00383A8D">
        <w:rPr>
          <w:rFonts w:ascii="Arial" w:hAnsi="Arial" w:cs="Arial"/>
          <w:spacing w:val="-17"/>
        </w:rPr>
        <w:t xml:space="preserve"> </w:t>
      </w:r>
      <w:r w:rsidRPr="00383A8D">
        <w:rPr>
          <w:rFonts w:ascii="Arial" w:hAnsi="Arial" w:cs="Arial"/>
        </w:rPr>
        <w:t>projetos</w:t>
      </w:r>
      <w:r w:rsidRPr="00383A8D">
        <w:rPr>
          <w:rFonts w:ascii="Arial" w:hAnsi="Arial" w:cs="Arial"/>
          <w:spacing w:val="-17"/>
        </w:rPr>
        <w:t xml:space="preserve"> </w:t>
      </w:r>
      <w:r w:rsidRPr="00383A8D">
        <w:rPr>
          <w:rFonts w:ascii="Arial" w:hAnsi="Arial" w:cs="Arial"/>
        </w:rPr>
        <w:t>apresentados</w:t>
      </w:r>
      <w:r w:rsidRPr="00383A8D">
        <w:rPr>
          <w:rFonts w:ascii="Arial" w:hAnsi="Arial" w:cs="Arial"/>
          <w:spacing w:val="-16"/>
        </w:rPr>
        <w:t xml:space="preserve"> </w:t>
      </w:r>
      <w:r w:rsidRPr="00383A8D">
        <w:rPr>
          <w:rFonts w:ascii="Arial" w:hAnsi="Arial" w:cs="Arial"/>
        </w:rPr>
        <w:t>por</w:t>
      </w:r>
      <w:r w:rsidRPr="00383A8D">
        <w:rPr>
          <w:rFonts w:ascii="Arial" w:hAnsi="Arial" w:cs="Arial"/>
          <w:spacing w:val="-18"/>
        </w:rPr>
        <w:t xml:space="preserve"> </w:t>
      </w:r>
      <w:r w:rsidRPr="00383A8D">
        <w:rPr>
          <w:rFonts w:ascii="Arial" w:hAnsi="Arial" w:cs="Arial"/>
        </w:rPr>
        <w:t>pessoa</w:t>
      </w:r>
      <w:r w:rsidRPr="00383A8D">
        <w:rPr>
          <w:rFonts w:ascii="Arial" w:hAnsi="Arial" w:cs="Arial"/>
          <w:spacing w:val="-17"/>
        </w:rPr>
        <w:t xml:space="preserve"> </w:t>
      </w:r>
      <w:r w:rsidRPr="00383A8D">
        <w:rPr>
          <w:rFonts w:ascii="Arial" w:hAnsi="Arial" w:cs="Arial"/>
        </w:rPr>
        <w:t>jurídica</w:t>
      </w:r>
      <w:r w:rsidRPr="00383A8D">
        <w:rPr>
          <w:rFonts w:ascii="Arial" w:hAnsi="Arial" w:cs="Arial"/>
          <w:spacing w:val="-16"/>
        </w:rPr>
        <w:t xml:space="preserve"> </w:t>
      </w:r>
      <w:r w:rsidRPr="00383A8D">
        <w:rPr>
          <w:rFonts w:ascii="Arial" w:hAnsi="Arial" w:cs="Arial"/>
        </w:rPr>
        <w:t>que</w:t>
      </w:r>
      <w:r w:rsidRPr="00383A8D">
        <w:rPr>
          <w:rFonts w:ascii="Arial" w:hAnsi="Arial" w:cs="Arial"/>
          <w:spacing w:val="-17"/>
        </w:rPr>
        <w:t xml:space="preserve"> </w:t>
      </w:r>
      <w:r w:rsidRPr="00383A8D">
        <w:rPr>
          <w:rFonts w:ascii="Arial" w:hAnsi="Arial" w:cs="Arial"/>
        </w:rPr>
        <w:t>não seja</w:t>
      </w:r>
      <w:r w:rsidRPr="00383A8D">
        <w:rPr>
          <w:rFonts w:ascii="Arial" w:hAnsi="Arial" w:cs="Arial"/>
          <w:spacing w:val="-18"/>
        </w:rPr>
        <w:t xml:space="preserve"> </w:t>
      </w:r>
      <w:r w:rsidRPr="00383A8D">
        <w:rPr>
          <w:rFonts w:ascii="Arial" w:hAnsi="Arial" w:cs="Arial"/>
        </w:rPr>
        <w:t>responsável</w:t>
      </w:r>
      <w:r w:rsidRPr="00383A8D">
        <w:rPr>
          <w:rFonts w:ascii="Arial" w:hAnsi="Arial" w:cs="Arial"/>
          <w:spacing w:val="-19"/>
        </w:rPr>
        <w:t xml:space="preserve"> </w:t>
      </w:r>
      <w:r w:rsidRPr="00383A8D">
        <w:rPr>
          <w:rFonts w:ascii="Arial" w:hAnsi="Arial" w:cs="Arial"/>
        </w:rPr>
        <w:t>legal</w:t>
      </w:r>
      <w:r w:rsidRPr="00383A8D">
        <w:rPr>
          <w:rFonts w:ascii="Arial" w:hAnsi="Arial" w:cs="Arial"/>
          <w:spacing w:val="-18"/>
        </w:rPr>
        <w:t xml:space="preserve"> </w:t>
      </w:r>
      <w:r w:rsidRPr="00383A8D">
        <w:rPr>
          <w:rFonts w:ascii="Arial" w:hAnsi="Arial" w:cs="Arial"/>
        </w:rPr>
        <w:t>pelo</w:t>
      </w:r>
      <w:r w:rsidRPr="00383A8D">
        <w:rPr>
          <w:rFonts w:ascii="Arial" w:hAnsi="Arial" w:cs="Arial"/>
          <w:spacing w:val="-18"/>
        </w:rPr>
        <w:t xml:space="preserve"> </w:t>
      </w:r>
      <w:r w:rsidRPr="00383A8D">
        <w:rPr>
          <w:rFonts w:ascii="Arial" w:hAnsi="Arial" w:cs="Arial"/>
        </w:rPr>
        <w:t>projeto</w:t>
      </w:r>
      <w:r w:rsidRPr="00383A8D">
        <w:rPr>
          <w:rFonts w:ascii="Arial" w:hAnsi="Arial" w:cs="Arial"/>
          <w:spacing w:val="-17"/>
        </w:rPr>
        <w:t xml:space="preserve"> </w:t>
      </w:r>
      <w:r w:rsidRPr="00383A8D">
        <w:rPr>
          <w:rFonts w:ascii="Arial" w:hAnsi="Arial" w:cs="Arial"/>
        </w:rPr>
        <w:t>inscrito</w:t>
      </w:r>
      <w:r w:rsidRPr="00383A8D">
        <w:rPr>
          <w:rFonts w:ascii="Arial" w:hAnsi="Arial" w:cs="Arial"/>
          <w:spacing w:val="-20"/>
        </w:rPr>
        <w:t xml:space="preserve"> </w:t>
      </w:r>
      <w:r w:rsidRPr="00383A8D">
        <w:rPr>
          <w:rFonts w:ascii="Arial" w:hAnsi="Arial" w:cs="Arial"/>
        </w:rPr>
        <w:t>ou</w:t>
      </w:r>
      <w:r w:rsidRPr="00383A8D">
        <w:rPr>
          <w:rFonts w:ascii="Arial" w:hAnsi="Arial" w:cs="Arial"/>
          <w:spacing w:val="-20"/>
        </w:rPr>
        <w:t xml:space="preserve"> </w:t>
      </w:r>
      <w:r w:rsidRPr="00383A8D">
        <w:rPr>
          <w:rFonts w:ascii="Arial" w:hAnsi="Arial" w:cs="Arial"/>
        </w:rPr>
        <w:t>pela</w:t>
      </w:r>
      <w:r w:rsidRPr="00383A8D">
        <w:rPr>
          <w:rFonts w:ascii="Arial" w:hAnsi="Arial" w:cs="Arial"/>
          <w:spacing w:val="-17"/>
        </w:rPr>
        <w:t xml:space="preserve"> </w:t>
      </w:r>
      <w:r w:rsidRPr="00383A8D">
        <w:rPr>
          <w:rFonts w:ascii="Arial" w:hAnsi="Arial" w:cs="Arial"/>
        </w:rPr>
        <w:t>captação</w:t>
      </w:r>
      <w:r w:rsidRPr="00383A8D">
        <w:rPr>
          <w:rFonts w:ascii="Arial" w:hAnsi="Arial" w:cs="Arial"/>
          <w:spacing w:val="-18"/>
        </w:rPr>
        <w:t xml:space="preserve"> </w:t>
      </w:r>
      <w:r w:rsidRPr="00383A8D">
        <w:rPr>
          <w:rFonts w:ascii="Arial" w:hAnsi="Arial" w:cs="Arial"/>
        </w:rPr>
        <w:t>de</w:t>
      </w:r>
      <w:r w:rsidRPr="00383A8D">
        <w:rPr>
          <w:rFonts w:ascii="Arial" w:hAnsi="Arial" w:cs="Arial"/>
          <w:spacing w:val="-17"/>
        </w:rPr>
        <w:t xml:space="preserve"> </w:t>
      </w:r>
      <w:r w:rsidRPr="00383A8D">
        <w:rPr>
          <w:rFonts w:ascii="Arial" w:hAnsi="Arial" w:cs="Arial"/>
        </w:rPr>
        <w:t>recursos,</w:t>
      </w:r>
      <w:r w:rsidRPr="00383A8D">
        <w:rPr>
          <w:rFonts w:ascii="Arial" w:hAnsi="Arial" w:cs="Arial"/>
          <w:spacing w:val="-18"/>
        </w:rPr>
        <w:t xml:space="preserve"> </w:t>
      </w:r>
      <w:r w:rsidRPr="00383A8D">
        <w:rPr>
          <w:rFonts w:ascii="Arial" w:hAnsi="Arial" w:cs="Arial"/>
        </w:rPr>
        <w:t>ou,</w:t>
      </w:r>
      <w:r w:rsidRPr="00383A8D">
        <w:rPr>
          <w:rFonts w:ascii="Arial" w:hAnsi="Arial" w:cs="Arial"/>
          <w:spacing w:val="-18"/>
        </w:rPr>
        <w:t xml:space="preserve"> </w:t>
      </w:r>
      <w:r w:rsidRPr="00383A8D">
        <w:rPr>
          <w:rFonts w:ascii="Arial" w:hAnsi="Arial" w:cs="Arial"/>
        </w:rPr>
        <w:t>ainda,</w:t>
      </w:r>
      <w:r w:rsidRPr="00383A8D">
        <w:rPr>
          <w:rFonts w:ascii="Arial" w:hAnsi="Arial" w:cs="Arial"/>
          <w:spacing w:val="-20"/>
        </w:rPr>
        <w:t xml:space="preserve"> </w:t>
      </w:r>
      <w:r w:rsidRPr="00383A8D">
        <w:rPr>
          <w:rFonts w:ascii="Arial" w:hAnsi="Arial" w:cs="Arial"/>
        </w:rPr>
        <w:t>pelas contrapartidas ofertadas no item 9.4 deste</w:t>
      </w:r>
      <w:r w:rsidRPr="00383A8D">
        <w:rPr>
          <w:rFonts w:ascii="Arial" w:hAnsi="Arial" w:cs="Arial"/>
          <w:spacing w:val="-3"/>
        </w:rPr>
        <w:t xml:space="preserve"> </w:t>
      </w:r>
      <w:r w:rsidRPr="00383A8D">
        <w:rPr>
          <w:rFonts w:ascii="Arial" w:hAnsi="Arial" w:cs="Arial"/>
        </w:rPr>
        <w:t>edital.</w:t>
      </w:r>
    </w:p>
    <w:p w14:paraId="6BA3A309" w14:textId="4EEC1D0A" w:rsidR="00157D36" w:rsidRPr="00383A8D" w:rsidRDefault="00157D36" w:rsidP="00157D36">
      <w:pPr>
        <w:pStyle w:val="PargrafodaLista"/>
        <w:widowControl w:val="0"/>
        <w:numPr>
          <w:ilvl w:val="1"/>
          <w:numId w:val="23"/>
        </w:numPr>
        <w:tabs>
          <w:tab w:val="left" w:pos="724"/>
        </w:tabs>
        <w:autoSpaceDE w:val="0"/>
        <w:autoSpaceDN w:val="0"/>
        <w:spacing w:before="120"/>
        <w:ind w:right="233" w:firstLine="0"/>
        <w:contextualSpacing w:val="0"/>
        <w:jc w:val="both"/>
        <w:rPr>
          <w:rFonts w:ascii="Arial" w:hAnsi="Arial" w:cs="Arial"/>
        </w:rPr>
      </w:pPr>
      <w:r w:rsidRPr="00383A8D">
        <w:rPr>
          <w:rFonts w:ascii="Arial" w:hAnsi="Arial" w:cs="Arial"/>
        </w:rPr>
        <w:t>O projeto inscrito neste edital não poderá ser inscrito em outro edital que esteja vigendo no</w:t>
      </w:r>
      <w:r w:rsidRPr="00383A8D">
        <w:rPr>
          <w:rFonts w:ascii="Arial" w:hAnsi="Arial" w:cs="Arial"/>
          <w:spacing w:val="-1"/>
        </w:rPr>
        <w:t xml:space="preserve"> </w:t>
      </w:r>
      <w:r w:rsidRPr="00383A8D">
        <w:rPr>
          <w:rFonts w:ascii="Arial" w:hAnsi="Arial" w:cs="Arial"/>
        </w:rPr>
        <w:t>CAU/</w:t>
      </w:r>
      <w:r w:rsidR="00F41AFE" w:rsidRPr="00383A8D">
        <w:rPr>
          <w:rFonts w:ascii="Arial" w:hAnsi="Arial" w:cs="Arial"/>
        </w:rPr>
        <w:t>AC</w:t>
      </w:r>
      <w:r w:rsidRPr="00383A8D">
        <w:rPr>
          <w:rFonts w:ascii="Arial" w:hAnsi="Arial" w:cs="Arial"/>
        </w:rPr>
        <w:t>.</w:t>
      </w:r>
    </w:p>
    <w:p w14:paraId="7FB292CB" w14:textId="73EF28D8" w:rsidR="00157D36" w:rsidRPr="00383A8D" w:rsidRDefault="00157D36" w:rsidP="00157D36">
      <w:pPr>
        <w:pStyle w:val="PargrafodaLista"/>
        <w:widowControl w:val="0"/>
        <w:numPr>
          <w:ilvl w:val="1"/>
          <w:numId w:val="23"/>
        </w:numPr>
        <w:tabs>
          <w:tab w:val="left" w:pos="842"/>
        </w:tabs>
        <w:autoSpaceDE w:val="0"/>
        <w:autoSpaceDN w:val="0"/>
        <w:spacing w:before="120"/>
        <w:ind w:right="225" w:firstLine="0"/>
        <w:contextualSpacing w:val="0"/>
        <w:jc w:val="both"/>
        <w:rPr>
          <w:rFonts w:ascii="Arial" w:hAnsi="Arial" w:cs="Arial"/>
        </w:rPr>
      </w:pPr>
      <w:r w:rsidRPr="00383A8D">
        <w:rPr>
          <w:rFonts w:ascii="Arial" w:hAnsi="Arial" w:cs="Arial"/>
        </w:rPr>
        <w:t>Os documentos exigidos serão analisados pelo corpo técnico do CAU/</w:t>
      </w:r>
      <w:r w:rsidR="00F41AFE" w:rsidRPr="00383A8D">
        <w:rPr>
          <w:rFonts w:ascii="Arial" w:hAnsi="Arial" w:cs="Arial"/>
        </w:rPr>
        <w:t>AC</w:t>
      </w:r>
      <w:r w:rsidRPr="00383A8D">
        <w:rPr>
          <w:rFonts w:ascii="Arial" w:hAnsi="Arial" w:cs="Arial"/>
        </w:rPr>
        <w:t>, sendo que, a apresentação dos documentos fora das especificações e do prazo fixado pelo CAU/</w:t>
      </w:r>
      <w:r w:rsidR="00F41AFE" w:rsidRPr="00383A8D">
        <w:rPr>
          <w:rFonts w:ascii="Arial" w:hAnsi="Arial" w:cs="Arial"/>
        </w:rPr>
        <w:t>AC</w:t>
      </w:r>
      <w:r w:rsidRPr="00383A8D">
        <w:rPr>
          <w:rFonts w:ascii="Arial" w:hAnsi="Arial" w:cs="Arial"/>
        </w:rPr>
        <w:t xml:space="preserve"> implicará na desclassificação do</w:t>
      </w:r>
      <w:r w:rsidRPr="00383A8D">
        <w:rPr>
          <w:rFonts w:ascii="Arial" w:hAnsi="Arial" w:cs="Arial"/>
          <w:spacing w:val="-7"/>
        </w:rPr>
        <w:t xml:space="preserve"> </w:t>
      </w:r>
      <w:r w:rsidRPr="00383A8D">
        <w:rPr>
          <w:rFonts w:ascii="Arial" w:hAnsi="Arial" w:cs="Arial"/>
        </w:rPr>
        <w:t>Proponente.</w:t>
      </w:r>
    </w:p>
    <w:p w14:paraId="47ED7D0B" w14:textId="77777777" w:rsidR="00157D36" w:rsidRPr="00383A8D" w:rsidRDefault="00157D36" w:rsidP="00157D36">
      <w:pPr>
        <w:pStyle w:val="Ttulo1"/>
        <w:numPr>
          <w:ilvl w:val="0"/>
          <w:numId w:val="16"/>
        </w:numPr>
        <w:tabs>
          <w:tab w:val="left" w:pos="491"/>
        </w:tabs>
        <w:ind w:hanging="268"/>
      </w:pPr>
      <w:r w:rsidRPr="00383A8D">
        <w:t>INSCRIÇÃO DOS PROJETOS E ENVIO DO FORMULÁRIO - ANEXO</w:t>
      </w:r>
      <w:r w:rsidRPr="00383A8D">
        <w:rPr>
          <w:spacing w:val="1"/>
        </w:rPr>
        <w:t xml:space="preserve"> </w:t>
      </w:r>
      <w:r w:rsidRPr="00383A8D">
        <w:t>I</w:t>
      </w:r>
    </w:p>
    <w:p w14:paraId="7CE2D98C" w14:textId="77777777" w:rsidR="00157D36" w:rsidRPr="00383A8D" w:rsidRDefault="00157D36" w:rsidP="00157D36">
      <w:pPr>
        <w:pStyle w:val="PargrafodaLista"/>
        <w:widowControl w:val="0"/>
        <w:numPr>
          <w:ilvl w:val="1"/>
          <w:numId w:val="16"/>
        </w:numPr>
        <w:tabs>
          <w:tab w:val="left" w:pos="693"/>
        </w:tabs>
        <w:autoSpaceDE w:val="0"/>
        <w:autoSpaceDN w:val="0"/>
        <w:spacing w:before="120"/>
        <w:ind w:right="228" w:firstLine="0"/>
        <w:contextualSpacing w:val="0"/>
        <w:jc w:val="both"/>
        <w:rPr>
          <w:rFonts w:ascii="Arial" w:hAnsi="Arial" w:cs="Arial"/>
        </w:rPr>
      </w:pPr>
      <w:r w:rsidRPr="00383A8D">
        <w:rPr>
          <w:rFonts w:ascii="Arial" w:hAnsi="Arial" w:cs="Arial"/>
        </w:rPr>
        <w:t>O ato de inscrição compreende o preenchimento integral e a entrega do Formulário de</w:t>
      </w:r>
      <w:r w:rsidRPr="00383A8D">
        <w:rPr>
          <w:rFonts w:ascii="Arial" w:hAnsi="Arial" w:cs="Arial"/>
          <w:spacing w:val="-7"/>
        </w:rPr>
        <w:t xml:space="preserve"> </w:t>
      </w:r>
      <w:r w:rsidRPr="00383A8D">
        <w:rPr>
          <w:rFonts w:ascii="Arial" w:hAnsi="Arial" w:cs="Arial"/>
        </w:rPr>
        <w:t>Solicitação</w:t>
      </w:r>
      <w:r w:rsidRPr="00383A8D">
        <w:rPr>
          <w:rFonts w:ascii="Arial" w:hAnsi="Arial" w:cs="Arial"/>
          <w:spacing w:val="-4"/>
        </w:rPr>
        <w:t xml:space="preserve"> </w:t>
      </w:r>
      <w:r w:rsidRPr="00383A8D">
        <w:rPr>
          <w:rFonts w:ascii="Arial" w:hAnsi="Arial" w:cs="Arial"/>
        </w:rPr>
        <w:t>–</w:t>
      </w:r>
      <w:r w:rsidRPr="00383A8D">
        <w:rPr>
          <w:rFonts w:ascii="Arial" w:hAnsi="Arial" w:cs="Arial"/>
          <w:spacing w:val="-8"/>
        </w:rPr>
        <w:t xml:space="preserve"> </w:t>
      </w:r>
      <w:r w:rsidRPr="00383A8D">
        <w:rPr>
          <w:rFonts w:ascii="Arial" w:hAnsi="Arial" w:cs="Arial"/>
        </w:rPr>
        <w:t>Anexo</w:t>
      </w:r>
      <w:r w:rsidRPr="00383A8D">
        <w:rPr>
          <w:rFonts w:ascii="Arial" w:hAnsi="Arial" w:cs="Arial"/>
          <w:spacing w:val="-8"/>
        </w:rPr>
        <w:t xml:space="preserve"> </w:t>
      </w:r>
      <w:r w:rsidRPr="00383A8D">
        <w:rPr>
          <w:rFonts w:ascii="Arial" w:hAnsi="Arial" w:cs="Arial"/>
        </w:rPr>
        <w:t>I,</w:t>
      </w:r>
      <w:r w:rsidRPr="00383A8D">
        <w:rPr>
          <w:rFonts w:ascii="Arial" w:hAnsi="Arial" w:cs="Arial"/>
          <w:spacing w:val="-6"/>
        </w:rPr>
        <w:t xml:space="preserve"> </w:t>
      </w:r>
      <w:r w:rsidRPr="00383A8D">
        <w:rPr>
          <w:rFonts w:ascii="Arial" w:hAnsi="Arial" w:cs="Arial"/>
        </w:rPr>
        <w:t>acompanhado</w:t>
      </w:r>
      <w:r w:rsidRPr="00383A8D">
        <w:rPr>
          <w:rFonts w:ascii="Arial" w:hAnsi="Arial" w:cs="Arial"/>
          <w:spacing w:val="-8"/>
        </w:rPr>
        <w:t xml:space="preserve"> </w:t>
      </w:r>
      <w:r w:rsidRPr="00383A8D">
        <w:rPr>
          <w:rFonts w:ascii="Arial" w:hAnsi="Arial" w:cs="Arial"/>
        </w:rPr>
        <w:t>dos</w:t>
      </w:r>
      <w:r w:rsidRPr="00383A8D">
        <w:rPr>
          <w:rFonts w:ascii="Arial" w:hAnsi="Arial" w:cs="Arial"/>
          <w:spacing w:val="-8"/>
        </w:rPr>
        <w:t xml:space="preserve"> </w:t>
      </w:r>
      <w:r w:rsidRPr="00383A8D">
        <w:rPr>
          <w:rFonts w:ascii="Arial" w:hAnsi="Arial" w:cs="Arial"/>
        </w:rPr>
        <w:t>documentos</w:t>
      </w:r>
      <w:r w:rsidRPr="00383A8D">
        <w:rPr>
          <w:rFonts w:ascii="Arial" w:hAnsi="Arial" w:cs="Arial"/>
          <w:spacing w:val="-7"/>
        </w:rPr>
        <w:t xml:space="preserve"> </w:t>
      </w:r>
      <w:r w:rsidRPr="00383A8D">
        <w:rPr>
          <w:rFonts w:ascii="Arial" w:hAnsi="Arial" w:cs="Arial"/>
        </w:rPr>
        <w:t>de</w:t>
      </w:r>
      <w:r w:rsidRPr="00383A8D">
        <w:rPr>
          <w:rFonts w:ascii="Arial" w:hAnsi="Arial" w:cs="Arial"/>
          <w:spacing w:val="-8"/>
        </w:rPr>
        <w:t xml:space="preserve"> </w:t>
      </w:r>
      <w:r w:rsidRPr="00383A8D">
        <w:rPr>
          <w:rFonts w:ascii="Arial" w:hAnsi="Arial" w:cs="Arial"/>
        </w:rPr>
        <w:t>habilitação</w:t>
      </w:r>
      <w:r w:rsidRPr="00383A8D">
        <w:rPr>
          <w:rFonts w:ascii="Arial" w:hAnsi="Arial" w:cs="Arial"/>
          <w:spacing w:val="-6"/>
        </w:rPr>
        <w:t xml:space="preserve"> </w:t>
      </w:r>
      <w:r w:rsidRPr="00383A8D">
        <w:rPr>
          <w:rFonts w:ascii="Arial" w:hAnsi="Arial" w:cs="Arial"/>
        </w:rPr>
        <w:t>e</w:t>
      </w:r>
      <w:r w:rsidRPr="00383A8D">
        <w:rPr>
          <w:rFonts w:ascii="Arial" w:hAnsi="Arial" w:cs="Arial"/>
          <w:spacing w:val="-6"/>
        </w:rPr>
        <w:t xml:space="preserve"> </w:t>
      </w:r>
      <w:r w:rsidRPr="00383A8D">
        <w:rPr>
          <w:rFonts w:ascii="Arial" w:hAnsi="Arial" w:cs="Arial"/>
        </w:rPr>
        <w:t>do</w:t>
      </w:r>
      <w:r w:rsidRPr="00383A8D">
        <w:rPr>
          <w:rFonts w:ascii="Arial" w:hAnsi="Arial" w:cs="Arial"/>
          <w:spacing w:val="-6"/>
        </w:rPr>
        <w:t xml:space="preserve"> </w:t>
      </w:r>
      <w:r w:rsidRPr="00383A8D">
        <w:rPr>
          <w:rFonts w:ascii="Arial" w:hAnsi="Arial" w:cs="Arial"/>
        </w:rPr>
        <w:t>projeto,</w:t>
      </w:r>
      <w:r w:rsidRPr="00383A8D">
        <w:rPr>
          <w:rFonts w:ascii="Arial" w:hAnsi="Arial" w:cs="Arial"/>
          <w:spacing w:val="-7"/>
        </w:rPr>
        <w:t xml:space="preserve"> </w:t>
      </w:r>
      <w:r w:rsidRPr="00383A8D">
        <w:rPr>
          <w:rFonts w:ascii="Arial" w:hAnsi="Arial" w:cs="Arial"/>
        </w:rPr>
        <w:t>em envelope lacrado, opaco e indevassável, observado o</w:t>
      </w:r>
      <w:r w:rsidRPr="00383A8D">
        <w:rPr>
          <w:rFonts w:ascii="Arial" w:hAnsi="Arial" w:cs="Arial"/>
          <w:spacing w:val="-4"/>
        </w:rPr>
        <w:t xml:space="preserve"> </w:t>
      </w:r>
      <w:r w:rsidRPr="00383A8D">
        <w:rPr>
          <w:rFonts w:ascii="Arial" w:hAnsi="Arial" w:cs="Arial"/>
        </w:rPr>
        <w:t>seguinte:</w:t>
      </w:r>
    </w:p>
    <w:p w14:paraId="25C0C5CC" w14:textId="543F81A4" w:rsidR="00157D36" w:rsidRPr="00383A8D" w:rsidRDefault="00157D36" w:rsidP="00157D36">
      <w:pPr>
        <w:pStyle w:val="PargrafodaLista"/>
        <w:widowControl w:val="0"/>
        <w:numPr>
          <w:ilvl w:val="2"/>
          <w:numId w:val="16"/>
        </w:numPr>
        <w:tabs>
          <w:tab w:val="left" w:pos="918"/>
        </w:tabs>
        <w:autoSpaceDE w:val="0"/>
        <w:autoSpaceDN w:val="0"/>
        <w:spacing w:before="120"/>
        <w:ind w:right="224" w:firstLine="0"/>
        <w:contextualSpacing w:val="0"/>
        <w:jc w:val="both"/>
        <w:rPr>
          <w:rFonts w:ascii="Arial" w:hAnsi="Arial" w:cs="Arial"/>
        </w:rPr>
      </w:pPr>
      <w:r w:rsidRPr="00383A8D">
        <w:rPr>
          <w:rFonts w:ascii="Arial" w:hAnsi="Arial" w:cs="Arial"/>
        </w:rPr>
        <w:t xml:space="preserve">O início do recebimento dos projetos será dia </w:t>
      </w:r>
      <w:r w:rsidR="002E7011" w:rsidRPr="00383A8D">
        <w:rPr>
          <w:rFonts w:ascii="Arial" w:hAnsi="Arial" w:cs="Arial"/>
        </w:rPr>
        <w:t>12/07/2021</w:t>
      </w:r>
      <w:r w:rsidRPr="00383A8D">
        <w:rPr>
          <w:rFonts w:ascii="Arial" w:hAnsi="Arial" w:cs="Arial"/>
        </w:rPr>
        <w:t>, as 08:00 horas,</w:t>
      </w:r>
      <w:r w:rsidRPr="00383A8D">
        <w:rPr>
          <w:rFonts w:ascii="Arial" w:hAnsi="Arial" w:cs="Arial"/>
          <w:spacing w:val="-6"/>
        </w:rPr>
        <w:t xml:space="preserve"> </w:t>
      </w:r>
      <w:r w:rsidRPr="00383A8D">
        <w:rPr>
          <w:rFonts w:ascii="Arial" w:hAnsi="Arial" w:cs="Arial"/>
        </w:rPr>
        <w:t>encerrando-se</w:t>
      </w:r>
      <w:r w:rsidRPr="00383A8D">
        <w:rPr>
          <w:rFonts w:ascii="Arial" w:hAnsi="Arial" w:cs="Arial"/>
          <w:spacing w:val="-6"/>
        </w:rPr>
        <w:t xml:space="preserve"> </w:t>
      </w:r>
      <w:r w:rsidRPr="00383A8D">
        <w:rPr>
          <w:rFonts w:ascii="Arial" w:hAnsi="Arial" w:cs="Arial"/>
        </w:rPr>
        <w:t>no</w:t>
      </w:r>
      <w:r w:rsidRPr="00383A8D">
        <w:rPr>
          <w:rFonts w:ascii="Arial" w:hAnsi="Arial" w:cs="Arial"/>
          <w:spacing w:val="-6"/>
        </w:rPr>
        <w:t xml:space="preserve"> </w:t>
      </w:r>
      <w:r w:rsidRPr="00383A8D">
        <w:rPr>
          <w:rFonts w:ascii="Arial" w:hAnsi="Arial" w:cs="Arial"/>
        </w:rPr>
        <w:t>dia</w:t>
      </w:r>
      <w:r w:rsidRPr="00383A8D">
        <w:rPr>
          <w:rFonts w:ascii="Arial" w:hAnsi="Arial" w:cs="Arial"/>
          <w:spacing w:val="-4"/>
        </w:rPr>
        <w:t xml:space="preserve"> </w:t>
      </w:r>
      <w:r w:rsidR="002E7011" w:rsidRPr="00383A8D">
        <w:rPr>
          <w:rFonts w:ascii="Arial" w:hAnsi="Arial" w:cs="Arial"/>
        </w:rPr>
        <w:t>1</w:t>
      </w:r>
      <w:r w:rsidR="002E7011" w:rsidRPr="00383A8D">
        <w:rPr>
          <w:rFonts w:ascii="Arial" w:hAnsi="Arial" w:cs="Arial"/>
        </w:rPr>
        <w:t>3</w:t>
      </w:r>
      <w:r w:rsidR="002E7011" w:rsidRPr="00383A8D">
        <w:rPr>
          <w:rFonts w:ascii="Arial" w:hAnsi="Arial" w:cs="Arial"/>
        </w:rPr>
        <w:t>/0</w:t>
      </w:r>
      <w:r w:rsidR="002E7011" w:rsidRPr="00383A8D">
        <w:rPr>
          <w:rFonts w:ascii="Arial" w:hAnsi="Arial" w:cs="Arial"/>
        </w:rPr>
        <w:t>8</w:t>
      </w:r>
      <w:r w:rsidR="002E7011" w:rsidRPr="00383A8D">
        <w:rPr>
          <w:rFonts w:ascii="Arial" w:hAnsi="Arial" w:cs="Arial"/>
        </w:rPr>
        <w:t>/2021</w:t>
      </w:r>
      <w:r w:rsidRPr="00383A8D">
        <w:rPr>
          <w:rFonts w:ascii="Arial" w:hAnsi="Arial" w:cs="Arial"/>
        </w:rPr>
        <w:t>,</w:t>
      </w:r>
      <w:r w:rsidRPr="00383A8D">
        <w:rPr>
          <w:rFonts w:ascii="Arial" w:hAnsi="Arial" w:cs="Arial"/>
          <w:spacing w:val="-6"/>
        </w:rPr>
        <w:t xml:space="preserve"> </w:t>
      </w:r>
      <w:r w:rsidRPr="00383A8D">
        <w:rPr>
          <w:rFonts w:ascii="Arial" w:hAnsi="Arial" w:cs="Arial"/>
        </w:rPr>
        <w:t>as</w:t>
      </w:r>
      <w:r w:rsidRPr="00383A8D">
        <w:rPr>
          <w:rFonts w:ascii="Arial" w:hAnsi="Arial" w:cs="Arial"/>
          <w:spacing w:val="-4"/>
        </w:rPr>
        <w:t xml:space="preserve"> </w:t>
      </w:r>
      <w:r w:rsidRPr="00383A8D">
        <w:rPr>
          <w:rFonts w:ascii="Arial" w:hAnsi="Arial" w:cs="Arial"/>
        </w:rPr>
        <w:t>1</w:t>
      </w:r>
      <w:r w:rsidR="002E7011" w:rsidRPr="00383A8D">
        <w:rPr>
          <w:rFonts w:ascii="Arial" w:hAnsi="Arial" w:cs="Arial"/>
        </w:rPr>
        <w:t>2</w:t>
      </w:r>
      <w:r w:rsidRPr="00383A8D">
        <w:rPr>
          <w:rFonts w:ascii="Arial" w:hAnsi="Arial" w:cs="Arial"/>
        </w:rPr>
        <w:t>:00</w:t>
      </w:r>
      <w:r w:rsidRPr="00383A8D">
        <w:rPr>
          <w:rFonts w:ascii="Arial" w:hAnsi="Arial" w:cs="Arial"/>
          <w:spacing w:val="-5"/>
        </w:rPr>
        <w:t xml:space="preserve"> </w:t>
      </w:r>
      <w:r w:rsidRPr="00383A8D">
        <w:rPr>
          <w:rFonts w:ascii="Arial" w:hAnsi="Arial" w:cs="Arial"/>
        </w:rPr>
        <w:t>horas,</w:t>
      </w:r>
      <w:r w:rsidRPr="00383A8D">
        <w:rPr>
          <w:rFonts w:ascii="Arial" w:hAnsi="Arial" w:cs="Arial"/>
          <w:spacing w:val="-4"/>
        </w:rPr>
        <w:t xml:space="preserve"> </w:t>
      </w:r>
      <w:r w:rsidRPr="00383A8D">
        <w:rPr>
          <w:rFonts w:ascii="Arial" w:hAnsi="Arial" w:cs="Arial"/>
        </w:rPr>
        <w:t>sendo</w:t>
      </w:r>
      <w:r w:rsidRPr="00383A8D">
        <w:rPr>
          <w:rFonts w:ascii="Arial" w:hAnsi="Arial" w:cs="Arial"/>
          <w:spacing w:val="-4"/>
        </w:rPr>
        <w:t xml:space="preserve"> </w:t>
      </w:r>
      <w:r w:rsidRPr="00383A8D">
        <w:rPr>
          <w:rFonts w:ascii="Arial" w:hAnsi="Arial" w:cs="Arial"/>
        </w:rPr>
        <w:t>a</w:t>
      </w:r>
      <w:r w:rsidRPr="00383A8D">
        <w:rPr>
          <w:rFonts w:ascii="Arial" w:hAnsi="Arial" w:cs="Arial"/>
          <w:spacing w:val="-6"/>
        </w:rPr>
        <w:t xml:space="preserve"> </w:t>
      </w:r>
      <w:r w:rsidRPr="00383A8D">
        <w:rPr>
          <w:rFonts w:ascii="Arial" w:hAnsi="Arial" w:cs="Arial"/>
        </w:rPr>
        <w:t>inscrição comprovada por meio de recibo impresso emitido pelo CAU/</w:t>
      </w:r>
      <w:r w:rsidR="00F41AFE" w:rsidRPr="00383A8D">
        <w:rPr>
          <w:rFonts w:ascii="Arial" w:hAnsi="Arial" w:cs="Arial"/>
        </w:rPr>
        <w:t>AC</w:t>
      </w:r>
      <w:r w:rsidRPr="00383A8D">
        <w:rPr>
          <w:rFonts w:ascii="Arial" w:hAnsi="Arial" w:cs="Arial"/>
        </w:rPr>
        <w:t>, no ato da entrega do material ou Aviso de Recebimento Postal (AR) emitidos pela ECT</w:t>
      </w:r>
      <w:r w:rsidRPr="00383A8D">
        <w:rPr>
          <w:rFonts w:ascii="Arial" w:hAnsi="Arial" w:cs="Arial"/>
          <w:spacing w:val="-2"/>
        </w:rPr>
        <w:t xml:space="preserve"> </w:t>
      </w:r>
      <w:r w:rsidRPr="00383A8D">
        <w:rPr>
          <w:rFonts w:ascii="Arial" w:hAnsi="Arial" w:cs="Arial"/>
        </w:rPr>
        <w:t>(Correios).</w:t>
      </w:r>
    </w:p>
    <w:p w14:paraId="6F70F959" w14:textId="281A7AF2" w:rsidR="00157D36" w:rsidRPr="00383A8D" w:rsidRDefault="00157D36" w:rsidP="00157D36">
      <w:pPr>
        <w:pStyle w:val="PargrafodaLista"/>
        <w:widowControl w:val="0"/>
        <w:numPr>
          <w:ilvl w:val="2"/>
          <w:numId w:val="16"/>
        </w:numPr>
        <w:tabs>
          <w:tab w:val="left" w:pos="1014"/>
        </w:tabs>
        <w:autoSpaceDE w:val="0"/>
        <w:autoSpaceDN w:val="0"/>
        <w:spacing w:before="121"/>
        <w:ind w:right="230" w:firstLine="0"/>
        <w:contextualSpacing w:val="0"/>
        <w:jc w:val="both"/>
        <w:rPr>
          <w:rFonts w:ascii="Arial" w:hAnsi="Arial" w:cs="Arial"/>
        </w:rPr>
      </w:pPr>
      <w:r w:rsidRPr="00383A8D">
        <w:rPr>
          <w:rFonts w:ascii="Arial" w:hAnsi="Arial" w:cs="Arial"/>
        </w:rPr>
        <w:t>Serão considerados projetos postados (via postal) aqueles entregues e formalmente recepcionados na agência de correios até a data de</w:t>
      </w:r>
      <w:r w:rsidR="00245245" w:rsidRPr="00383A8D">
        <w:rPr>
          <w:rFonts w:ascii="Arial" w:hAnsi="Arial" w:cs="Arial"/>
        </w:rPr>
        <w:t xml:space="preserve"> 06</w:t>
      </w:r>
      <w:r w:rsidR="002E7011" w:rsidRPr="00383A8D">
        <w:rPr>
          <w:rFonts w:ascii="Arial" w:hAnsi="Arial" w:cs="Arial"/>
        </w:rPr>
        <w:t>/0</w:t>
      </w:r>
      <w:r w:rsidR="00245245" w:rsidRPr="00383A8D">
        <w:rPr>
          <w:rFonts w:ascii="Arial" w:hAnsi="Arial" w:cs="Arial"/>
        </w:rPr>
        <w:t>8</w:t>
      </w:r>
      <w:r w:rsidR="002E7011" w:rsidRPr="00383A8D">
        <w:rPr>
          <w:rFonts w:ascii="Arial" w:hAnsi="Arial" w:cs="Arial"/>
        </w:rPr>
        <w:t>/2021</w:t>
      </w:r>
      <w:r w:rsidRPr="00383A8D">
        <w:rPr>
          <w:rFonts w:ascii="Arial" w:hAnsi="Arial" w:cs="Arial"/>
        </w:rPr>
        <w:t>. Para fins de verificação da tempestividade do envio da documentação, será considerada a data do carimbo registrada no envelope pela ECT</w:t>
      </w:r>
      <w:r w:rsidRPr="00383A8D">
        <w:rPr>
          <w:rFonts w:ascii="Arial" w:hAnsi="Arial" w:cs="Arial"/>
          <w:spacing w:val="-19"/>
        </w:rPr>
        <w:t xml:space="preserve"> </w:t>
      </w:r>
      <w:r w:rsidRPr="00383A8D">
        <w:rPr>
          <w:rFonts w:ascii="Arial" w:hAnsi="Arial" w:cs="Arial"/>
        </w:rPr>
        <w:t>(Correios).</w:t>
      </w:r>
    </w:p>
    <w:p w14:paraId="5C1ACE28" w14:textId="77777777" w:rsidR="00157D36" w:rsidRPr="00383A8D" w:rsidRDefault="00157D36" w:rsidP="00157D36">
      <w:pPr>
        <w:pStyle w:val="PargrafodaLista"/>
        <w:widowControl w:val="0"/>
        <w:numPr>
          <w:ilvl w:val="2"/>
          <w:numId w:val="16"/>
        </w:numPr>
        <w:tabs>
          <w:tab w:val="left" w:pos="892"/>
        </w:tabs>
        <w:autoSpaceDE w:val="0"/>
        <w:autoSpaceDN w:val="0"/>
        <w:spacing w:before="120"/>
        <w:ind w:left="891" w:hanging="669"/>
        <w:contextualSpacing w:val="0"/>
        <w:jc w:val="both"/>
        <w:rPr>
          <w:rFonts w:ascii="Arial" w:hAnsi="Arial" w:cs="Arial"/>
        </w:rPr>
      </w:pPr>
      <w:r w:rsidRPr="00383A8D">
        <w:rPr>
          <w:rFonts w:ascii="Arial" w:hAnsi="Arial" w:cs="Arial"/>
        </w:rPr>
        <w:t>O envelope deverá</w:t>
      </w:r>
      <w:r w:rsidRPr="00383A8D">
        <w:rPr>
          <w:rFonts w:ascii="Arial" w:hAnsi="Arial" w:cs="Arial"/>
          <w:spacing w:val="-5"/>
        </w:rPr>
        <w:t xml:space="preserve"> </w:t>
      </w:r>
      <w:r w:rsidRPr="00383A8D">
        <w:rPr>
          <w:rFonts w:ascii="Arial" w:hAnsi="Arial" w:cs="Arial"/>
        </w:rPr>
        <w:t>conter:</w:t>
      </w:r>
    </w:p>
    <w:p w14:paraId="799C777D" w14:textId="0E81E36F" w:rsidR="00157D36" w:rsidRPr="00383A8D" w:rsidRDefault="00157D36" w:rsidP="00157D36">
      <w:pPr>
        <w:pStyle w:val="Ttulo1"/>
        <w:numPr>
          <w:ilvl w:val="0"/>
          <w:numId w:val="24"/>
        </w:numPr>
        <w:tabs>
          <w:tab w:val="left" w:pos="542"/>
        </w:tabs>
        <w:spacing w:before="92"/>
      </w:pPr>
      <w:r w:rsidRPr="00383A8D">
        <w:rPr>
          <w:noProof/>
        </w:rPr>
        <mc:AlternateContent>
          <mc:Choice Requires="wps">
            <w:drawing>
              <wp:anchor distT="0" distB="0" distL="0" distR="0" simplePos="0" relativeHeight="251656704" behindDoc="1" locked="0" layoutInCell="1" allowOverlap="1" wp14:anchorId="342878E1" wp14:editId="7A183A4F">
                <wp:simplePos x="0" y="0"/>
                <wp:positionH relativeFrom="page">
                  <wp:posOffset>1009015</wp:posOffset>
                </wp:positionH>
                <wp:positionV relativeFrom="paragraph">
                  <wp:posOffset>315595</wp:posOffset>
                </wp:positionV>
                <wp:extent cx="6083935" cy="1498600"/>
                <wp:effectExtent l="0" t="0" r="12065" b="25400"/>
                <wp:wrapTopAndBottom/>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1498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31B626" w14:textId="29E76579" w:rsidR="00157D36" w:rsidRDefault="00157D36" w:rsidP="00157D36">
                            <w:pPr>
                              <w:pStyle w:val="Corpodetexto"/>
                              <w:spacing w:before="19" w:line="235" w:lineRule="auto"/>
                              <w:ind w:left="107"/>
                            </w:pPr>
                            <w:r>
                              <w:t>CHAMADA PÚBLICA 0</w:t>
                            </w:r>
                            <w:r w:rsidR="00F41AFE">
                              <w:t>1</w:t>
                            </w:r>
                            <w:r>
                              <w:t>/20</w:t>
                            </w:r>
                            <w:r w:rsidR="00F41AFE">
                              <w:t>21</w:t>
                            </w:r>
                            <w:r>
                              <w:t xml:space="preserve"> – APOIO À ASSISTÊNCIA TÉCNICA HABITACIONAL DE INTERESSE SOCIAL (ATHIS)</w:t>
                            </w:r>
                          </w:p>
                          <w:p w14:paraId="7F2583BA" w14:textId="7FFB572B" w:rsidR="00157D36" w:rsidRDefault="00157D36" w:rsidP="00157D36">
                            <w:pPr>
                              <w:pStyle w:val="Corpodetexto"/>
                              <w:spacing w:before="121" w:line="340" w:lineRule="auto"/>
                              <w:ind w:left="107" w:right="2357"/>
                            </w:pPr>
                            <w:r>
                              <w:t>Conselho de Arquitetura e Urbanismo d</w:t>
                            </w:r>
                            <w:r w:rsidR="00A80569">
                              <w:t>o</w:t>
                            </w:r>
                            <w:r>
                              <w:t xml:space="preserve"> </w:t>
                            </w:r>
                            <w:r w:rsidR="00A80569">
                              <w:t>Acre</w:t>
                            </w:r>
                            <w:r>
                              <w:t xml:space="preserve"> – CAU/</w:t>
                            </w:r>
                            <w:r w:rsidR="00F41AFE">
                              <w:t>AC</w:t>
                            </w:r>
                          </w:p>
                          <w:p w14:paraId="5D3B720D" w14:textId="0AECE455" w:rsidR="00157D36" w:rsidRDefault="00F41AFE" w:rsidP="00157D36">
                            <w:pPr>
                              <w:pStyle w:val="Corpodetexto"/>
                              <w:spacing w:before="121" w:line="340" w:lineRule="auto"/>
                              <w:ind w:left="107" w:right="2357"/>
                            </w:pPr>
                            <w:r>
                              <w:t>Rua Custódio Freire</w:t>
                            </w:r>
                            <w:r w:rsidR="00157D36">
                              <w:t xml:space="preserve">, </w:t>
                            </w:r>
                            <w:r>
                              <w:t>40</w:t>
                            </w:r>
                          </w:p>
                          <w:p w14:paraId="4C9343C0" w14:textId="298CE1B8" w:rsidR="00157D36" w:rsidRDefault="00F41AFE" w:rsidP="00157D36">
                            <w:pPr>
                              <w:pStyle w:val="Corpodetexto"/>
                              <w:spacing w:before="3"/>
                              <w:ind w:left="107"/>
                            </w:pPr>
                            <w:r>
                              <w:t>Bosque</w:t>
                            </w:r>
                            <w:r w:rsidR="00157D36">
                              <w:t xml:space="preserve">, </w:t>
                            </w:r>
                            <w:r>
                              <w:t>Rio Branco</w:t>
                            </w:r>
                            <w:r w:rsidR="00157D36">
                              <w:t>-</w:t>
                            </w:r>
                            <w:r>
                              <w:t>AC</w:t>
                            </w:r>
                          </w:p>
                          <w:p w14:paraId="489AED39" w14:textId="7DE84B1D" w:rsidR="00157D36" w:rsidRDefault="00157D36" w:rsidP="00157D36">
                            <w:pPr>
                              <w:pStyle w:val="Corpodetexto"/>
                              <w:spacing w:before="123"/>
                              <w:ind w:left="107"/>
                            </w:pPr>
                            <w:r>
                              <w:t xml:space="preserve">CEP </w:t>
                            </w:r>
                            <w:r w:rsidR="00F41AFE">
                              <w:t>69900</w:t>
                            </w:r>
                            <w:r>
                              <w:t>-</w:t>
                            </w:r>
                            <w:r w:rsidR="00F41AFE">
                              <w:t>553</w:t>
                            </w: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878E1" id="_x0000_t202" coordsize="21600,21600" o:spt="202" path="m,l,21600r21600,l21600,xe">
                <v:stroke joinstyle="miter"/>
                <v:path gradientshapeok="t" o:connecttype="rect"/>
              </v:shapetype>
              <v:shape id="Caixa de Texto 17" o:spid="_x0000_s1026" type="#_x0000_t202" style="position:absolute;left:0;text-align:left;margin-left:79.45pt;margin-top:24.85pt;width:479.05pt;height:1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" filled="f" strokeweight=".16936mm">
                <v:textbox inset="0,0,0,0">
                  <w:txbxContent>
                    <w:p w14:paraId="2531B626" w14:textId="29E76579" w:rsidR="00157D36" w:rsidRDefault="00157D36" w:rsidP="00157D36">
                      <w:pPr>
                        <w:pStyle w:val="Corpodetexto"/>
                        <w:spacing w:before="19" w:line="235" w:lineRule="auto"/>
                        <w:ind w:left="107"/>
                      </w:pPr>
                      <w:r>
                        <w:t>CHAMADA PÚBLICA 0</w:t>
                      </w:r>
                      <w:r w:rsidR="00F41AFE">
                        <w:t>1</w:t>
                      </w:r>
                      <w:r>
                        <w:t>/20</w:t>
                      </w:r>
                      <w:r w:rsidR="00F41AFE">
                        <w:t>21</w:t>
                      </w:r>
                      <w:r>
                        <w:t xml:space="preserve"> – APOIO À ASSISTÊNCIA TÉCNICA HABITACIONAL DE INTERESSE SOCIAL (ATHIS)</w:t>
                      </w:r>
                    </w:p>
                    <w:p w14:paraId="7F2583BA" w14:textId="7FFB572B" w:rsidR="00157D36" w:rsidRDefault="00157D36" w:rsidP="00157D36">
                      <w:pPr>
                        <w:pStyle w:val="Corpodetexto"/>
                        <w:spacing w:before="121" w:line="340" w:lineRule="auto"/>
                        <w:ind w:left="107" w:right="2357"/>
                      </w:pPr>
                      <w:r>
                        <w:t>Conselho de Arquitetura e Urbanismo d</w:t>
                      </w:r>
                      <w:r w:rsidR="00A80569">
                        <w:t>o</w:t>
                      </w:r>
                      <w:r>
                        <w:t xml:space="preserve"> </w:t>
                      </w:r>
                      <w:r w:rsidR="00A80569">
                        <w:t>Acre</w:t>
                      </w:r>
                      <w:r>
                        <w:t xml:space="preserve"> – CAU/</w:t>
                      </w:r>
                      <w:r w:rsidR="00F41AFE">
                        <w:t>AC</w:t>
                      </w:r>
                    </w:p>
                    <w:p w14:paraId="5D3B720D" w14:textId="0AECE455" w:rsidR="00157D36" w:rsidRDefault="00F41AFE" w:rsidP="00157D36">
                      <w:pPr>
                        <w:pStyle w:val="Corpodetexto"/>
                        <w:spacing w:before="121" w:line="340" w:lineRule="auto"/>
                        <w:ind w:left="107" w:right="2357"/>
                      </w:pPr>
                      <w:r>
                        <w:t>Rua Custódio Freire</w:t>
                      </w:r>
                      <w:r w:rsidR="00157D36">
                        <w:t xml:space="preserve">, </w:t>
                      </w:r>
                      <w:r>
                        <w:t>40</w:t>
                      </w:r>
                    </w:p>
                    <w:p w14:paraId="4C9343C0" w14:textId="298CE1B8" w:rsidR="00157D36" w:rsidRDefault="00F41AFE" w:rsidP="00157D36">
                      <w:pPr>
                        <w:pStyle w:val="Corpodetexto"/>
                        <w:spacing w:before="3"/>
                        <w:ind w:left="107"/>
                      </w:pPr>
                      <w:r>
                        <w:t>Bosque</w:t>
                      </w:r>
                      <w:r w:rsidR="00157D36">
                        <w:t xml:space="preserve">, </w:t>
                      </w:r>
                      <w:r>
                        <w:t>Rio Branco</w:t>
                      </w:r>
                      <w:r w:rsidR="00157D36">
                        <w:t>-</w:t>
                      </w:r>
                      <w:r>
                        <w:t>AC</w:t>
                      </w:r>
                    </w:p>
                    <w:p w14:paraId="489AED39" w14:textId="7DE84B1D" w:rsidR="00157D36" w:rsidRDefault="00157D36" w:rsidP="00157D36">
                      <w:pPr>
                        <w:pStyle w:val="Corpodetexto"/>
                        <w:spacing w:before="123"/>
                        <w:ind w:left="107"/>
                      </w:pPr>
                      <w:r>
                        <w:t xml:space="preserve">CEP </w:t>
                      </w:r>
                      <w:r w:rsidR="00F41AFE">
                        <w:t>69900</w:t>
                      </w:r>
                      <w:r>
                        <w:t>-</w:t>
                      </w:r>
                      <w:r w:rsidR="00F41AFE">
                        <w:t>553</w:t>
                      </w:r>
                    </w:p>
                  </w:txbxContent>
                </v:textbox>
                <w10:wrap type="topAndBottom" anchorx="page"/>
              </v:shape>
            </w:pict>
          </mc:Fallback>
        </mc:AlternateContent>
      </w:r>
      <w:r w:rsidRPr="00383A8D">
        <w:t>Destinatário:</w:t>
      </w:r>
    </w:p>
    <w:p w14:paraId="02A0F9B0" w14:textId="77777777" w:rsidR="00157D36" w:rsidRPr="00383A8D" w:rsidRDefault="00157D36" w:rsidP="00157D36">
      <w:pPr>
        <w:pStyle w:val="Corpodetexto"/>
        <w:ind w:left="0"/>
        <w:jc w:val="both"/>
        <w:rPr>
          <w:b/>
        </w:rPr>
      </w:pPr>
    </w:p>
    <w:p w14:paraId="74979167" w14:textId="77777777" w:rsidR="00157D36" w:rsidRPr="00383A8D" w:rsidRDefault="00157D36" w:rsidP="00157D36">
      <w:pPr>
        <w:pStyle w:val="Corpodetexto"/>
        <w:spacing w:before="11"/>
        <w:ind w:left="0"/>
        <w:jc w:val="both"/>
        <w:rPr>
          <w:b/>
        </w:rPr>
      </w:pPr>
    </w:p>
    <w:p w14:paraId="75B20CA9" w14:textId="041C7FD1" w:rsidR="00157D36" w:rsidRPr="00383A8D" w:rsidRDefault="00157D36" w:rsidP="00157D36">
      <w:pPr>
        <w:pStyle w:val="PargrafodaLista"/>
        <w:widowControl w:val="0"/>
        <w:numPr>
          <w:ilvl w:val="0"/>
          <w:numId w:val="24"/>
        </w:numPr>
        <w:tabs>
          <w:tab w:val="left" w:pos="541"/>
        </w:tabs>
        <w:autoSpaceDE w:val="0"/>
        <w:autoSpaceDN w:val="0"/>
        <w:ind w:left="540" w:hanging="318"/>
        <w:contextualSpacing w:val="0"/>
        <w:jc w:val="both"/>
        <w:rPr>
          <w:rFonts w:ascii="Arial" w:hAnsi="Arial" w:cs="Arial"/>
          <w:b/>
        </w:rPr>
      </w:pPr>
      <w:r w:rsidRPr="00383A8D">
        <w:rPr>
          <w:rFonts w:ascii="Arial" w:hAnsi="Arial" w:cs="Arial"/>
          <w:noProof/>
        </w:rPr>
        <w:lastRenderedPageBreak/>
        <mc:AlternateContent>
          <mc:Choice Requires="wps">
            <w:drawing>
              <wp:anchor distT="0" distB="0" distL="0" distR="0" simplePos="0" relativeHeight="251657728" behindDoc="1" locked="0" layoutInCell="1" allowOverlap="1" wp14:anchorId="0FB214FA" wp14:editId="618345E0">
                <wp:simplePos x="0" y="0"/>
                <wp:positionH relativeFrom="page">
                  <wp:posOffset>1009015</wp:posOffset>
                </wp:positionH>
                <wp:positionV relativeFrom="paragraph">
                  <wp:posOffset>257175</wp:posOffset>
                </wp:positionV>
                <wp:extent cx="6083935" cy="710565"/>
                <wp:effectExtent l="0" t="0" r="12065" b="13335"/>
                <wp:wrapTopAndBottom/>
                <wp:docPr id="16" name="Caixa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105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8B80B1" w14:textId="77777777" w:rsidR="00157D36" w:rsidRDefault="00157D36" w:rsidP="00157D36">
                            <w:pPr>
                              <w:pStyle w:val="Corpodetexto"/>
                              <w:spacing w:before="17" w:line="340" w:lineRule="auto"/>
                              <w:ind w:left="107" w:right="6398"/>
                            </w:pPr>
                            <w:r>
                              <w:t>Razão Social do Proponente Título do projeto</w:t>
                            </w:r>
                          </w:p>
                          <w:p w14:paraId="54D4F019" w14:textId="77777777" w:rsidR="00157D36" w:rsidRDefault="00157D36" w:rsidP="00157D36">
                            <w:pPr>
                              <w:pStyle w:val="Corpodetexto"/>
                              <w:spacing w:before="3"/>
                              <w:ind w:left="107"/>
                            </w:pPr>
                            <w:r>
                              <w:t>Endereço do Proponente</w:t>
                            </w: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214FA" id="Caixa de Texto 16" o:spid="_x0000_s1027" type="#_x0000_t202" style="position:absolute;left:0;text-align:left;margin-left:79.45pt;margin-top:20.25pt;width:479.05pt;height:55.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" filled="f" strokeweight=".16936mm">
                <v:textbox inset="0,0,0,0">
                  <w:txbxContent>
                    <w:p w14:paraId="7A8B80B1" w14:textId="77777777" w:rsidR="00157D36" w:rsidRDefault="00157D36" w:rsidP="00157D36">
                      <w:pPr>
                        <w:pStyle w:val="Corpodetexto"/>
                        <w:spacing w:before="17" w:line="340" w:lineRule="auto"/>
                        <w:ind w:left="107" w:right="6398"/>
                      </w:pPr>
                      <w:r>
                        <w:t>Razão Social do Proponente Título do projeto</w:t>
                      </w:r>
                    </w:p>
                    <w:p w14:paraId="54D4F019" w14:textId="77777777" w:rsidR="00157D36" w:rsidRDefault="00157D36" w:rsidP="00157D36">
                      <w:pPr>
                        <w:pStyle w:val="Corpodetexto"/>
                        <w:spacing w:before="3"/>
                        <w:ind w:left="107"/>
                      </w:pPr>
                      <w:r>
                        <w:t>Endereço do Proponente</w:t>
                      </w:r>
                    </w:p>
                  </w:txbxContent>
                </v:textbox>
                <w10:wrap type="topAndBottom" anchorx="page"/>
              </v:shape>
            </w:pict>
          </mc:Fallback>
        </mc:AlternateContent>
      </w:r>
      <w:r w:rsidRPr="00383A8D">
        <w:rPr>
          <w:rFonts w:ascii="Arial" w:hAnsi="Arial" w:cs="Arial"/>
          <w:b/>
        </w:rPr>
        <w:t>Remetente:</w:t>
      </w:r>
    </w:p>
    <w:p w14:paraId="4A9CA40F" w14:textId="77777777" w:rsidR="00157D36" w:rsidRPr="00383A8D" w:rsidRDefault="00157D36" w:rsidP="00157D36">
      <w:pPr>
        <w:pStyle w:val="Corpodetexto"/>
        <w:ind w:left="0"/>
        <w:jc w:val="both"/>
        <w:rPr>
          <w:b/>
        </w:rPr>
      </w:pPr>
    </w:p>
    <w:p w14:paraId="764EA63E" w14:textId="77777777" w:rsidR="00157D36" w:rsidRPr="00383A8D" w:rsidRDefault="00157D36" w:rsidP="00157D36">
      <w:pPr>
        <w:pStyle w:val="Corpodetexto"/>
        <w:spacing w:before="11"/>
        <w:ind w:left="0"/>
        <w:jc w:val="both"/>
        <w:rPr>
          <w:b/>
        </w:rPr>
      </w:pPr>
    </w:p>
    <w:p w14:paraId="424C8DB6" w14:textId="0E79D199" w:rsidR="00157D36" w:rsidRPr="00383A8D" w:rsidRDefault="00157D36" w:rsidP="00157D36">
      <w:pPr>
        <w:pStyle w:val="PargrafodaLista"/>
        <w:widowControl w:val="0"/>
        <w:numPr>
          <w:ilvl w:val="0"/>
          <w:numId w:val="24"/>
        </w:numPr>
        <w:tabs>
          <w:tab w:val="left" w:pos="541"/>
        </w:tabs>
        <w:autoSpaceDE w:val="0"/>
        <w:autoSpaceDN w:val="0"/>
        <w:ind w:left="540" w:hanging="318"/>
        <w:contextualSpacing w:val="0"/>
        <w:jc w:val="both"/>
        <w:rPr>
          <w:rFonts w:ascii="Arial" w:hAnsi="Arial" w:cs="Arial"/>
          <w:b/>
        </w:rPr>
      </w:pPr>
      <w:r w:rsidRPr="00383A8D">
        <w:rPr>
          <w:rFonts w:ascii="Arial" w:hAnsi="Arial" w:cs="Arial"/>
          <w:noProof/>
        </w:rPr>
        <mc:AlternateContent>
          <mc:Choice Requires="wps">
            <w:drawing>
              <wp:anchor distT="0" distB="0" distL="0" distR="0" simplePos="0" relativeHeight="251658752" behindDoc="1" locked="0" layoutInCell="1" allowOverlap="1" wp14:anchorId="3DDB6801" wp14:editId="137BC679">
                <wp:simplePos x="0" y="0"/>
                <wp:positionH relativeFrom="page">
                  <wp:posOffset>1009015</wp:posOffset>
                </wp:positionH>
                <wp:positionV relativeFrom="paragraph">
                  <wp:posOffset>257810</wp:posOffset>
                </wp:positionV>
                <wp:extent cx="6083935" cy="710565"/>
                <wp:effectExtent l="0" t="0" r="12065" b="13335"/>
                <wp:wrapTopAndBottom/>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71056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0BDB35" w14:textId="77777777" w:rsidR="00157D36" w:rsidRDefault="00157D36" w:rsidP="00157D36">
                            <w:pPr>
                              <w:pStyle w:val="Corpodetexto"/>
                              <w:spacing w:before="17"/>
                              <w:ind w:left="107"/>
                            </w:pPr>
                            <w:r>
                              <w:t>Formulário de Solicitação</w:t>
                            </w:r>
                          </w:p>
                          <w:p w14:paraId="49E537DA" w14:textId="77777777" w:rsidR="00157D36" w:rsidRDefault="00157D36" w:rsidP="00157D36">
                            <w:pPr>
                              <w:pStyle w:val="Corpodetexto"/>
                              <w:spacing w:before="24" w:line="398" w:lineRule="exact"/>
                              <w:ind w:left="107" w:right="1823"/>
                            </w:pPr>
                            <w:r>
                              <w:t>Documentos de Habilitação Jurídica e Regularidade Fiscal (envelope 1) Projeto (envelope 2)</w:t>
                            </w:r>
                          </w:p>
                        </w:txbxContent>
                      </wps:txbx>
                      <wps:bodyPr rot="0" vert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B6801" id="Caixa de Texto 15" o:spid="_x0000_s1028" type="#_x0000_t202" style="position:absolute;left:0;text-align:left;margin-left:79.45pt;margin-top:20.3pt;width:479.05pt;height:55.9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" filled="f" strokeweight=".16936mm">
                <v:textbox inset="0,0,0,0">
                  <w:txbxContent>
                    <w:p w14:paraId="080BDB35" w14:textId="77777777" w:rsidR="00157D36" w:rsidRDefault="00157D36" w:rsidP="00157D36">
                      <w:pPr>
                        <w:pStyle w:val="Corpodetexto"/>
                        <w:spacing w:before="17"/>
                        <w:ind w:left="107"/>
                      </w:pPr>
                      <w:r>
                        <w:t>Formulário de Solicitação</w:t>
                      </w:r>
                    </w:p>
                    <w:p w14:paraId="49E537DA" w14:textId="77777777" w:rsidR="00157D36" w:rsidRDefault="00157D36" w:rsidP="00157D36">
                      <w:pPr>
                        <w:pStyle w:val="Corpodetexto"/>
                        <w:spacing w:before="24" w:line="398" w:lineRule="exact"/>
                        <w:ind w:left="107" w:right="1823"/>
                      </w:pPr>
                      <w:r>
                        <w:t>Documentos de Habilitação Jurídica e Regularidade Fiscal (envelope 1) Projeto (envelope 2)</w:t>
                      </w:r>
                    </w:p>
                  </w:txbxContent>
                </v:textbox>
                <w10:wrap type="topAndBottom" anchorx="page"/>
              </v:shape>
            </w:pict>
          </mc:Fallback>
        </mc:AlternateContent>
      </w:r>
      <w:r w:rsidRPr="00383A8D">
        <w:rPr>
          <w:rFonts w:ascii="Arial" w:hAnsi="Arial" w:cs="Arial"/>
          <w:b/>
        </w:rPr>
        <w:t>Conteúdo:</w:t>
      </w:r>
    </w:p>
    <w:p w14:paraId="0DE55C42" w14:textId="77777777" w:rsidR="00157D36" w:rsidRPr="00383A8D" w:rsidRDefault="00157D36" w:rsidP="00157D36">
      <w:pPr>
        <w:pStyle w:val="Corpodetexto"/>
        <w:ind w:left="0"/>
        <w:jc w:val="both"/>
        <w:rPr>
          <w:b/>
        </w:rPr>
      </w:pPr>
    </w:p>
    <w:p w14:paraId="3310FAFD" w14:textId="77777777" w:rsidR="00157D36" w:rsidRPr="00383A8D" w:rsidRDefault="00157D36" w:rsidP="00157D36">
      <w:pPr>
        <w:pStyle w:val="Corpodetexto"/>
        <w:spacing w:before="11"/>
        <w:ind w:left="0"/>
        <w:jc w:val="both"/>
        <w:rPr>
          <w:b/>
        </w:rPr>
      </w:pPr>
    </w:p>
    <w:p w14:paraId="2D79796E" w14:textId="77777777" w:rsidR="00157D36" w:rsidRPr="00383A8D" w:rsidRDefault="00157D36" w:rsidP="00157D36">
      <w:pPr>
        <w:pStyle w:val="PargrafodaLista"/>
        <w:widowControl w:val="0"/>
        <w:numPr>
          <w:ilvl w:val="1"/>
          <w:numId w:val="25"/>
        </w:numPr>
        <w:tabs>
          <w:tab w:val="left" w:pos="681"/>
        </w:tabs>
        <w:autoSpaceDE w:val="0"/>
        <w:autoSpaceDN w:val="0"/>
        <w:ind w:right="233" w:firstLine="0"/>
        <w:contextualSpacing w:val="0"/>
        <w:jc w:val="both"/>
        <w:rPr>
          <w:rFonts w:ascii="Arial" w:hAnsi="Arial" w:cs="Arial"/>
        </w:rPr>
      </w:pPr>
      <w:r w:rsidRPr="00383A8D">
        <w:rPr>
          <w:rFonts w:ascii="Arial" w:hAnsi="Arial" w:cs="Arial"/>
        </w:rPr>
        <w:t>Deverão</w:t>
      </w:r>
      <w:r w:rsidRPr="00383A8D">
        <w:rPr>
          <w:rFonts w:ascii="Arial" w:hAnsi="Arial" w:cs="Arial"/>
          <w:spacing w:val="-14"/>
        </w:rPr>
        <w:t xml:space="preserve"> </w:t>
      </w:r>
      <w:r w:rsidRPr="00383A8D">
        <w:rPr>
          <w:rFonts w:ascii="Arial" w:hAnsi="Arial" w:cs="Arial"/>
        </w:rPr>
        <w:t>ser</w:t>
      </w:r>
      <w:r w:rsidRPr="00383A8D">
        <w:rPr>
          <w:rFonts w:ascii="Arial" w:hAnsi="Arial" w:cs="Arial"/>
          <w:spacing w:val="-16"/>
        </w:rPr>
        <w:t xml:space="preserve"> </w:t>
      </w:r>
      <w:r w:rsidRPr="00383A8D">
        <w:rPr>
          <w:rFonts w:ascii="Arial" w:hAnsi="Arial" w:cs="Arial"/>
        </w:rPr>
        <w:t>utilizados</w:t>
      </w:r>
      <w:r w:rsidRPr="00383A8D">
        <w:rPr>
          <w:rFonts w:ascii="Arial" w:hAnsi="Arial" w:cs="Arial"/>
          <w:spacing w:val="-14"/>
        </w:rPr>
        <w:t xml:space="preserve"> </w:t>
      </w:r>
      <w:r w:rsidRPr="00383A8D">
        <w:rPr>
          <w:rFonts w:ascii="Arial" w:hAnsi="Arial" w:cs="Arial"/>
        </w:rPr>
        <w:t>envelopes</w:t>
      </w:r>
      <w:r w:rsidRPr="00383A8D">
        <w:rPr>
          <w:rFonts w:ascii="Arial" w:hAnsi="Arial" w:cs="Arial"/>
          <w:spacing w:val="-15"/>
        </w:rPr>
        <w:t xml:space="preserve"> </w:t>
      </w:r>
      <w:r w:rsidRPr="00383A8D">
        <w:rPr>
          <w:rFonts w:ascii="Arial" w:hAnsi="Arial" w:cs="Arial"/>
        </w:rPr>
        <w:t>separados</w:t>
      </w:r>
      <w:r w:rsidRPr="00383A8D">
        <w:rPr>
          <w:rFonts w:ascii="Arial" w:hAnsi="Arial" w:cs="Arial"/>
          <w:spacing w:val="-14"/>
        </w:rPr>
        <w:t xml:space="preserve"> </w:t>
      </w:r>
      <w:r w:rsidRPr="00383A8D">
        <w:rPr>
          <w:rFonts w:ascii="Arial" w:hAnsi="Arial" w:cs="Arial"/>
        </w:rPr>
        <w:t>no</w:t>
      </w:r>
      <w:r w:rsidRPr="00383A8D">
        <w:rPr>
          <w:rFonts w:ascii="Arial" w:hAnsi="Arial" w:cs="Arial"/>
          <w:spacing w:val="-13"/>
        </w:rPr>
        <w:t xml:space="preserve"> </w:t>
      </w:r>
      <w:r w:rsidRPr="00383A8D">
        <w:rPr>
          <w:rFonts w:ascii="Arial" w:hAnsi="Arial" w:cs="Arial"/>
        </w:rPr>
        <w:t>caso</w:t>
      </w:r>
      <w:r w:rsidRPr="00383A8D">
        <w:rPr>
          <w:rFonts w:ascii="Arial" w:hAnsi="Arial" w:cs="Arial"/>
          <w:spacing w:val="-16"/>
        </w:rPr>
        <w:t xml:space="preserve"> </w:t>
      </w:r>
      <w:r w:rsidRPr="00383A8D">
        <w:rPr>
          <w:rFonts w:ascii="Arial" w:hAnsi="Arial" w:cs="Arial"/>
        </w:rPr>
        <w:t>de</w:t>
      </w:r>
      <w:r w:rsidRPr="00383A8D">
        <w:rPr>
          <w:rFonts w:ascii="Arial" w:hAnsi="Arial" w:cs="Arial"/>
          <w:spacing w:val="-13"/>
        </w:rPr>
        <w:t xml:space="preserve"> </w:t>
      </w:r>
      <w:r w:rsidRPr="00383A8D">
        <w:rPr>
          <w:rFonts w:ascii="Arial" w:hAnsi="Arial" w:cs="Arial"/>
        </w:rPr>
        <w:t>envio</w:t>
      </w:r>
      <w:r w:rsidRPr="00383A8D">
        <w:rPr>
          <w:rFonts w:ascii="Arial" w:hAnsi="Arial" w:cs="Arial"/>
          <w:spacing w:val="-13"/>
        </w:rPr>
        <w:t xml:space="preserve"> </w:t>
      </w:r>
      <w:r w:rsidRPr="00383A8D">
        <w:rPr>
          <w:rFonts w:ascii="Arial" w:hAnsi="Arial" w:cs="Arial"/>
        </w:rPr>
        <w:t>de</w:t>
      </w:r>
      <w:r w:rsidRPr="00383A8D">
        <w:rPr>
          <w:rFonts w:ascii="Arial" w:hAnsi="Arial" w:cs="Arial"/>
          <w:spacing w:val="-13"/>
        </w:rPr>
        <w:t xml:space="preserve"> </w:t>
      </w:r>
      <w:r w:rsidRPr="00383A8D">
        <w:rPr>
          <w:rFonts w:ascii="Arial" w:hAnsi="Arial" w:cs="Arial"/>
        </w:rPr>
        <w:t>mais</w:t>
      </w:r>
      <w:r w:rsidRPr="00383A8D">
        <w:rPr>
          <w:rFonts w:ascii="Arial" w:hAnsi="Arial" w:cs="Arial"/>
          <w:spacing w:val="-17"/>
        </w:rPr>
        <w:t xml:space="preserve"> </w:t>
      </w:r>
      <w:r w:rsidRPr="00383A8D">
        <w:rPr>
          <w:rFonts w:ascii="Arial" w:hAnsi="Arial" w:cs="Arial"/>
        </w:rPr>
        <w:t>de</w:t>
      </w:r>
      <w:r w:rsidRPr="00383A8D">
        <w:rPr>
          <w:rFonts w:ascii="Arial" w:hAnsi="Arial" w:cs="Arial"/>
          <w:spacing w:val="-13"/>
        </w:rPr>
        <w:t xml:space="preserve"> </w:t>
      </w:r>
      <w:r w:rsidRPr="00383A8D">
        <w:rPr>
          <w:rFonts w:ascii="Arial" w:hAnsi="Arial" w:cs="Arial"/>
        </w:rPr>
        <w:t>um</w:t>
      </w:r>
      <w:r w:rsidRPr="00383A8D">
        <w:rPr>
          <w:rFonts w:ascii="Arial" w:hAnsi="Arial" w:cs="Arial"/>
          <w:spacing w:val="-13"/>
        </w:rPr>
        <w:t xml:space="preserve"> </w:t>
      </w:r>
      <w:r w:rsidRPr="00383A8D">
        <w:rPr>
          <w:rFonts w:ascii="Arial" w:hAnsi="Arial" w:cs="Arial"/>
        </w:rPr>
        <w:t>projeto de apoio</w:t>
      </w:r>
      <w:r w:rsidRPr="00383A8D">
        <w:rPr>
          <w:rFonts w:ascii="Arial" w:hAnsi="Arial" w:cs="Arial"/>
          <w:spacing w:val="-1"/>
        </w:rPr>
        <w:t xml:space="preserve"> </w:t>
      </w:r>
      <w:r w:rsidRPr="00383A8D">
        <w:rPr>
          <w:rFonts w:ascii="Arial" w:hAnsi="Arial" w:cs="Arial"/>
        </w:rPr>
        <w:t>institucional.</w:t>
      </w:r>
    </w:p>
    <w:p w14:paraId="2834294F" w14:textId="185E5D67" w:rsidR="00157D36" w:rsidRPr="00383A8D" w:rsidRDefault="00157D36" w:rsidP="00157D36">
      <w:pPr>
        <w:pStyle w:val="PargrafodaLista"/>
        <w:widowControl w:val="0"/>
        <w:numPr>
          <w:ilvl w:val="1"/>
          <w:numId w:val="25"/>
        </w:numPr>
        <w:tabs>
          <w:tab w:val="left" w:pos="690"/>
        </w:tabs>
        <w:autoSpaceDE w:val="0"/>
        <w:autoSpaceDN w:val="0"/>
        <w:spacing w:before="120"/>
        <w:ind w:right="230" w:firstLine="0"/>
        <w:contextualSpacing w:val="0"/>
        <w:jc w:val="both"/>
        <w:rPr>
          <w:rFonts w:ascii="Arial" w:hAnsi="Arial" w:cs="Arial"/>
        </w:rPr>
      </w:pPr>
      <w:r w:rsidRPr="00383A8D">
        <w:rPr>
          <w:rFonts w:ascii="Arial" w:hAnsi="Arial" w:cs="Arial"/>
        </w:rPr>
        <w:t>O CAU/</w:t>
      </w:r>
      <w:r w:rsidR="00F41AFE" w:rsidRPr="00383A8D">
        <w:rPr>
          <w:rFonts w:ascii="Arial" w:hAnsi="Arial" w:cs="Arial"/>
        </w:rPr>
        <w:t>AC</w:t>
      </w:r>
      <w:r w:rsidRPr="00383A8D">
        <w:rPr>
          <w:rFonts w:ascii="Arial" w:hAnsi="Arial" w:cs="Arial"/>
        </w:rPr>
        <w:t xml:space="preserve"> não se responsabilizará por extravios ou por atrasos ocorridos durante</w:t>
      </w:r>
      <w:r w:rsidRPr="00383A8D">
        <w:rPr>
          <w:rFonts w:ascii="Arial" w:hAnsi="Arial" w:cs="Arial"/>
          <w:spacing w:val="-40"/>
        </w:rPr>
        <w:t xml:space="preserve"> </w:t>
      </w:r>
      <w:r w:rsidRPr="00383A8D">
        <w:rPr>
          <w:rFonts w:ascii="Arial" w:hAnsi="Arial" w:cs="Arial"/>
        </w:rPr>
        <w:t>o processo de envio da</w:t>
      </w:r>
      <w:r w:rsidRPr="00383A8D">
        <w:rPr>
          <w:rFonts w:ascii="Arial" w:hAnsi="Arial" w:cs="Arial"/>
          <w:spacing w:val="-9"/>
        </w:rPr>
        <w:t xml:space="preserve"> </w:t>
      </w:r>
      <w:r w:rsidRPr="00383A8D">
        <w:rPr>
          <w:rFonts w:ascii="Arial" w:hAnsi="Arial" w:cs="Arial"/>
        </w:rPr>
        <w:t>documentação.</w:t>
      </w:r>
    </w:p>
    <w:p w14:paraId="742185F3" w14:textId="1A580F93" w:rsidR="00157D36" w:rsidRPr="00383A8D" w:rsidRDefault="00157D36" w:rsidP="00157D36">
      <w:pPr>
        <w:pStyle w:val="PargrafodaLista"/>
        <w:widowControl w:val="0"/>
        <w:numPr>
          <w:ilvl w:val="2"/>
          <w:numId w:val="25"/>
        </w:numPr>
        <w:tabs>
          <w:tab w:val="left" w:pos="906"/>
        </w:tabs>
        <w:autoSpaceDE w:val="0"/>
        <w:autoSpaceDN w:val="0"/>
        <w:spacing w:before="120"/>
        <w:ind w:right="229" w:firstLine="0"/>
        <w:contextualSpacing w:val="0"/>
        <w:jc w:val="both"/>
        <w:rPr>
          <w:rFonts w:ascii="Arial" w:hAnsi="Arial" w:cs="Arial"/>
        </w:rPr>
      </w:pPr>
      <w:r w:rsidRPr="00383A8D">
        <w:rPr>
          <w:rFonts w:ascii="Arial" w:hAnsi="Arial" w:cs="Arial"/>
        </w:rPr>
        <w:t>Projetos encaminhados por via postal que não forem recepcionados no CAU/</w:t>
      </w:r>
      <w:r w:rsidR="00245245" w:rsidRPr="00383A8D">
        <w:rPr>
          <w:rFonts w:ascii="Arial" w:hAnsi="Arial" w:cs="Arial"/>
        </w:rPr>
        <w:t>AC</w:t>
      </w:r>
      <w:r w:rsidRPr="00383A8D">
        <w:rPr>
          <w:rFonts w:ascii="Arial" w:hAnsi="Arial" w:cs="Arial"/>
        </w:rPr>
        <w:t xml:space="preserve"> até o dia </w:t>
      </w:r>
      <w:r w:rsidR="00245245" w:rsidRPr="00383A8D">
        <w:rPr>
          <w:rFonts w:ascii="Arial" w:hAnsi="Arial" w:cs="Arial"/>
        </w:rPr>
        <w:t>13</w:t>
      </w:r>
      <w:r w:rsidRPr="00383A8D">
        <w:rPr>
          <w:rFonts w:ascii="Arial" w:hAnsi="Arial" w:cs="Arial"/>
        </w:rPr>
        <w:t xml:space="preserve"> de </w:t>
      </w:r>
      <w:r w:rsidR="00245245" w:rsidRPr="00383A8D">
        <w:rPr>
          <w:rFonts w:ascii="Arial" w:hAnsi="Arial" w:cs="Arial"/>
        </w:rPr>
        <w:t>agosto</w:t>
      </w:r>
      <w:r w:rsidRPr="00383A8D">
        <w:rPr>
          <w:rFonts w:ascii="Arial" w:hAnsi="Arial" w:cs="Arial"/>
        </w:rPr>
        <w:t>, não serão</w:t>
      </w:r>
      <w:r w:rsidRPr="00383A8D">
        <w:rPr>
          <w:rFonts w:ascii="Arial" w:hAnsi="Arial" w:cs="Arial"/>
          <w:spacing w:val="-16"/>
        </w:rPr>
        <w:t xml:space="preserve"> </w:t>
      </w:r>
      <w:r w:rsidRPr="00383A8D">
        <w:rPr>
          <w:rFonts w:ascii="Arial" w:hAnsi="Arial" w:cs="Arial"/>
        </w:rPr>
        <w:t>analisados.</w:t>
      </w:r>
    </w:p>
    <w:p w14:paraId="451CBBB4" w14:textId="77777777" w:rsidR="00157D36" w:rsidRPr="00383A8D" w:rsidRDefault="00157D36" w:rsidP="00157D36">
      <w:pPr>
        <w:pStyle w:val="Corpodetexto"/>
        <w:ind w:left="0"/>
        <w:jc w:val="both"/>
      </w:pPr>
    </w:p>
    <w:p w14:paraId="7A59CF1D" w14:textId="77777777" w:rsidR="00157D36" w:rsidRPr="00383A8D" w:rsidRDefault="00157D36" w:rsidP="00157D36">
      <w:pPr>
        <w:pStyle w:val="Ttulo1"/>
        <w:numPr>
          <w:ilvl w:val="0"/>
          <w:numId w:val="16"/>
        </w:numPr>
        <w:tabs>
          <w:tab w:val="left" w:pos="491"/>
        </w:tabs>
        <w:ind w:hanging="268"/>
      </w:pPr>
      <w:r w:rsidRPr="00383A8D">
        <w:t>COTAS DE PATROCÍNIO</w:t>
      </w:r>
    </w:p>
    <w:p w14:paraId="626B8CDC" w14:textId="6FC0970C" w:rsidR="00157D36" w:rsidRPr="00383A8D" w:rsidRDefault="00157D36" w:rsidP="00157D36">
      <w:pPr>
        <w:pStyle w:val="PargrafodaLista"/>
        <w:widowControl w:val="0"/>
        <w:numPr>
          <w:ilvl w:val="1"/>
          <w:numId w:val="16"/>
        </w:numPr>
        <w:tabs>
          <w:tab w:val="left" w:pos="810"/>
        </w:tabs>
        <w:autoSpaceDE w:val="0"/>
        <w:autoSpaceDN w:val="0"/>
        <w:spacing w:before="121"/>
        <w:ind w:right="231" w:firstLine="0"/>
        <w:contextualSpacing w:val="0"/>
        <w:jc w:val="both"/>
        <w:rPr>
          <w:rFonts w:ascii="Arial" w:hAnsi="Arial" w:cs="Arial"/>
        </w:rPr>
      </w:pPr>
      <w:r w:rsidRPr="00383A8D">
        <w:rPr>
          <w:rFonts w:ascii="Arial" w:hAnsi="Arial" w:cs="Arial"/>
        </w:rPr>
        <w:t xml:space="preserve">Os arquitetos responsáveis pelos projetos selecionados deverão participar obrigatoriamente de </w:t>
      </w:r>
      <w:r w:rsidR="00A80569" w:rsidRPr="00383A8D">
        <w:rPr>
          <w:rFonts w:ascii="Arial" w:hAnsi="Arial" w:cs="Arial"/>
        </w:rPr>
        <w:t>uma orientação</w:t>
      </w:r>
      <w:r w:rsidRPr="00383A8D">
        <w:rPr>
          <w:rFonts w:ascii="Arial" w:hAnsi="Arial" w:cs="Arial"/>
        </w:rPr>
        <w:t xml:space="preserve"> sediada no</w:t>
      </w:r>
      <w:r w:rsidRPr="00383A8D">
        <w:rPr>
          <w:rFonts w:ascii="Arial" w:hAnsi="Arial" w:cs="Arial"/>
          <w:spacing w:val="-12"/>
        </w:rPr>
        <w:t xml:space="preserve"> </w:t>
      </w:r>
      <w:r w:rsidRPr="00383A8D">
        <w:rPr>
          <w:rFonts w:ascii="Arial" w:hAnsi="Arial" w:cs="Arial"/>
        </w:rPr>
        <w:t>CAU/</w:t>
      </w:r>
      <w:r w:rsidR="00F41AFE" w:rsidRPr="00383A8D">
        <w:rPr>
          <w:rFonts w:ascii="Arial" w:hAnsi="Arial" w:cs="Arial"/>
        </w:rPr>
        <w:t>AC</w:t>
      </w:r>
      <w:r w:rsidRPr="00383A8D">
        <w:rPr>
          <w:rFonts w:ascii="Arial" w:hAnsi="Arial" w:cs="Arial"/>
        </w:rPr>
        <w:t>.</w:t>
      </w:r>
    </w:p>
    <w:p w14:paraId="7A3EF45E" w14:textId="56921962" w:rsidR="00A80569" w:rsidRPr="00383A8D" w:rsidRDefault="00A80569" w:rsidP="00157D36">
      <w:pPr>
        <w:pStyle w:val="PargrafodaLista"/>
        <w:widowControl w:val="0"/>
        <w:numPr>
          <w:ilvl w:val="1"/>
          <w:numId w:val="16"/>
        </w:numPr>
        <w:tabs>
          <w:tab w:val="left" w:pos="810"/>
        </w:tabs>
        <w:autoSpaceDE w:val="0"/>
        <w:autoSpaceDN w:val="0"/>
        <w:spacing w:before="121"/>
        <w:ind w:right="231" w:firstLine="0"/>
        <w:contextualSpacing w:val="0"/>
        <w:jc w:val="both"/>
        <w:rPr>
          <w:rFonts w:ascii="Arial" w:hAnsi="Arial" w:cs="Arial"/>
        </w:rPr>
      </w:pPr>
      <w:r w:rsidRPr="00383A8D">
        <w:rPr>
          <w:rFonts w:ascii="Arial" w:hAnsi="Arial" w:cs="Arial"/>
        </w:rPr>
        <w:t>O proponente deverá indicar no Formulário de Solicitação a cota de patrocínio pleiteada,</w:t>
      </w:r>
      <w:r w:rsidRPr="00383A8D">
        <w:rPr>
          <w:rFonts w:ascii="Arial" w:hAnsi="Arial" w:cs="Arial"/>
          <w:spacing w:val="-16"/>
        </w:rPr>
        <w:t xml:space="preserve"> </w:t>
      </w:r>
      <w:r w:rsidRPr="00383A8D">
        <w:rPr>
          <w:rFonts w:ascii="Arial" w:hAnsi="Arial" w:cs="Arial"/>
        </w:rPr>
        <w:t>considerando</w:t>
      </w:r>
      <w:r w:rsidRPr="00383A8D">
        <w:rPr>
          <w:rFonts w:ascii="Arial" w:hAnsi="Arial" w:cs="Arial"/>
          <w:spacing w:val="-14"/>
        </w:rPr>
        <w:t xml:space="preserve"> </w:t>
      </w:r>
      <w:r w:rsidRPr="00383A8D">
        <w:rPr>
          <w:rFonts w:ascii="Arial" w:hAnsi="Arial" w:cs="Arial"/>
        </w:rPr>
        <w:t>que</w:t>
      </w:r>
      <w:r w:rsidRPr="00383A8D">
        <w:rPr>
          <w:rFonts w:ascii="Arial" w:hAnsi="Arial" w:cs="Arial"/>
          <w:spacing w:val="-16"/>
        </w:rPr>
        <w:t xml:space="preserve"> </w:t>
      </w:r>
      <w:r w:rsidRPr="00383A8D">
        <w:rPr>
          <w:rFonts w:ascii="Arial" w:hAnsi="Arial" w:cs="Arial"/>
        </w:rPr>
        <w:t>para</w:t>
      </w:r>
      <w:r w:rsidRPr="00383A8D">
        <w:rPr>
          <w:rFonts w:ascii="Arial" w:hAnsi="Arial" w:cs="Arial"/>
          <w:spacing w:val="-15"/>
        </w:rPr>
        <w:t xml:space="preserve"> </w:t>
      </w:r>
      <w:r w:rsidRPr="00383A8D">
        <w:rPr>
          <w:rFonts w:ascii="Arial" w:hAnsi="Arial" w:cs="Arial"/>
        </w:rPr>
        <w:t>as</w:t>
      </w:r>
      <w:r w:rsidRPr="00383A8D">
        <w:rPr>
          <w:rFonts w:ascii="Arial" w:hAnsi="Arial" w:cs="Arial"/>
          <w:spacing w:val="-16"/>
        </w:rPr>
        <w:t xml:space="preserve"> </w:t>
      </w:r>
      <w:r w:rsidRPr="00383A8D">
        <w:rPr>
          <w:rFonts w:ascii="Arial" w:hAnsi="Arial" w:cs="Arial"/>
        </w:rPr>
        <w:t>modalidades</w:t>
      </w:r>
      <w:r w:rsidRPr="00383A8D">
        <w:rPr>
          <w:rFonts w:ascii="Arial" w:hAnsi="Arial" w:cs="Arial"/>
          <w:spacing w:val="-14"/>
        </w:rPr>
        <w:t xml:space="preserve"> </w:t>
      </w:r>
      <w:r w:rsidRPr="00383A8D">
        <w:rPr>
          <w:rFonts w:ascii="Arial" w:hAnsi="Arial" w:cs="Arial"/>
        </w:rPr>
        <w:t>“a” e</w:t>
      </w:r>
      <w:r w:rsidRPr="00383A8D">
        <w:rPr>
          <w:rFonts w:ascii="Arial" w:hAnsi="Arial" w:cs="Arial"/>
          <w:spacing w:val="-16"/>
        </w:rPr>
        <w:t xml:space="preserve"> </w:t>
      </w:r>
      <w:r w:rsidRPr="00383A8D">
        <w:rPr>
          <w:rFonts w:ascii="Arial" w:hAnsi="Arial" w:cs="Arial"/>
        </w:rPr>
        <w:t>“b”,</w:t>
      </w:r>
      <w:r w:rsidRPr="00383A8D">
        <w:rPr>
          <w:rFonts w:ascii="Arial" w:hAnsi="Arial" w:cs="Arial"/>
          <w:spacing w:val="-16"/>
        </w:rPr>
        <w:t xml:space="preserve"> </w:t>
      </w:r>
      <w:r w:rsidRPr="00383A8D">
        <w:rPr>
          <w:rFonts w:ascii="Arial" w:hAnsi="Arial" w:cs="Arial"/>
        </w:rPr>
        <w:t>o</w:t>
      </w:r>
      <w:r w:rsidRPr="00383A8D">
        <w:rPr>
          <w:rFonts w:ascii="Arial" w:hAnsi="Arial" w:cs="Arial"/>
          <w:spacing w:val="-13"/>
        </w:rPr>
        <w:t xml:space="preserve"> </w:t>
      </w:r>
      <w:r w:rsidRPr="00383A8D">
        <w:rPr>
          <w:rFonts w:ascii="Arial" w:hAnsi="Arial" w:cs="Arial"/>
        </w:rPr>
        <w:t>valor</w:t>
      </w:r>
      <w:r w:rsidRPr="00383A8D">
        <w:rPr>
          <w:rFonts w:ascii="Arial" w:hAnsi="Arial" w:cs="Arial"/>
          <w:spacing w:val="-16"/>
        </w:rPr>
        <w:t xml:space="preserve"> </w:t>
      </w:r>
      <w:r w:rsidRPr="00383A8D">
        <w:rPr>
          <w:rFonts w:ascii="Arial" w:hAnsi="Arial" w:cs="Arial"/>
        </w:rPr>
        <w:t>máximo</w:t>
      </w:r>
      <w:r w:rsidRPr="00383A8D">
        <w:rPr>
          <w:rFonts w:ascii="Arial" w:hAnsi="Arial" w:cs="Arial"/>
          <w:spacing w:val="-16"/>
        </w:rPr>
        <w:t xml:space="preserve"> </w:t>
      </w:r>
      <w:r w:rsidRPr="00383A8D">
        <w:rPr>
          <w:rFonts w:ascii="Arial" w:hAnsi="Arial" w:cs="Arial"/>
        </w:rPr>
        <w:t>para</w:t>
      </w:r>
      <w:r w:rsidRPr="00383A8D">
        <w:rPr>
          <w:rFonts w:ascii="Arial" w:hAnsi="Arial" w:cs="Arial"/>
          <w:spacing w:val="-16"/>
        </w:rPr>
        <w:t xml:space="preserve"> </w:t>
      </w:r>
      <w:r w:rsidRPr="00383A8D">
        <w:rPr>
          <w:rFonts w:ascii="Arial" w:hAnsi="Arial" w:cs="Arial"/>
        </w:rPr>
        <w:t>cada projeto</w:t>
      </w:r>
      <w:r w:rsidRPr="00383A8D">
        <w:rPr>
          <w:rFonts w:ascii="Arial" w:hAnsi="Arial" w:cs="Arial"/>
          <w:spacing w:val="14"/>
        </w:rPr>
        <w:t xml:space="preserve"> </w:t>
      </w:r>
      <w:r w:rsidRPr="00383A8D">
        <w:rPr>
          <w:rFonts w:ascii="Arial" w:hAnsi="Arial" w:cs="Arial"/>
        </w:rPr>
        <w:t>a</w:t>
      </w:r>
      <w:r w:rsidRPr="00383A8D">
        <w:rPr>
          <w:rFonts w:ascii="Arial" w:hAnsi="Arial" w:cs="Arial"/>
          <w:spacing w:val="16"/>
        </w:rPr>
        <w:t xml:space="preserve"> </w:t>
      </w:r>
      <w:r w:rsidRPr="00383A8D">
        <w:rPr>
          <w:rFonts w:ascii="Arial" w:hAnsi="Arial" w:cs="Arial"/>
        </w:rPr>
        <w:t>ser</w:t>
      </w:r>
      <w:r w:rsidRPr="00383A8D">
        <w:rPr>
          <w:rFonts w:ascii="Arial" w:hAnsi="Arial" w:cs="Arial"/>
          <w:spacing w:val="12"/>
        </w:rPr>
        <w:t xml:space="preserve"> </w:t>
      </w:r>
      <w:r w:rsidRPr="00383A8D">
        <w:rPr>
          <w:rFonts w:ascii="Arial" w:hAnsi="Arial" w:cs="Arial"/>
        </w:rPr>
        <w:t>financiado</w:t>
      </w:r>
      <w:r w:rsidRPr="00383A8D">
        <w:rPr>
          <w:rFonts w:ascii="Arial" w:hAnsi="Arial" w:cs="Arial"/>
          <w:spacing w:val="16"/>
        </w:rPr>
        <w:t xml:space="preserve"> </w:t>
      </w:r>
      <w:r w:rsidRPr="00383A8D">
        <w:rPr>
          <w:rFonts w:ascii="Arial" w:hAnsi="Arial" w:cs="Arial"/>
        </w:rPr>
        <w:t>será</w:t>
      </w:r>
      <w:r w:rsidRPr="00383A8D">
        <w:rPr>
          <w:rFonts w:ascii="Arial" w:hAnsi="Arial" w:cs="Arial"/>
          <w:spacing w:val="17"/>
        </w:rPr>
        <w:t xml:space="preserve"> </w:t>
      </w:r>
      <w:r w:rsidRPr="00383A8D">
        <w:rPr>
          <w:rFonts w:ascii="Arial" w:hAnsi="Arial" w:cs="Arial"/>
        </w:rPr>
        <w:t>de</w:t>
      </w:r>
      <w:r w:rsidRPr="00383A8D">
        <w:rPr>
          <w:rFonts w:ascii="Arial" w:hAnsi="Arial" w:cs="Arial"/>
          <w:spacing w:val="16"/>
        </w:rPr>
        <w:t xml:space="preserve"> </w:t>
      </w:r>
      <w:r w:rsidRPr="00383A8D">
        <w:rPr>
          <w:rFonts w:ascii="Arial" w:hAnsi="Arial" w:cs="Arial"/>
        </w:rPr>
        <w:t>R$</w:t>
      </w:r>
      <w:r w:rsidRPr="00383A8D">
        <w:rPr>
          <w:rFonts w:ascii="Arial" w:hAnsi="Arial" w:cs="Arial"/>
          <w:spacing w:val="16"/>
        </w:rPr>
        <w:t xml:space="preserve"> </w:t>
      </w:r>
      <w:r w:rsidRPr="00383A8D">
        <w:rPr>
          <w:rFonts w:ascii="Arial" w:hAnsi="Arial" w:cs="Arial"/>
        </w:rPr>
        <w:t>10.000,00</w:t>
      </w:r>
      <w:r w:rsidRPr="00383A8D">
        <w:rPr>
          <w:rFonts w:ascii="Arial" w:hAnsi="Arial" w:cs="Arial"/>
          <w:spacing w:val="16"/>
        </w:rPr>
        <w:t xml:space="preserve"> </w:t>
      </w:r>
      <w:r w:rsidRPr="00383A8D">
        <w:rPr>
          <w:rFonts w:ascii="Arial" w:hAnsi="Arial" w:cs="Arial"/>
        </w:rPr>
        <w:t>(dez mil</w:t>
      </w:r>
      <w:r w:rsidRPr="00383A8D">
        <w:rPr>
          <w:rFonts w:ascii="Arial" w:hAnsi="Arial" w:cs="Arial"/>
          <w:spacing w:val="16"/>
        </w:rPr>
        <w:t xml:space="preserve"> </w:t>
      </w:r>
      <w:r w:rsidRPr="00383A8D">
        <w:rPr>
          <w:rFonts w:ascii="Arial" w:hAnsi="Arial" w:cs="Arial"/>
        </w:rPr>
        <w:t>reais);</w:t>
      </w:r>
    </w:p>
    <w:p w14:paraId="234778E5" w14:textId="77777777" w:rsidR="00157D36" w:rsidRPr="00383A8D" w:rsidRDefault="00157D36" w:rsidP="00157D36">
      <w:pPr>
        <w:pStyle w:val="PargrafodaLista"/>
        <w:widowControl w:val="0"/>
        <w:numPr>
          <w:ilvl w:val="1"/>
          <w:numId w:val="16"/>
        </w:numPr>
        <w:tabs>
          <w:tab w:val="left" w:pos="705"/>
        </w:tabs>
        <w:autoSpaceDE w:val="0"/>
        <w:autoSpaceDN w:val="0"/>
        <w:spacing w:before="116"/>
        <w:ind w:right="236" w:firstLine="0"/>
        <w:contextualSpacing w:val="0"/>
        <w:jc w:val="both"/>
        <w:rPr>
          <w:rFonts w:ascii="Arial" w:hAnsi="Arial" w:cs="Arial"/>
        </w:rPr>
      </w:pPr>
      <w:r w:rsidRPr="00383A8D">
        <w:rPr>
          <w:rFonts w:ascii="Arial" w:hAnsi="Arial" w:cs="Arial"/>
        </w:rPr>
        <w:t>A cota solicitada deverá ser coerente com o custo do projeto conforme o plano de trabalho ou projeto apresentado em cada</w:t>
      </w:r>
      <w:r w:rsidRPr="00383A8D">
        <w:rPr>
          <w:rFonts w:ascii="Arial" w:hAnsi="Arial" w:cs="Arial"/>
          <w:spacing w:val="-3"/>
        </w:rPr>
        <w:t xml:space="preserve"> </w:t>
      </w:r>
      <w:r w:rsidRPr="00383A8D">
        <w:rPr>
          <w:rFonts w:ascii="Arial" w:hAnsi="Arial" w:cs="Arial"/>
        </w:rPr>
        <w:t>caso.</w:t>
      </w:r>
    </w:p>
    <w:p w14:paraId="07F5B5D9" w14:textId="4941A3CE" w:rsidR="00157D36" w:rsidRPr="00383A8D" w:rsidRDefault="00157D36" w:rsidP="00157D36">
      <w:pPr>
        <w:pStyle w:val="PargrafodaLista"/>
        <w:widowControl w:val="0"/>
        <w:numPr>
          <w:ilvl w:val="2"/>
          <w:numId w:val="16"/>
        </w:numPr>
        <w:tabs>
          <w:tab w:val="left" w:pos="906"/>
        </w:tabs>
        <w:autoSpaceDE w:val="0"/>
        <w:autoSpaceDN w:val="0"/>
        <w:spacing w:before="120"/>
        <w:ind w:right="229" w:firstLine="0"/>
        <w:contextualSpacing w:val="0"/>
        <w:jc w:val="both"/>
        <w:rPr>
          <w:rFonts w:ascii="Arial" w:hAnsi="Arial" w:cs="Arial"/>
        </w:rPr>
      </w:pPr>
      <w:r w:rsidRPr="00383A8D">
        <w:rPr>
          <w:rFonts w:ascii="Arial" w:hAnsi="Arial" w:cs="Arial"/>
        </w:rPr>
        <w:t xml:space="preserve">A </w:t>
      </w:r>
      <w:r w:rsidR="00245245" w:rsidRPr="00383A8D">
        <w:rPr>
          <w:rFonts w:ascii="Arial" w:hAnsi="Arial" w:cs="Arial"/>
        </w:rPr>
        <w:t>Comissão de Chamamento Público de ATHIS</w:t>
      </w:r>
      <w:r w:rsidRPr="00383A8D">
        <w:rPr>
          <w:rFonts w:ascii="Arial" w:hAnsi="Arial" w:cs="Arial"/>
        </w:rPr>
        <w:t xml:space="preserve"> poderá utilizar as tabelas de remuneração de</w:t>
      </w:r>
      <w:r w:rsidRPr="00383A8D">
        <w:rPr>
          <w:rFonts w:ascii="Arial" w:hAnsi="Arial" w:cs="Arial"/>
          <w:spacing w:val="-11"/>
        </w:rPr>
        <w:t xml:space="preserve"> </w:t>
      </w:r>
      <w:r w:rsidRPr="00383A8D">
        <w:rPr>
          <w:rFonts w:ascii="Arial" w:hAnsi="Arial" w:cs="Arial"/>
        </w:rPr>
        <w:t>projetos</w:t>
      </w:r>
      <w:r w:rsidRPr="00383A8D">
        <w:rPr>
          <w:rFonts w:ascii="Arial" w:hAnsi="Arial" w:cs="Arial"/>
          <w:spacing w:val="-14"/>
        </w:rPr>
        <w:t xml:space="preserve"> </w:t>
      </w:r>
      <w:r w:rsidRPr="00383A8D">
        <w:rPr>
          <w:rFonts w:ascii="Arial" w:hAnsi="Arial" w:cs="Arial"/>
        </w:rPr>
        <w:t>e</w:t>
      </w:r>
      <w:r w:rsidRPr="00383A8D">
        <w:rPr>
          <w:rFonts w:ascii="Arial" w:hAnsi="Arial" w:cs="Arial"/>
          <w:spacing w:val="-11"/>
        </w:rPr>
        <w:t xml:space="preserve"> </w:t>
      </w:r>
      <w:r w:rsidRPr="00383A8D">
        <w:rPr>
          <w:rFonts w:ascii="Arial" w:hAnsi="Arial" w:cs="Arial"/>
        </w:rPr>
        <w:t>serviços</w:t>
      </w:r>
      <w:r w:rsidRPr="00383A8D">
        <w:rPr>
          <w:rFonts w:ascii="Arial" w:hAnsi="Arial" w:cs="Arial"/>
          <w:spacing w:val="-11"/>
        </w:rPr>
        <w:t xml:space="preserve"> </w:t>
      </w:r>
      <w:r w:rsidRPr="00383A8D">
        <w:rPr>
          <w:rFonts w:ascii="Arial" w:hAnsi="Arial" w:cs="Arial"/>
        </w:rPr>
        <w:t>de</w:t>
      </w:r>
      <w:r w:rsidRPr="00383A8D">
        <w:rPr>
          <w:rFonts w:ascii="Arial" w:hAnsi="Arial" w:cs="Arial"/>
          <w:spacing w:val="-10"/>
        </w:rPr>
        <w:t xml:space="preserve"> </w:t>
      </w:r>
      <w:r w:rsidRPr="00383A8D">
        <w:rPr>
          <w:rFonts w:ascii="Arial" w:hAnsi="Arial" w:cs="Arial"/>
        </w:rPr>
        <w:t>arquitetura</w:t>
      </w:r>
      <w:r w:rsidRPr="00383A8D">
        <w:rPr>
          <w:rFonts w:ascii="Arial" w:hAnsi="Arial" w:cs="Arial"/>
          <w:spacing w:val="-11"/>
        </w:rPr>
        <w:t xml:space="preserve"> </w:t>
      </w:r>
      <w:r w:rsidRPr="00383A8D">
        <w:rPr>
          <w:rFonts w:ascii="Arial" w:hAnsi="Arial" w:cs="Arial"/>
        </w:rPr>
        <w:t>e</w:t>
      </w:r>
      <w:r w:rsidRPr="00383A8D">
        <w:rPr>
          <w:rFonts w:ascii="Arial" w:hAnsi="Arial" w:cs="Arial"/>
          <w:spacing w:val="-13"/>
        </w:rPr>
        <w:t xml:space="preserve"> </w:t>
      </w:r>
      <w:r w:rsidRPr="00383A8D">
        <w:rPr>
          <w:rFonts w:ascii="Arial" w:hAnsi="Arial" w:cs="Arial"/>
        </w:rPr>
        <w:t>urbanismo,</w:t>
      </w:r>
      <w:r w:rsidRPr="00383A8D">
        <w:rPr>
          <w:rFonts w:ascii="Arial" w:hAnsi="Arial" w:cs="Arial"/>
          <w:spacing w:val="-13"/>
        </w:rPr>
        <w:t xml:space="preserve"> </w:t>
      </w:r>
      <w:r w:rsidRPr="00383A8D">
        <w:rPr>
          <w:rFonts w:ascii="Arial" w:hAnsi="Arial" w:cs="Arial"/>
        </w:rPr>
        <w:t>aprovadas</w:t>
      </w:r>
      <w:r w:rsidRPr="00383A8D">
        <w:rPr>
          <w:rFonts w:ascii="Arial" w:hAnsi="Arial" w:cs="Arial"/>
          <w:spacing w:val="-13"/>
        </w:rPr>
        <w:t xml:space="preserve"> </w:t>
      </w:r>
      <w:r w:rsidRPr="00383A8D">
        <w:rPr>
          <w:rFonts w:ascii="Arial" w:hAnsi="Arial" w:cs="Arial"/>
        </w:rPr>
        <w:t>pelas</w:t>
      </w:r>
      <w:r w:rsidRPr="00383A8D">
        <w:rPr>
          <w:rFonts w:ascii="Arial" w:hAnsi="Arial" w:cs="Arial"/>
          <w:spacing w:val="-14"/>
        </w:rPr>
        <w:t xml:space="preserve"> </w:t>
      </w:r>
      <w:r w:rsidRPr="00383A8D">
        <w:rPr>
          <w:rFonts w:ascii="Arial" w:hAnsi="Arial" w:cs="Arial"/>
        </w:rPr>
        <w:t>Resoluções</w:t>
      </w:r>
      <w:r w:rsidRPr="00383A8D">
        <w:rPr>
          <w:rFonts w:ascii="Arial" w:hAnsi="Arial" w:cs="Arial"/>
          <w:spacing w:val="-14"/>
        </w:rPr>
        <w:t xml:space="preserve"> </w:t>
      </w:r>
      <w:r w:rsidRPr="00383A8D">
        <w:rPr>
          <w:rFonts w:ascii="Arial" w:hAnsi="Arial" w:cs="Arial"/>
        </w:rPr>
        <w:t>CAU/BR nº 64/2013 e 76/2014, para as análises dos orçamentos</w:t>
      </w:r>
      <w:r w:rsidRPr="00383A8D">
        <w:rPr>
          <w:rFonts w:ascii="Arial" w:hAnsi="Arial" w:cs="Arial"/>
          <w:spacing w:val="-11"/>
        </w:rPr>
        <w:t xml:space="preserve"> </w:t>
      </w:r>
      <w:r w:rsidRPr="00383A8D">
        <w:rPr>
          <w:rFonts w:ascii="Arial" w:hAnsi="Arial" w:cs="Arial"/>
        </w:rPr>
        <w:t>apresentados.</w:t>
      </w:r>
    </w:p>
    <w:p w14:paraId="784DF256" w14:textId="041BA50B" w:rsidR="00157D36" w:rsidRPr="00383A8D" w:rsidRDefault="00157D36" w:rsidP="00157D36">
      <w:pPr>
        <w:pStyle w:val="PargrafodaLista"/>
        <w:widowControl w:val="0"/>
        <w:numPr>
          <w:ilvl w:val="1"/>
          <w:numId w:val="26"/>
        </w:numPr>
        <w:tabs>
          <w:tab w:val="left" w:pos="729"/>
        </w:tabs>
        <w:autoSpaceDE w:val="0"/>
        <w:autoSpaceDN w:val="0"/>
        <w:spacing w:before="121"/>
        <w:ind w:right="225" w:firstLine="0"/>
        <w:contextualSpacing w:val="0"/>
        <w:jc w:val="both"/>
        <w:rPr>
          <w:rFonts w:ascii="Arial" w:hAnsi="Arial" w:cs="Arial"/>
        </w:rPr>
      </w:pPr>
      <w:r w:rsidRPr="00383A8D">
        <w:rPr>
          <w:rFonts w:ascii="Arial" w:hAnsi="Arial" w:cs="Arial"/>
        </w:rPr>
        <w:t>Na divulgação do resultado final, o CAU/</w:t>
      </w:r>
      <w:r w:rsidR="00F41AFE" w:rsidRPr="00383A8D">
        <w:rPr>
          <w:rFonts w:ascii="Arial" w:hAnsi="Arial" w:cs="Arial"/>
        </w:rPr>
        <w:t>AC</w:t>
      </w:r>
      <w:r w:rsidRPr="00383A8D">
        <w:rPr>
          <w:rFonts w:ascii="Arial" w:hAnsi="Arial" w:cs="Arial"/>
        </w:rPr>
        <w:t xml:space="preserve"> informará a cota a ser patrocinada, podendo haver redução no valor da cota solicitada, não cabendo ao proponente alterar o escopo do projeto selecionado em decorrência desse ajuste de valor. No caso de arguição de inviabilidade pelo proponente da execução do projeto com a redução proposta, o proponente encaminhará ao CAU/</w:t>
      </w:r>
      <w:r w:rsidR="00F41AFE" w:rsidRPr="00383A8D">
        <w:rPr>
          <w:rFonts w:ascii="Arial" w:hAnsi="Arial" w:cs="Arial"/>
        </w:rPr>
        <w:t>AC</w:t>
      </w:r>
      <w:r w:rsidRPr="00383A8D">
        <w:rPr>
          <w:rFonts w:ascii="Arial" w:hAnsi="Arial" w:cs="Arial"/>
        </w:rPr>
        <w:t xml:space="preserve"> justificativa de inviabilidade, que será analisada pela </w:t>
      </w:r>
      <w:r w:rsidR="00245245" w:rsidRPr="00383A8D">
        <w:rPr>
          <w:rFonts w:ascii="Arial" w:hAnsi="Arial" w:cs="Arial"/>
        </w:rPr>
        <w:t>Comissão de Chamamento Público de ATHIS</w:t>
      </w:r>
      <w:r w:rsidRPr="00383A8D">
        <w:rPr>
          <w:rFonts w:ascii="Arial" w:hAnsi="Arial" w:cs="Arial"/>
        </w:rPr>
        <w:t>, decidindo esta pela manutenção ou não da adequação, e ao proponente a aceitação ou não da</w:t>
      </w:r>
      <w:r w:rsidRPr="00383A8D">
        <w:rPr>
          <w:rFonts w:ascii="Arial" w:hAnsi="Arial" w:cs="Arial"/>
          <w:spacing w:val="-16"/>
        </w:rPr>
        <w:t xml:space="preserve"> </w:t>
      </w:r>
      <w:r w:rsidRPr="00383A8D">
        <w:rPr>
          <w:rFonts w:ascii="Arial" w:hAnsi="Arial" w:cs="Arial"/>
        </w:rPr>
        <w:t>mesma.</w:t>
      </w:r>
    </w:p>
    <w:p w14:paraId="6156C966" w14:textId="0CA73C92" w:rsidR="00157D36" w:rsidRPr="00383A8D" w:rsidRDefault="00157D36" w:rsidP="00157D36">
      <w:pPr>
        <w:pStyle w:val="PargrafodaLista"/>
        <w:widowControl w:val="0"/>
        <w:numPr>
          <w:ilvl w:val="1"/>
          <w:numId w:val="26"/>
        </w:numPr>
        <w:tabs>
          <w:tab w:val="left" w:pos="683"/>
        </w:tabs>
        <w:autoSpaceDE w:val="0"/>
        <w:autoSpaceDN w:val="0"/>
        <w:spacing w:before="120"/>
        <w:ind w:right="225" w:firstLine="0"/>
        <w:contextualSpacing w:val="0"/>
        <w:jc w:val="both"/>
        <w:rPr>
          <w:rFonts w:ascii="Arial" w:hAnsi="Arial" w:cs="Arial"/>
        </w:rPr>
      </w:pPr>
      <w:r w:rsidRPr="00383A8D">
        <w:rPr>
          <w:rFonts w:ascii="Arial" w:hAnsi="Arial" w:cs="Arial"/>
        </w:rPr>
        <w:t>A</w:t>
      </w:r>
      <w:r w:rsidRPr="00383A8D">
        <w:rPr>
          <w:rFonts w:ascii="Arial" w:hAnsi="Arial" w:cs="Arial"/>
          <w:spacing w:val="-10"/>
        </w:rPr>
        <w:t xml:space="preserve"> </w:t>
      </w:r>
      <w:r w:rsidRPr="00383A8D">
        <w:rPr>
          <w:rFonts w:ascii="Arial" w:hAnsi="Arial" w:cs="Arial"/>
        </w:rPr>
        <w:t>seleção</w:t>
      </w:r>
      <w:r w:rsidRPr="00383A8D">
        <w:rPr>
          <w:rFonts w:ascii="Arial" w:hAnsi="Arial" w:cs="Arial"/>
          <w:spacing w:val="-11"/>
        </w:rPr>
        <w:t xml:space="preserve"> </w:t>
      </w:r>
      <w:r w:rsidRPr="00383A8D">
        <w:rPr>
          <w:rFonts w:ascii="Arial" w:hAnsi="Arial" w:cs="Arial"/>
        </w:rPr>
        <w:t>da</w:t>
      </w:r>
      <w:r w:rsidRPr="00383A8D">
        <w:rPr>
          <w:rFonts w:ascii="Arial" w:hAnsi="Arial" w:cs="Arial"/>
          <w:spacing w:val="-11"/>
        </w:rPr>
        <w:t xml:space="preserve"> </w:t>
      </w:r>
      <w:r w:rsidRPr="00383A8D">
        <w:rPr>
          <w:rFonts w:ascii="Arial" w:hAnsi="Arial" w:cs="Arial"/>
        </w:rPr>
        <w:t>proposta</w:t>
      </w:r>
      <w:r w:rsidRPr="00383A8D">
        <w:rPr>
          <w:rFonts w:ascii="Arial" w:hAnsi="Arial" w:cs="Arial"/>
          <w:spacing w:val="-10"/>
        </w:rPr>
        <w:t xml:space="preserve"> </w:t>
      </w:r>
      <w:r w:rsidRPr="00383A8D">
        <w:rPr>
          <w:rFonts w:ascii="Arial" w:hAnsi="Arial" w:cs="Arial"/>
        </w:rPr>
        <w:t>não</w:t>
      </w:r>
      <w:r w:rsidRPr="00383A8D">
        <w:rPr>
          <w:rFonts w:ascii="Arial" w:hAnsi="Arial" w:cs="Arial"/>
          <w:spacing w:val="-11"/>
        </w:rPr>
        <w:t xml:space="preserve"> </w:t>
      </w:r>
      <w:r w:rsidRPr="00383A8D">
        <w:rPr>
          <w:rFonts w:ascii="Arial" w:hAnsi="Arial" w:cs="Arial"/>
        </w:rPr>
        <w:t>garante</w:t>
      </w:r>
      <w:r w:rsidRPr="00383A8D">
        <w:rPr>
          <w:rFonts w:ascii="Arial" w:hAnsi="Arial" w:cs="Arial"/>
          <w:spacing w:val="-10"/>
        </w:rPr>
        <w:t xml:space="preserve"> </w:t>
      </w:r>
      <w:r w:rsidRPr="00383A8D">
        <w:rPr>
          <w:rFonts w:ascii="Arial" w:hAnsi="Arial" w:cs="Arial"/>
        </w:rPr>
        <w:t>a</w:t>
      </w:r>
      <w:r w:rsidRPr="00383A8D">
        <w:rPr>
          <w:rFonts w:ascii="Arial" w:hAnsi="Arial" w:cs="Arial"/>
          <w:spacing w:val="-12"/>
        </w:rPr>
        <w:t xml:space="preserve"> </w:t>
      </w:r>
      <w:r w:rsidRPr="00383A8D">
        <w:rPr>
          <w:rFonts w:ascii="Arial" w:hAnsi="Arial" w:cs="Arial"/>
        </w:rPr>
        <w:t>formalização</w:t>
      </w:r>
      <w:r w:rsidRPr="00383A8D">
        <w:rPr>
          <w:rFonts w:ascii="Arial" w:hAnsi="Arial" w:cs="Arial"/>
          <w:spacing w:val="-8"/>
        </w:rPr>
        <w:t xml:space="preserve"> </w:t>
      </w:r>
      <w:r w:rsidRPr="00383A8D">
        <w:rPr>
          <w:rFonts w:ascii="Arial" w:hAnsi="Arial" w:cs="Arial"/>
        </w:rPr>
        <w:t>do</w:t>
      </w:r>
      <w:r w:rsidRPr="00383A8D">
        <w:rPr>
          <w:rFonts w:ascii="Arial" w:hAnsi="Arial" w:cs="Arial"/>
          <w:spacing w:val="-2"/>
        </w:rPr>
        <w:t xml:space="preserve"> </w:t>
      </w:r>
      <w:r w:rsidRPr="00383A8D">
        <w:rPr>
          <w:rFonts w:ascii="Arial" w:hAnsi="Arial" w:cs="Arial"/>
        </w:rPr>
        <w:t>Convênio,</w:t>
      </w:r>
      <w:r w:rsidRPr="00383A8D">
        <w:rPr>
          <w:rFonts w:ascii="Arial" w:hAnsi="Arial" w:cs="Arial"/>
          <w:spacing w:val="-9"/>
        </w:rPr>
        <w:t xml:space="preserve"> </w:t>
      </w:r>
      <w:r w:rsidRPr="00383A8D">
        <w:rPr>
          <w:rFonts w:ascii="Arial" w:hAnsi="Arial" w:cs="Arial"/>
        </w:rPr>
        <w:t>não</w:t>
      </w:r>
      <w:r w:rsidRPr="00383A8D">
        <w:rPr>
          <w:rFonts w:ascii="Arial" w:hAnsi="Arial" w:cs="Arial"/>
          <w:spacing w:val="-9"/>
        </w:rPr>
        <w:t xml:space="preserve"> </w:t>
      </w:r>
      <w:r w:rsidRPr="00383A8D">
        <w:rPr>
          <w:rFonts w:ascii="Arial" w:hAnsi="Arial" w:cs="Arial"/>
        </w:rPr>
        <w:t>gerando</w:t>
      </w:r>
      <w:r w:rsidRPr="00383A8D">
        <w:rPr>
          <w:rFonts w:ascii="Arial" w:hAnsi="Arial" w:cs="Arial"/>
          <w:spacing w:val="-11"/>
        </w:rPr>
        <w:t xml:space="preserve"> </w:t>
      </w:r>
      <w:r w:rsidRPr="00383A8D">
        <w:rPr>
          <w:rFonts w:ascii="Arial" w:hAnsi="Arial" w:cs="Arial"/>
        </w:rPr>
        <w:lastRenderedPageBreak/>
        <w:t>direito adquirido de parceria ao proponente ou desembolso financeiro por parte do CAU/</w:t>
      </w:r>
      <w:r w:rsidR="00F41AFE" w:rsidRPr="00383A8D">
        <w:rPr>
          <w:rFonts w:ascii="Arial" w:hAnsi="Arial" w:cs="Arial"/>
        </w:rPr>
        <w:t>AC</w:t>
      </w:r>
      <w:r w:rsidRPr="00383A8D">
        <w:rPr>
          <w:rFonts w:ascii="Arial" w:hAnsi="Arial" w:cs="Arial"/>
        </w:rPr>
        <w:t>, seja</w:t>
      </w:r>
      <w:r w:rsidRPr="00383A8D">
        <w:rPr>
          <w:rFonts w:ascii="Arial" w:hAnsi="Arial" w:cs="Arial"/>
          <w:spacing w:val="-11"/>
        </w:rPr>
        <w:t xml:space="preserve"> </w:t>
      </w:r>
      <w:r w:rsidRPr="00383A8D">
        <w:rPr>
          <w:rFonts w:ascii="Arial" w:hAnsi="Arial" w:cs="Arial"/>
        </w:rPr>
        <w:t>pelo</w:t>
      </w:r>
      <w:r w:rsidRPr="00383A8D">
        <w:rPr>
          <w:rFonts w:ascii="Arial" w:hAnsi="Arial" w:cs="Arial"/>
          <w:spacing w:val="-11"/>
        </w:rPr>
        <w:t xml:space="preserve"> </w:t>
      </w:r>
      <w:r w:rsidRPr="00383A8D">
        <w:rPr>
          <w:rFonts w:ascii="Arial" w:hAnsi="Arial" w:cs="Arial"/>
        </w:rPr>
        <w:t>valor</w:t>
      </w:r>
      <w:r w:rsidRPr="00383A8D">
        <w:rPr>
          <w:rFonts w:ascii="Arial" w:hAnsi="Arial" w:cs="Arial"/>
          <w:spacing w:val="-11"/>
        </w:rPr>
        <w:t xml:space="preserve"> </w:t>
      </w:r>
      <w:r w:rsidRPr="00383A8D">
        <w:rPr>
          <w:rFonts w:ascii="Arial" w:hAnsi="Arial" w:cs="Arial"/>
        </w:rPr>
        <w:t>total</w:t>
      </w:r>
      <w:r w:rsidRPr="00383A8D">
        <w:rPr>
          <w:rFonts w:ascii="Arial" w:hAnsi="Arial" w:cs="Arial"/>
          <w:spacing w:val="-12"/>
        </w:rPr>
        <w:t xml:space="preserve"> </w:t>
      </w:r>
      <w:r w:rsidRPr="00383A8D">
        <w:rPr>
          <w:rFonts w:ascii="Arial" w:hAnsi="Arial" w:cs="Arial"/>
        </w:rPr>
        <w:t>solicitado</w:t>
      </w:r>
      <w:r w:rsidRPr="00383A8D">
        <w:rPr>
          <w:rFonts w:ascii="Arial" w:hAnsi="Arial" w:cs="Arial"/>
          <w:spacing w:val="-10"/>
        </w:rPr>
        <w:t xml:space="preserve"> </w:t>
      </w:r>
      <w:r w:rsidRPr="00383A8D">
        <w:rPr>
          <w:rFonts w:ascii="Arial" w:hAnsi="Arial" w:cs="Arial"/>
        </w:rPr>
        <w:t>na</w:t>
      </w:r>
      <w:r w:rsidRPr="00383A8D">
        <w:rPr>
          <w:rFonts w:ascii="Arial" w:hAnsi="Arial" w:cs="Arial"/>
          <w:spacing w:val="-13"/>
        </w:rPr>
        <w:t xml:space="preserve"> </w:t>
      </w:r>
      <w:r w:rsidRPr="00383A8D">
        <w:rPr>
          <w:rFonts w:ascii="Arial" w:hAnsi="Arial" w:cs="Arial"/>
        </w:rPr>
        <w:t>proposta</w:t>
      </w:r>
      <w:r w:rsidRPr="00383A8D">
        <w:rPr>
          <w:rFonts w:ascii="Arial" w:hAnsi="Arial" w:cs="Arial"/>
          <w:spacing w:val="-9"/>
        </w:rPr>
        <w:t xml:space="preserve"> </w:t>
      </w:r>
      <w:r w:rsidRPr="00383A8D">
        <w:rPr>
          <w:rFonts w:ascii="Arial" w:hAnsi="Arial" w:cs="Arial"/>
        </w:rPr>
        <w:t>ou</w:t>
      </w:r>
      <w:r w:rsidRPr="00383A8D">
        <w:rPr>
          <w:rFonts w:ascii="Arial" w:hAnsi="Arial" w:cs="Arial"/>
          <w:spacing w:val="-11"/>
        </w:rPr>
        <w:t xml:space="preserve"> </w:t>
      </w:r>
      <w:r w:rsidRPr="00383A8D">
        <w:rPr>
          <w:rFonts w:ascii="Arial" w:hAnsi="Arial" w:cs="Arial"/>
        </w:rPr>
        <w:t>por</w:t>
      </w:r>
      <w:r w:rsidRPr="00383A8D">
        <w:rPr>
          <w:rFonts w:ascii="Arial" w:hAnsi="Arial" w:cs="Arial"/>
          <w:spacing w:val="-11"/>
        </w:rPr>
        <w:t xml:space="preserve"> </w:t>
      </w:r>
      <w:r w:rsidRPr="00383A8D">
        <w:rPr>
          <w:rFonts w:ascii="Arial" w:hAnsi="Arial" w:cs="Arial"/>
        </w:rPr>
        <w:t>valores</w:t>
      </w:r>
      <w:r w:rsidRPr="00383A8D">
        <w:rPr>
          <w:rFonts w:ascii="Arial" w:hAnsi="Arial" w:cs="Arial"/>
          <w:spacing w:val="-12"/>
        </w:rPr>
        <w:t xml:space="preserve"> </w:t>
      </w:r>
      <w:r w:rsidRPr="00383A8D">
        <w:rPr>
          <w:rFonts w:ascii="Arial" w:hAnsi="Arial" w:cs="Arial"/>
        </w:rPr>
        <w:t>que</w:t>
      </w:r>
      <w:r w:rsidRPr="00383A8D">
        <w:rPr>
          <w:rFonts w:ascii="Arial" w:hAnsi="Arial" w:cs="Arial"/>
          <w:spacing w:val="-10"/>
        </w:rPr>
        <w:t xml:space="preserve"> </w:t>
      </w:r>
      <w:r w:rsidRPr="00383A8D">
        <w:rPr>
          <w:rFonts w:ascii="Arial" w:hAnsi="Arial" w:cs="Arial"/>
        </w:rPr>
        <w:t>possam</w:t>
      </w:r>
      <w:r w:rsidRPr="00383A8D">
        <w:rPr>
          <w:rFonts w:ascii="Arial" w:hAnsi="Arial" w:cs="Arial"/>
          <w:spacing w:val="-10"/>
        </w:rPr>
        <w:t xml:space="preserve"> </w:t>
      </w:r>
      <w:r w:rsidRPr="00383A8D">
        <w:rPr>
          <w:rFonts w:ascii="Arial" w:hAnsi="Arial" w:cs="Arial"/>
        </w:rPr>
        <w:t>ser</w:t>
      </w:r>
      <w:r w:rsidRPr="00383A8D">
        <w:rPr>
          <w:rFonts w:ascii="Arial" w:hAnsi="Arial" w:cs="Arial"/>
          <w:spacing w:val="-11"/>
        </w:rPr>
        <w:t xml:space="preserve"> </w:t>
      </w:r>
      <w:r w:rsidRPr="00383A8D">
        <w:rPr>
          <w:rFonts w:ascii="Arial" w:hAnsi="Arial" w:cs="Arial"/>
        </w:rPr>
        <w:t>atribuídos</w:t>
      </w:r>
      <w:r w:rsidRPr="00383A8D">
        <w:rPr>
          <w:rFonts w:ascii="Arial" w:hAnsi="Arial" w:cs="Arial"/>
          <w:spacing w:val="-12"/>
        </w:rPr>
        <w:t xml:space="preserve"> </w:t>
      </w:r>
      <w:r w:rsidRPr="00383A8D">
        <w:rPr>
          <w:rFonts w:ascii="Arial" w:hAnsi="Arial" w:cs="Arial"/>
        </w:rPr>
        <w:t>pela comissão</w:t>
      </w:r>
      <w:r w:rsidRPr="00383A8D">
        <w:rPr>
          <w:rFonts w:ascii="Arial" w:hAnsi="Arial" w:cs="Arial"/>
          <w:spacing w:val="-1"/>
        </w:rPr>
        <w:t xml:space="preserve"> </w:t>
      </w:r>
      <w:r w:rsidRPr="00383A8D">
        <w:rPr>
          <w:rFonts w:ascii="Arial" w:hAnsi="Arial" w:cs="Arial"/>
        </w:rPr>
        <w:t>julgadora.</w:t>
      </w:r>
    </w:p>
    <w:p w14:paraId="59792725" w14:textId="4E2A8794" w:rsidR="00157D36" w:rsidRPr="00383A8D" w:rsidRDefault="00157D36" w:rsidP="00157D36">
      <w:pPr>
        <w:pStyle w:val="PargrafodaLista"/>
        <w:widowControl w:val="0"/>
        <w:numPr>
          <w:ilvl w:val="1"/>
          <w:numId w:val="26"/>
        </w:numPr>
        <w:tabs>
          <w:tab w:val="left" w:pos="678"/>
        </w:tabs>
        <w:autoSpaceDE w:val="0"/>
        <w:autoSpaceDN w:val="0"/>
        <w:spacing w:before="120"/>
        <w:ind w:right="221" w:firstLine="0"/>
        <w:contextualSpacing w:val="0"/>
        <w:jc w:val="both"/>
        <w:rPr>
          <w:rFonts w:ascii="Arial" w:hAnsi="Arial" w:cs="Arial"/>
        </w:rPr>
      </w:pPr>
      <w:r w:rsidRPr="00383A8D">
        <w:rPr>
          <w:rFonts w:ascii="Arial" w:hAnsi="Arial" w:cs="Arial"/>
        </w:rPr>
        <w:t>O</w:t>
      </w:r>
      <w:r w:rsidRPr="00383A8D">
        <w:rPr>
          <w:rFonts w:ascii="Arial" w:hAnsi="Arial" w:cs="Arial"/>
          <w:spacing w:val="-14"/>
        </w:rPr>
        <w:t xml:space="preserve"> </w:t>
      </w:r>
      <w:r w:rsidRPr="00383A8D">
        <w:rPr>
          <w:rFonts w:ascii="Arial" w:hAnsi="Arial" w:cs="Arial"/>
        </w:rPr>
        <w:t>proponente</w:t>
      </w:r>
      <w:r w:rsidRPr="00383A8D">
        <w:rPr>
          <w:rFonts w:ascii="Arial" w:hAnsi="Arial" w:cs="Arial"/>
          <w:spacing w:val="-16"/>
        </w:rPr>
        <w:t xml:space="preserve"> </w:t>
      </w:r>
      <w:r w:rsidRPr="00383A8D">
        <w:rPr>
          <w:rFonts w:ascii="Arial" w:hAnsi="Arial" w:cs="Arial"/>
        </w:rPr>
        <w:t>é</w:t>
      </w:r>
      <w:r w:rsidRPr="00383A8D">
        <w:rPr>
          <w:rFonts w:ascii="Arial" w:hAnsi="Arial" w:cs="Arial"/>
          <w:spacing w:val="-14"/>
        </w:rPr>
        <w:t xml:space="preserve"> </w:t>
      </w:r>
      <w:r w:rsidRPr="00383A8D">
        <w:rPr>
          <w:rFonts w:ascii="Arial" w:hAnsi="Arial" w:cs="Arial"/>
        </w:rPr>
        <w:t>responsável</w:t>
      </w:r>
      <w:r w:rsidRPr="00383A8D">
        <w:rPr>
          <w:rFonts w:ascii="Arial" w:hAnsi="Arial" w:cs="Arial"/>
          <w:spacing w:val="-15"/>
        </w:rPr>
        <w:t xml:space="preserve"> </w:t>
      </w:r>
      <w:r w:rsidRPr="00383A8D">
        <w:rPr>
          <w:rFonts w:ascii="Arial" w:hAnsi="Arial" w:cs="Arial"/>
        </w:rPr>
        <w:t>pela</w:t>
      </w:r>
      <w:r w:rsidRPr="00383A8D">
        <w:rPr>
          <w:rFonts w:ascii="Arial" w:hAnsi="Arial" w:cs="Arial"/>
          <w:spacing w:val="-17"/>
        </w:rPr>
        <w:t xml:space="preserve"> </w:t>
      </w:r>
      <w:r w:rsidRPr="00383A8D">
        <w:rPr>
          <w:rFonts w:ascii="Arial" w:hAnsi="Arial" w:cs="Arial"/>
        </w:rPr>
        <w:t>execução</w:t>
      </w:r>
      <w:r w:rsidRPr="00383A8D">
        <w:rPr>
          <w:rFonts w:ascii="Arial" w:hAnsi="Arial" w:cs="Arial"/>
          <w:spacing w:val="-14"/>
        </w:rPr>
        <w:t xml:space="preserve"> </w:t>
      </w:r>
      <w:r w:rsidRPr="00383A8D">
        <w:rPr>
          <w:rFonts w:ascii="Arial" w:hAnsi="Arial" w:cs="Arial"/>
        </w:rPr>
        <w:t>total</w:t>
      </w:r>
      <w:r w:rsidRPr="00383A8D">
        <w:rPr>
          <w:rFonts w:ascii="Arial" w:hAnsi="Arial" w:cs="Arial"/>
          <w:spacing w:val="-18"/>
        </w:rPr>
        <w:t xml:space="preserve"> </w:t>
      </w:r>
      <w:r w:rsidRPr="00383A8D">
        <w:rPr>
          <w:rFonts w:ascii="Arial" w:hAnsi="Arial" w:cs="Arial"/>
        </w:rPr>
        <w:t>das</w:t>
      </w:r>
      <w:r w:rsidRPr="00383A8D">
        <w:rPr>
          <w:rFonts w:ascii="Arial" w:hAnsi="Arial" w:cs="Arial"/>
          <w:spacing w:val="-17"/>
        </w:rPr>
        <w:t xml:space="preserve"> </w:t>
      </w:r>
      <w:r w:rsidRPr="00383A8D">
        <w:rPr>
          <w:rFonts w:ascii="Arial" w:hAnsi="Arial" w:cs="Arial"/>
        </w:rPr>
        <w:t>ações</w:t>
      </w:r>
      <w:r w:rsidRPr="00383A8D">
        <w:rPr>
          <w:rFonts w:ascii="Arial" w:hAnsi="Arial" w:cs="Arial"/>
          <w:spacing w:val="-15"/>
        </w:rPr>
        <w:t xml:space="preserve"> </w:t>
      </w:r>
      <w:r w:rsidRPr="00383A8D">
        <w:rPr>
          <w:rFonts w:ascii="Arial" w:hAnsi="Arial" w:cs="Arial"/>
        </w:rPr>
        <w:t>necessárias</w:t>
      </w:r>
      <w:r w:rsidRPr="00383A8D">
        <w:rPr>
          <w:rFonts w:ascii="Arial" w:hAnsi="Arial" w:cs="Arial"/>
          <w:spacing w:val="-14"/>
        </w:rPr>
        <w:t xml:space="preserve"> </w:t>
      </w:r>
      <w:r w:rsidRPr="00383A8D">
        <w:rPr>
          <w:rFonts w:ascii="Arial" w:hAnsi="Arial" w:cs="Arial"/>
        </w:rPr>
        <w:t>à</w:t>
      </w:r>
      <w:r w:rsidRPr="00383A8D">
        <w:rPr>
          <w:rFonts w:ascii="Arial" w:hAnsi="Arial" w:cs="Arial"/>
          <w:spacing w:val="-16"/>
        </w:rPr>
        <w:t xml:space="preserve"> </w:t>
      </w:r>
      <w:r w:rsidRPr="00383A8D">
        <w:rPr>
          <w:rFonts w:ascii="Arial" w:hAnsi="Arial" w:cs="Arial"/>
        </w:rPr>
        <w:t>realização do projeto, não cabendo ao CAU/</w:t>
      </w:r>
      <w:r w:rsidR="00F41AFE" w:rsidRPr="00383A8D">
        <w:rPr>
          <w:rFonts w:ascii="Arial" w:hAnsi="Arial" w:cs="Arial"/>
        </w:rPr>
        <w:t>AC</w:t>
      </w:r>
      <w:r w:rsidRPr="00383A8D">
        <w:rPr>
          <w:rFonts w:ascii="Arial" w:hAnsi="Arial" w:cs="Arial"/>
        </w:rPr>
        <w:t xml:space="preserve"> atribuições operacionais. O CAU/</w:t>
      </w:r>
      <w:r w:rsidR="00F41AFE" w:rsidRPr="00383A8D">
        <w:rPr>
          <w:rFonts w:ascii="Arial" w:hAnsi="Arial" w:cs="Arial"/>
        </w:rPr>
        <w:t>AC</w:t>
      </w:r>
      <w:r w:rsidRPr="00383A8D">
        <w:rPr>
          <w:rFonts w:ascii="Arial" w:hAnsi="Arial" w:cs="Arial"/>
        </w:rPr>
        <w:t xml:space="preserve"> será responsável apenas pela divulgação dos resultados obtidos com o projeto</w:t>
      </w:r>
      <w:r w:rsidRPr="00383A8D">
        <w:rPr>
          <w:rFonts w:ascii="Arial" w:hAnsi="Arial" w:cs="Arial"/>
          <w:spacing w:val="-28"/>
        </w:rPr>
        <w:t xml:space="preserve"> </w:t>
      </w:r>
      <w:r w:rsidRPr="00383A8D">
        <w:rPr>
          <w:rFonts w:ascii="Arial" w:hAnsi="Arial" w:cs="Arial"/>
        </w:rPr>
        <w:t>selecionado.</w:t>
      </w:r>
    </w:p>
    <w:p w14:paraId="17DF8F29" w14:textId="77777777" w:rsidR="00157D36" w:rsidRPr="00383A8D" w:rsidRDefault="00157D36" w:rsidP="00157D36">
      <w:pPr>
        <w:pStyle w:val="Corpodetexto"/>
        <w:ind w:left="0"/>
        <w:jc w:val="both"/>
      </w:pPr>
    </w:p>
    <w:p w14:paraId="7683CDC4" w14:textId="77777777" w:rsidR="00157D36" w:rsidRPr="00383A8D" w:rsidRDefault="00157D36" w:rsidP="00157D36">
      <w:pPr>
        <w:pStyle w:val="Ttulo1"/>
        <w:numPr>
          <w:ilvl w:val="0"/>
          <w:numId w:val="16"/>
        </w:numPr>
        <w:tabs>
          <w:tab w:val="left" w:pos="491"/>
        </w:tabs>
        <w:ind w:hanging="268"/>
      </w:pPr>
      <w:r w:rsidRPr="00383A8D">
        <w:t>CONTRAPARTIDAS</w:t>
      </w:r>
    </w:p>
    <w:p w14:paraId="3979C90C" w14:textId="30430626" w:rsidR="00157D36" w:rsidRPr="00383A8D" w:rsidRDefault="00157D36" w:rsidP="00157D36">
      <w:pPr>
        <w:pStyle w:val="PargrafodaLista"/>
        <w:widowControl w:val="0"/>
        <w:numPr>
          <w:ilvl w:val="1"/>
          <w:numId w:val="16"/>
        </w:numPr>
        <w:tabs>
          <w:tab w:val="left" w:pos="760"/>
        </w:tabs>
        <w:autoSpaceDE w:val="0"/>
        <w:autoSpaceDN w:val="0"/>
        <w:spacing w:before="120"/>
        <w:ind w:right="225" w:firstLine="0"/>
        <w:contextualSpacing w:val="0"/>
        <w:jc w:val="both"/>
        <w:rPr>
          <w:rFonts w:ascii="Arial" w:hAnsi="Arial" w:cs="Arial"/>
        </w:rPr>
      </w:pPr>
      <w:r w:rsidRPr="00383A8D">
        <w:rPr>
          <w:rFonts w:ascii="Arial" w:hAnsi="Arial" w:cs="Arial"/>
        </w:rPr>
        <w:t>Para a concessão do apoio, o CAU/</w:t>
      </w:r>
      <w:r w:rsidR="00F41AFE" w:rsidRPr="00383A8D">
        <w:rPr>
          <w:rFonts w:ascii="Arial" w:hAnsi="Arial" w:cs="Arial"/>
        </w:rPr>
        <w:t>AC</w:t>
      </w:r>
      <w:r w:rsidRPr="00383A8D">
        <w:rPr>
          <w:rFonts w:ascii="Arial" w:hAnsi="Arial" w:cs="Arial"/>
        </w:rPr>
        <w:t xml:space="preserve"> analisará a(s) proposta(s) de retorno institucional e contrapartidas, que devem atender o art. 13 da Resolução CAU/BR nº 94/2014.</w:t>
      </w:r>
    </w:p>
    <w:p w14:paraId="10229A1E" w14:textId="3EDA9B50" w:rsidR="00157D36" w:rsidRPr="00383A8D" w:rsidRDefault="00157D36" w:rsidP="00157D36">
      <w:pPr>
        <w:pStyle w:val="PargrafodaLista"/>
        <w:widowControl w:val="0"/>
        <w:numPr>
          <w:ilvl w:val="1"/>
          <w:numId w:val="16"/>
        </w:numPr>
        <w:tabs>
          <w:tab w:val="left" w:pos="746"/>
        </w:tabs>
        <w:autoSpaceDE w:val="0"/>
        <w:autoSpaceDN w:val="0"/>
        <w:spacing w:before="120"/>
        <w:ind w:right="225" w:firstLine="0"/>
        <w:contextualSpacing w:val="0"/>
        <w:jc w:val="both"/>
        <w:rPr>
          <w:rFonts w:ascii="Arial" w:hAnsi="Arial" w:cs="Arial"/>
        </w:rPr>
      </w:pPr>
      <w:r w:rsidRPr="00383A8D">
        <w:rPr>
          <w:rFonts w:ascii="Arial" w:hAnsi="Arial" w:cs="Arial"/>
        </w:rPr>
        <w:t>Nos locais onde ocorrer a execução do projeto apoiado, deverá o proponente providenciar a afixação de placa com a logo de identidade visual do CAU/</w:t>
      </w:r>
      <w:r w:rsidR="007B09EC" w:rsidRPr="00383A8D">
        <w:rPr>
          <w:rFonts w:ascii="Arial" w:hAnsi="Arial" w:cs="Arial"/>
        </w:rPr>
        <w:t>AC</w:t>
      </w:r>
      <w:r w:rsidRPr="00383A8D">
        <w:rPr>
          <w:rFonts w:ascii="Arial" w:hAnsi="Arial" w:cs="Arial"/>
        </w:rPr>
        <w:t>, alusiva ao Projeto de Assistência Técnica Habitacional de Interesse Social, em modelo a ser fornecido pela Equipe do CAU/</w:t>
      </w:r>
      <w:r w:rsidR="007B09EC" w:rsidRPr="00383A8D">
        <w:rPr>
          <w:rFonts w:ascii="Arial" w:hAnsi="Arial" w:cs="Arial"/>
        </w:rPr>
        <w:t>AC</w:t>
      </w:r>
      <w:r w:rsidRPr="00383A8D">
        <w:rPr>
          <w:rFonts w:ascii="Arial" w:hAnsi="Arial" w:cs="Arial"/>
        </w:rPr>
        <w:t>.</w:t>
      </w:r>
    </w:p>
    <w:p w14:paraId="1A7F32B0" w14:textId="4A2AD921" w:rsidR="00157D36" w:rsidRPr="00383A8D" w:rsidRDefault="00157D36" w:rsidP="00157D36">
      <w:pPr>
        <w:pStyle w:val="PargrafodaLista"/>
        <w:widowControl w:val="0"/>
        <w:numPr>
          <w:ilvl w:val="1"/>
          <w:numId w:val="16"/>
        </w:numPr>
        <w:tabs>
          <w:tab w:val="left" w:pos="688"/>
        </w:tabs>
        <w:autoSpaceDE w:val="0"/>
        <w:autoSpaceDN w:val="0"/>
        <w:spacing w:before="121"/>
        <w:ind w:right="223" w:firstLine="0"/>
        <w:contextualSpacing w:val="0"/>
        <w:jc w:val="both"/>
        <w:rPr>
          <w:rFonts w:ascii="Arial" w:hAnsi="Arial" w:cs="Arial"/>
        </w:rPr>
      </w:pPr>
      <w:r w:rsidRPr="00383A8D">
        <w:rPr>
          <w:rFonts w:ascii="Arial" w:hAnsi="Arial" w:cs="Arial"/>
        </w:rPr>
        <w:t>É obrigatória a utilização da marca do CAU/</w:t>
      </w:r>
      <w:r w:rsidR="007B09EC" w:rsidRPr="00383A8D">
        <w:rPr>
          <w:rFonts w:ascii="Arial" w:hAnsi="Arial" w:cs="Arial"/>
        </w:rPr>
        <w:t>AC</w:t>
      </w:r>
      <w:r w:rsidRPr="00383A8D">
        <w:rPr>
          <w:rFonts w:ascii="Arial" w:hAnsi="Arial" w:cs="Arial"/>
        </w:rPr>
        <w:t xml:space="preserve"> nas peças gráficas relacionadas</w:t>
      </w:r>
      <w:r w:rsidRPr="00383A8D">
        <w:rPr>
          <w:rFonts w:ascii="Arial" w:hAnsi="Arial" w:cs="Arial"/>
          <w:spacing w:val="-46"/>
        </w:rPr>
        <w:t xml:space="preserve"> </w:t>
      </w:r>
      <w:r w:rsidRPr="00383A8D">
        <w:rPr>
          <w:rFonts w:ascii="Arial" w:hAnsi="Arial" w:cs="Arial"/>
        </w:rPr>
        <w:t>aos projetos aprovados e demais veículos de</w:t>
      </w:r>
      <w:r w:rsidRPr="00383A8D">
        <w:rPr>
          <w:rFonts w:ascii="Arial" w:hAnsi="Arial" w:cs="Arial"/>
          <w:spacing w:val="-8"/>
        </w:rPr>
        <w:t xml:space="preserve"> </w:t>
      </w:r>
      <w:r w:rsidRPr="00383A8D">
        <w:rPr>
          <w:rFonts w:ascii="Arial" w:hAnsi="Arial" w:cs="Arial"/>
        </w:rPr>
        <w:t>divulgação.</w:t>
      </w:r>
    </w:p>
    <w:p w14:paraId="1CC84FD9" w14:textId="459EBC09" w:rsidR="00157D36" w:rsidRPr="00383A8D" w:rsidRDefault="00157D36" w:rsidP="00157D36">
      <w:pPr>
        <w:pStyle w:val="PargrafodaLista"/>
        <w:widowControl w:val="0"/>
        <w:numPr>
          <w:ilvl w:val="1"/>
          <w:numId w:val="16"/>
        </w:numPr>
        <w:tabs>
          <w:tab w:val="left" w:pos="700"/>
        </w:tabs>
        <w:autoSpaceDE w:val="0"/>
        <w:autoSpaceDN w:val="0"/>
        <w:spacing w:before="120"/>
        <w:ind w:right="222" w:firstLine="0"/>
        <w:contextualSpacing w:val="0"/>
        <w:jc w:val="both"/>
        <w:rPr>
          <w:rFonts w:ascii="Arial" w:hAnsi="Arial" w:cs="Arial"/>
        </w:rPr>
      </w:pPr>
      <w:r w:rsidRPr="00383A8D">
        <w:rPr>
          <w:rFonts w:ascii="Arial" w:hAnsi="Arial" w:cs="Arial"/>
        </w:rPr>
        <w:t>Para a concessão do apoio, o CAU/</w:t>
      </w:r>
      <w:r w:rsidR="007B09EC" w:rsidRPr="00383A8D">
        <w:rPr>
          <w:rFonts w:ascii="Arial" w:hAnsi="Arial" w:cs="Arial"/>
        </w:rPr>
        <w:t>AC</w:t>
      </w:r>
      <w:r w:rsidRPr="00383A8D">
        <w:rPr>
          <w:rFonts w:ascii="Arial" w:hAnsi="Arial" w:cs="Arial"/>
        </w:rPr>
        <w:t xml:space="preserve"> analisará, aprovará e recomendará sobre o retorno institucional compreendido em cada projeto e suas contrapartidas, que poderão ser de natureza financeira ou técnica e deverão estar discriminadas na planilha do projeto, cumprindo ao menos 1 (um) item elencado abaixo, com base no art. 13 da Resolução N° 94/2014 do CAU/BR, podendo, todavia, vir a ser recomendado pelo CAU/</w:t>
      </w:r>
      <w:r w:rsidR="007B09EC" w:rsidRPr="00383A8D">
        <w:rPr>
          <w:rFonts w:ascii="Arial" w:hAnsi="Arial" w:cs="Arial"/>
        </w:rPr>
        <w:t>AC</w:t>
      </w:r>
      <w:r w:rsidRPr="00383A8D">
        <w:rPr>
          <w:rFonts w:ascii="Arial" w:hAnsi="Arial" w:cs="Arial"/>
        </w:rPr>
        <w:t xml:space="preserve"> mais de 1 (um)</w:t>
      </w:r>
      <w:r w:rsidRPr="00383A8D">
        <w:rPr>
          <w:rFonts w:ascii="Arial" w:hAnsi="Arial" w:cs="Arial"/>
          <w:spacing w:val="-2"/>
        </w:rPr>
        <w:t xml:space="preserve"> </w:t>
      </w:r>
      <w:r w:rsidRPr="00383A8D">
        <w:rPr>
          <w:rFonts w:ascii="Arial" w:hAnsi="Arial" w:cs="Arial"/>
        </w:rPr>
        <w:t>item.</w:t>
      </w:r>
    </w:p>
    <w:p w14:paraId="75A07930" w14:textId="77777777" w:rsidR="007B09EC" w:rsidRPr="00383A8D" w:rsidRDefault="007B09EC" w:rsidP="007B09EC">
      <w:pPr>
        <w:pStyle w:val="PargrafodaLista"/>
        <w:widowControl w:val="0"/>
        <w:tabs>
          <w:tab w:val="left" w:pos="700"/>
        </w:tabs>
        <w:autoSpaceDE w:val="0"/>
        <w:autoSpaceDN w:val="0"/>
        <w:spacing w:before="120"/>
        <w:ind w:left="222" w:right="222"/>
        <w:contextualSpacing w:val="0"/>
        <w:jc w:val="both"/>
        <w:rPr>
          <w:rFonts w:ascii="Arial" w:hAnsi="Arial" w:cs="Arial"/>
        </w:rPr>
      </w:pPr>
    </w:p>
    <w:p w14:paraId="51F51D58" w14:textId="77777777" w:rsidR="00157D36" w:rsidRPr="00383A8D" w:rsidRDefault="00157D36" w:rsidP="00157D36">
      <w:pPr>
        <w:pStyle w:val="PargrafodaLista"/>
        <w:widowControl w:val="0"/>
        <w:numPr>
          <w:ilvl w:val="0"/>
          <w:numId w:val="27"/>
        </w:numPr>
        <w:tabs>
          <w:tab w:val="left" w:pos="424"/>
        </w:tabs>
        <w:autoSpaceDE w:val="0"/>
        <w:autoSpaceDN w:val="0"/>
        <w:spacing w:line="272" w:lineRule="exact"/>
        <w:ind w:hanging="201"/>
        <w:contextualSpacing w:val="0"/>
        <w:jc w:val="both"/>
        <w:rPr>
          <w:rFonts w:ascii="Arial" w:hAnsi="Arial" w:cs="Arial"/>
          <w:lang w:eastAsia="pt-BR"/>
        </w:rPr>
      </w:pPr>
      <w:r w:rsidRPr="00383A8D">
        <w:rPr>
          <w:rFonts w:ascii="Arial" w:hAnsi="Arial" w:cs="Arial"/>
        </w:rPr>
        <w:t>Em prestação de serviços e ações</w:t>
      </w:r>
      <w:r w:rsidRPr="00383A8D">
        <w:rPr>
          <w:rFonts w:ascii="Arial" w:hAnsi="Arial" w:cs="Arial"/>
          <w:spacing w:val="-3"/>
        </w:rPr>
        <w:t xml:space="preserve"> </w:t>
      </w:r>
      <w:r w:rsidRPr="00383A8D">
        <w:rPr>
          <w:rFonts w:ascii="Arial" w:hAnsi="Arial" w:cs="Arial"/>
        </w:rPr>
        <w:t>diversas:</w:t>
      </w:r>
    </w:p>
    <w:p w14:paraId="0E7E3171" w14:textId="77777777" w:rsidR="007B09EC" w:rsidRPr="00383A8D" w:rsidRDefault="00157D36" w:rsidP="00383A8D">
      <w:pPr>
        <w:pStyle w:val="PargrafodaLista"/>
        <w:widowControl w:val="0"/>
        <w:numPr>
          <w:ilvl w:val="0"/>
          <w:numId w:val="28"/>
        </w:numPr>
        <w:tabs>
          <w:tab w:val="left" w:pos="515"/>
        </w:tabs>
        <w:autoSpaceDE w:val="0"/>
        <w:autoSpaceDN w:val="0"/>
        <w:spacing w:before="120"/>
        <w:ind w:right="233" w:firstLine="62"/>
        <w:contextualSpacing w:val="0"/>
        <w:jc w:val="both"/>
        <w:rPr>
          <w:rFonts w:ascii="Arial" w:hAnsi="Arial" w:cs="Arial"/>
        </w:rPr>
      </w:pPr>
      <w:r w:rsidRPr="00383A8D">
        <w:rPr>
          <w:rFonts w:ascii="Arial" w:hAnsi="Arial" w:cs="Arial"/>
        </w:rPr>
        <w:t>Fornecimento de registro fotográfico das atividades exercidas durante a execução do projeto;</w:t>
      </w:r>
    </w:p>
    <w:p w14:paraId="33028830" w14:textId="7D57105B" w:rsidR="007B09EC" w:rsidRPr="00383A8D" w:rsidRDefault="007B09EC" w:rsidP="00383A8D">
      <w:pPr>
        <w:pStyle w:val="PargrafodaLista"/>
        <w:widowControl w:val="0"/>
        <w:numPr>
          <w:ilvl w:val="0"/>
          <w:numId w:val="28"/>
        </w:numPr>
        <w:tabs>
          <w:tab w:val="left" w:pos="515"/>
        </w:tabs>
        <w:autoSpaceDE w:val="0"/>
        <w:autoSpaceDN w:val="0"/>
        <w:spacing w:before="120"/>
        <w:ind w:right="233" w:firstLine="62"/>
        <w:contextualSpacing w:val="0"/>
        <w:jc w:val="both"/>
        <w:rPr>
          <w:rFonts w:ascii="Arial" w:hAnsi="Arial" w:cs="Arial"/>
        </w:rPr>
      </w:pPr>
      <w:r w:rsidRPr="00383A8D">
        <w:rPr>
          <w:rFonts w:ascii="Arial" w:hAnsi="Arial" w:cs="Arial"/>
        </w:rPr>
        <w:t>Cessão de espaço para participação do CAU/</w:t>
      </w:r>
      <w:r w:rsidR="00A80569" w:rsidRPr="00383A8D">
        <w:rPr>
          <w:rFonts w:ascii="Arial" w:hAnsi="Arial" w:cs="Arial"/>
        </w:rPr>
        <w:t>AC</w:t>
      </w:r>
      <w:r w:rsidRPr="00383A8D">
        <w:rPr>
          <w:rFonts w:ascii="Arial" w:hAnsi="Arial" w:cs="Arial"/>
        </w:rPr>
        <w:t xml:space="preserve"> na solenidade de</w:t>
      </w:r>
      <w:r w:rsidRPr="00383A8D">
        <w:rPr>
          <w:rFonts w:ascii="Arial" w:hAnsi="Arial" w:cs="Arial"/>
          <w:spacing w:val="-15"/>
        </w:rPr>
        <w:t xml:space="preserve"> </w:t>
      </w:r>
      <w:r w:rsidRPr="00383A8D">
        <w:rPr>
          <w:rFonts w:ascii="Arial" w:hAnsi="Arial" w:cs="Arial"/>
        </w:rPr>
        <w:t>lançamento;</w:t>
      </w:r>
    </w:p>
    <w:p w14:paraId="6A5995EC" w14:textId="3975582C" w:rsidR="00157D36" w:rsidRPr="00383A8D" w:rsidRDefault="00157D36" w:rsidP="007B09EC">
      <w:pPr>
        <w:pStyle w:val="PargrafodaLista"/>
        <w:widowControl w:val="0"/>
        <w:numPr>
          <w:ilvl w:val="0"/>
          <w:numId w:val="28"/>
        </w:numPr>
        <w:tabs>
          <w:tab w:val="left" w:pos="532"/>
        </w:tabs>
        <w:autoSpaceDE w:val="0"/>
        <w:autoSpaceDN w:val="0"/>
        <w:spacing w:before="120"/>
        <w:ind w:right="229" w:firstLine="0"/>
        <w:contextualSpacing w:val="0"/>
        <w:jc w:val="both"/>
        <w:rPr>
          <w:rFonts w:ascii="Arial" w:hAnsi="Arial" w:cs="Arial"/>
        </w:rPr>
      </w:pPr>
      <w:r w:rsidRPr="00383A8D">
        <w:rPr>
          <w:rFonts w:ascii="Arial" w:hAnsi="Arial" w:cs="Arial"/>
        </w:rPr>
        <w:t>Outras formas de contrapartida, que poderão ser discriminadas para cada proposta específica.</w:t>
      </w:r>
    </w:p>
    <w:p w14:paraId="7535ADE5" w14:textId="77777777" w:rsidR="00157D36" w:rsidRPr="00383A8D" w:rsidRDefault="00157D36" w:rsidP="00157D36">
      <w:pPr>
        <w:pStyle w:val="Corpodetexto"/>
        <w:ind w:left="0"/>
        <w:jc w:val="both"/>
      </w:pPr>
    </w:p>
    <w:p w14:paraId="275D218E" w14:textId="77777777" w:rsidR="00157D36" w:rsidRPr="00383A8D" w:rsidRDefault="00157D36" w:rsidP="00157D36">
      <w:pPr>
        <w:pStyle w:val="Ttulo1"/>
        <w:numPr>
          <w:ilvl w:val="0"/>
          <w:numId w:val="16"/>
        </w:numPr>
        <w:tabs>
          <w:tab w:val="left" w:pos="626"/>
        </w:tabs>
        <w:spacing w:before="218"/>
        <w:ind w:left="625" w:hanging="403"/>
      </w:pPr>
      <w:r w:rsidRPr="00383A8D">
        <w:t>PROCESSO DE</w:t>
      </w:r>
      <w:r w:rsidRPr="00383A8D">
        <w:rPr>
          <w:spacing w:val="-3"/>
        </w:rPr>
        <w:t xml:space="preserve"> </w:t>
      </w:r>
      <w:r w:rsidRPr="00383A8D">
        <w:t>SELEÇÃO:</w:t>
      </w:r>
    </w:p>
    <w:p w14:paraId="3ADD05B3" w14:textId="77777777" w:rsidR="00157D36" w:rsidRPr="00383A8D" w:rsidRDefault="00157D36" w:rsidP="00157D36">
      <w:pPr>
        <w:pStyle w:val="PargrafodaLista"/>
        <w:widowControl w:val="0"/>
        <w:numPr>
          <w:ilvl w:val="1"/>
          <w:numId w:val="16"/>
        </w:numPr>
        <w:tabs>
          <w:tab w:val="left" w:pos="825"/>
        </w:tabs>
        <w:autoSpaceDE w:val="0"/>
        <w:autoSpaceDN w:val="0"/>
        <w:spacing w:before="120"/>
        <w:ind w:firstLine="0"/>
        <w:contextualSpacing w:val="0"/>
        <w:jc w:val="both"/>
        <w:rPr>
          <w:rFonts w:ascii="Arial" w:hAnsi="Arial" w:cs="Arial"/>
        </w:rPr>
      </w:pPr>
      <w:r w:rsidRPr="00383A8D">
        <w:rPr>
          <w:rFonts w:ascii="Arial" w:hAnsi="Arial" w:cs="Arial"/>
        </w:rPr>
        <w:t>A proposta será analisada em duas</w:t>
      </w:r>
      <w:r w:rsidRPr="00383A8D">
        <w:rPr>
          <w:rFonts w:ascii="Arial" w:hAnsi="Arial" w:cs="Arial"/>
          <w:spacing w:val="-8"/>
        </w:rPr>
        <w:t xml:space="preserve"> </w:t>
      </w:r>
      <w:r w:rsidRPr="00383A8D">
        <w:rPr>
          <w:rFonts w:ascii="Arial" w:hAnsi="Arial" w:cs="Arial"/>
        </w:rPr>
        <w:t>etapas:</w:t>
      </w:r>
    </w:p>
    <w:p w14:paraId="4C3077F2" w14:textId="77777777" w:rsidR="00157D36" w:rsidRPr="00383A8D" w:rsidRDefault="00157D36" w:rsidP="00157D36">
      <w:pPr>
        <w:pStyle w:val="PargrafodaLista"/>
        <w:widowControl w:val="0"/>
        <w:numPr>
          <w:ilvl w:val="0"/>
          <w:numId w:val="31"/>
        </w:numPr>
        <w:tabs>
          <w:tab w:val="left" w:pos="424"/>
        </w:tabs>
        <w:autoSpaceDE w:val="0"/>
        <w:autoSpaceDN w:val="0"/>
        <w:spacing w:before="120"/>
        <w:ind w:right="225" w:firstLine="0"/>
        <w:contextualSpacing w:val="0"/>
        <w:jc w:val="both"/>
        <w:rPr>
          <w:rFonts w:ascii="Arial" w:hAnsi="Arial" w:cs="Arial"/>
        </w:rPr>
      </w:pPr>
      <w:r w:rsidRPr="00383A8D">
        <w:rPr>
          <w:rFonts w:ascii="Arial" w:hAnsi="Arial" w:cs="Arial"/>
        </w:rPr>
        <w:t>1ª Etapa - Avaliação das informações - nesta etapa, a proposta é analisada quanto</w:t>
      </w:r>
      <w:r w:rsidRPr="00383A8D">
        <w:rPr>
          <w:rFonts w:ascii="Arial" w:hAnsi="Arial" w:cs="Arial"/>
          <w:spacing w:val="-45"/>
        </w:rPr>
        <w:t xml:space="preserve"> </w:t>
      </w:r>
      <w:r w:rsidRPr="00383A8D">
        <w:rPr>
          <w:rFonts w:ascii="Arial" w:hAnsi="Arial" w:cs="Arial"/>
        </w:rPr>
        <w:t>ao atendimento</w:t>
      </w:r>
      <w:r w:rsidRPr="00383A8D">
        <w:rPr>
          <w:rFonts w:ascii="Arial" w:hAnsi="Arial" w:cs="Arial"/>
          <w:spacing w:val="-12"/>
        </w:rPr>
        <w:t xml:space="preserve"> </w:t>
      </w:r>
      <w:r w:rsidRPr="00383A8D">
        <w:rPr>
          <w:rFonts w:ascii="Arial" w:hAnsi="Arial" w:cs="Arial"/>
        </w:rPr>
        <w:t>à</w:t>
      </w:r>
      <w:r w:rsidRPr="00383A8D">
        <w:rPr>
          <w:rFonts w:ascii="Arial" w:hAnsi="Arial" w:cs="Arial"/>
          <w:spacing w:val="-11"/>
        </w:rPr>
        <w:t xml:space="preserve"> </w:t>
      </w:r>
      <w:r w:rsidRPr="00383A8D">
        <w:rPr>
          <w:rFonts w:ascii="Arial" w:hAnsi="Arial" w:cs="Arial"/>
        </w:rPr>
        <w:t>legislação,</w:t>
      </w:r>
      <w:r w:rsidRPr="00383A8D">
        <w:rPr>
          <w:rFonts w:ascii="Arial" w:hAnsi="Arial" w:cs="Arial"/>
          <w:spacing w:val="-9"/>
        </w:rPr>
        <w:t xml:space="preserve"> </w:t>
      </w:r>
      <w:r w:rsidRPr="00383A8D">
        <w:rPr>
          <w:rFonts w:ascii="Arial" w:hAnsi="Arial" w:cs="Arial"/>
        </w:rPr>
        <w:t>requisitos</w:t>
      </w:r>
      <w:r w:rsidRPr="00383A8D">
        <w:rPr>
          <w:rFonts w:ascii="Arial" w:hAnsi="Arial" w:cs="Arial"/>
          <w:spacing w:val="-12"/>
        </w:rPr>
        <w:t xml:space="preserve"> </w:t>
      </w:r>
      <w:r w:rsidRPr="00383A8D">
        <w:rPr>
          <w:rFonts w:ascii="Arial" w:hAnsi="Arial" w:cs="Arial"/>
        </w:rPr>
        <w:t>do</w:t>
      </w:r>
      <w:r w:rsidRPr="00383A8D">
        <w:rPr>
          <w:rFonts w:ascii="Arial" w:hAnsi="Arial" w:cs="Arial"/>
          <w:spacing w:val="-11"/>
        </w:rPr>
        <w:t xml:space="preserve"> </w:t>
      </w:r>
      <w:r w:rsidRPr="00383A8D">
        <w:rPr>
          <w:rFonts w:ascii="Arial" w:hAnsi="Arial" w:cs="Arial"/>
        </w:rPr>
        <w:t>presente</w:t>
      </w:r>
      <w:r w:rsidRPr="00383A8D">
        <w:rPr>
          <w:rFonts w:ascii="Arial" w:hAnsi="Arial" w:cs="Arial"/>
          <w:spacing w:val="-11"/>
        </w:rPr>
        <w:t xml:space="preserve"> </w:t>
      </w:r>
      <w:r w:rsidRPr="00383A8D">
        <w:rPr>
          <w:rFonts w:ascii="Arial" w:hAnsi="Arial" w:cs="Arial"/>
        </w:rPr>
        <w:t>edital</w:t>
      </w:r>
      <w:r w:rsidRPr="00383A8D">
        <w:rPr>
          <w:rFonts w:ascii="Arial" w:hAnsi="Arial" w:cs="Arial"/>
          <w:spacing w:val="-9"/>
        </w:rPr>
        <w:t xml:space="preserve"> </w:t>
      </w:r>
      <w:r w:rsidRPr="00383A8D">
        <w:rPr>
          <w:rFonts w:ascii="Arial" w:hAnsi="Arial" w:cs="Arial"/>
        </w:rPr>
        <w:t>e</w:t>
      </w:r>
      <w:r w:rsidRPr="00383A8D">
        <w:rPr>
          <w:rFonts w:ascii="Arial" w:hAnsi="Arial" w:cs="Arial"/>
          <w:spacing w:val="-12"/>
        </w:rPr>
        <w:t xml:space="preserve"> </w:t>
      </w:r>
      <w:r w:rsidRPr="00383A8D">
        <w:rPr>
          <w:rFonts w:ascii="Arial" w:hAnsi="Arial" w:cs="Arial"/>
        </w:rPr>
        <w:t>Resolução</w:t>
      </w:r>
      <w:r w:rsidRPr="00383A8D">
        <w:rPr>
          <w:rFonts w:ascii="Arial" w:hAnsi="Arial" w:cs="Arial"/>
          <w:spacing w:val="-13"/>
        </w:rPr>
        <w:t xml:space="preserve"> </w:t>
      </w:r>
      <w:r w:rsidRPr="00383A8D">
        <w:rPr>
          <w:rFonts w:ascii="Arial" w:hAnsi="Arial" w:cs="Arial"/>
        </w:rPr>
        <w:t>CAU/BR</w:t>
      </w:r>
      <w:r w:rsidRPr="00383A8D">
        <w:rPr>
          <w:rFonts w:ascii="Arial" w:hAnsi="Arial" w:cs="Arial"/>
          <w:spacing w:val="-12"/>
        </w:rPr>
        <w:t xml:space="preserve"> </w:t>
      </w:r>
      <w:r w:rsidRPr="00383A8D">
        <w:rPr>
          <w:rFonts w:ascii="Arial" w:hAnsi="Arial" w:cs="Arial"/>
        </w:rPr>
        <w:t>nº</w:t>
      </w:r>
      <w:r w:rsidRPr="00383A8D">
        <w:rPr>
          <w:rFonts w:ascii="Arial" w:hAnsi="Arial" w:cs="Arial"/>
          <w:spacing w:val="-12"/>
        </w:rPr>
        <w:t xml:space="preserve"> </w:t>
      </w:r>
      <w:r w:rsidRPr="00383A8D">
        <w:rPr>
          <w:rFonts w:ascii="Arial" w:hAnsi="Arial" w:cs="Arial"/>
        </w:rPr>
        <w:t>94/2014;</w:t>
      </w:r>
    </w:p>
    <w:p w14:paraId="0F0ED683" w14:textId="4DE2D7B3" w:rsidR="00157D36" w:rsidRPr="00383A8D" w:rsidRDefault="00157D36" w:rsidP="00157D36">
      <w:pPr>
        <w:pStyle w:val="PargrafodaLista"/>
        <w:widowControl w:val="0"/>
        <w:numPr>
          <w:ilvl w:val="0"/>
          <w:numId w:val="31"/>
        </w:numPr>
        <w:tabs>
          <w:tab w:val="left" w:pos="542"/>
        </w:tabs>
        <w:autoSpaceDE w:val="0"/>
        <w:autoSpaceDN w:val="0"/>
        <w:ind w:right="224" w:firstLine="0"/>
        <w:contextualSpacing w:val="0"/>
        <w:jc w:val="both"/>
        <w:rPr>
          <w:rFonts w:ascii="Arial" w:hAnsi="Arial" w:cs="Arial"/>
          <w:lang w:eastAsia="pt-BR"/>
        </w:rPr>
      </w:pPr>
      <w:r w:rsidRPr="00383A8D">
        <w:rPr>
          <w:rFonts w:ascii="Arial" w:hAnsi="Arial" w:cs="Arial"/>
        </w:rPr>
        <w:t xml:space="preserve">2ª Etapa - A proposta habilitada será avaliada e selecionada pela </w:t>
      </w:r>
      <w:r w:rsidR="00245245" w:rsidRPr="00383A8D">
        <w:rPr>
          <w:rFonts w:ascii="Arial" w:hAnsi="Arial" w:cs="Arial"/>
        </w:rPr>
        <w:t>Comissão de Chamamento Público de ATHIS</w:t>
      </w:r>
      <w:r w:rsidRPr="00383A8D">
        <w:rPr>
          <w:rFonts w:ascii="Arial" w:hAnsi="Arial" w:cs="Arial"/>
        </w:rPr>
        <w:t>.</w:t>
      </w:r>
    </w:p>
    <w:p w14:paraId="4748184F" w14:textId="33E95BE2" w:rsidR="00157D36" w:rsidRPr="00383A8D" w:rsidRDefault="00157D36" w:rsidP="00157D36">
      <w:pPr>
        <w:pStyle w:val="PargrafodaLista"/>
        <w:widowControl w:val="0"/>
        <w:numPr>
          <w:ilvl w:val="1"/>
          <w:numId w:val="16"/>
        </w:numPr>
        <w:tabs>
          <w:tab w:val="left" w:pos="825"/>
        </w:tabs>
        <w:autoSpaceDE w:val="0"/>
        <w:autoSpaceDN w:val="0"/>
        <w:spacing w:before="116"/>
        <w:ind w:right="229" w:firstLine="0"/>
        <w:contextualSpacing w:val="0"/>
        <w:jc w:val="both"/>
        <w:rPr>
          <w:rFonts w:ascii="Arial" w:hAnsi="Arial" w:cs="Arial"/>
        </w:rPr>
      </w:pPr>
      <w:r w:rsidRPr="00383A8D">
        <w:rPr>
          <w:rFonts w:ascii="Arial" w:hAnsi="Arial" w:cs="Arial"/>
        </w:rPr>
        <w:t>O resultado da seleção será divulgado no sítio eletrônico do CAU/</w:t>
      </w:r>
      <w:r w:rsidR="007B09EC" w:rsidRPr="00383A8D">
        <w:rPr>
          <w:rFonts w:ascii="Arial" w:hAnsi="Arial" w:cs="Arial"/>
        </w:rPr>
        <w:t>AC</w:t>
      </w:r>
      <w:r w:rsidRPr="00383A8D">
        <w:rPr>
          <w:rFonts w:ascii="Arial" w:hAnsi="Arial" w:cs="Arial"/>
        </w:rPr>
        <w:t xml:space="preserve"> na data </w:t>
      </w:r>
      <w:r w:rsidRPr="00383A8D">
        <w:rPr>
          <w:rFonts w:ascii="Arial" w:hAnsi="Arial" w:cs="Arial"/>
        </w:rPr>
        <w:lastRenderedPageBreak/>
        <w:t xml:space="preserve">de </w:t>
      </w:r>
      <w:r w:rsidR="00383A8D" w:rsidRPr="00383A8D">
        <w:rPr>
          <w:rFonts w:ascii="Arial" w:hAnsi="Arial" w:cs="Arial"/>
        </w:rPr>
        <w:t>17/08/2021</w:t>
      </w:r>
      <w:r w:rsidR="00383A8D" w:rsidRPr="00383A8D">
        <w:rPr>
          <w:rFonts w:ascii="Arial" w:hAnsi="Arial" w:cs="Arial"/>
        </w:rPr>
        <w:t xml:space="preserve"> de forma provisória e dia 20</w:t>
      </w:r>
      <w:r w:rsidR="00383A8D" w:rsidRPr="00383A8D">
        <w:rPr>
          <w:rFonts w:ascii="Arial" w:hAnsi="Arial" w:cs="Arial"/>
        </w:rPr>
        <w:t>/08/2021</w:t>
      </w:r>
      <w:r w:rsidR="00383A8D" w:rsidRPr="00383A8D">
        <w:rPr>
          <w:rFonts w:ascii="Arial" w:hAnsi="Arial" w:cs="Arial"/>
        </w:rPr>
        <w:t xml:space="preserve"> de forma definitiva</w:t>
      </w:r>
      <w:r w:rsidRPr="00383A8D">
        <w:rPr>
          <w:rFonts w:ascii="Arial" w:hAnsi="Arial" w:cs="Arial"/>
        </w:rPr>
        <w:t>.</w:t>
      </w:r>
    </w:p>
    <w:p w14:paraId="33D97BCC" w14:textId="29121315" w:rsidR="00157D36" w:rsidRPr="00383A8D" w:rsidRDefault="00157D36" w:rsidP="00157D36">
      <w:pPr>
        <w:pStyle w:val="PargrafodaLista"/>
        <w:widowControl w:val="0"/>
        <w:numPr>
          <w:ilvl w:val="1"/>
          <w:numId w:val="16"/>
        </w:numPr>
        <w:tabs>
          <w:tab w:val="left" w:pos="849"/>
        </w:tabs>
        <w:autoSpaceDE w:val="0"/>
        <w:autoSpaceDN w:val="0"/>
        <w:spacing w:before="120"/>
        <w:ind w:right="223" w:firstLine="0"/>
        <w:contextualSpacing w:val="0"/>
        <w:jc w:val="both"/>
        <w:rPr>
          <w:rFonts w:ascii="Arial" w:hAnsi="Arial" w:cs="Arial"/>
        </w:rPr>
      </w:pPr>
      <w:r w:rsidRPr="00383A8D">
        <w:rPr>
          <w:rFonts w:ascii="Arial" w:hAnsi="Arial" w:cs="Arial"/>
        </w:rPr>
        <w:t>O CAU/</w:t>
      </w:r>
      <w:r w:rsidR="007B09EC" w:rsidRPr="00383A8D">
        <w:rPr>
          <w:rFonts w:ascii="Arial" w:hAnsi="Arial" w:cs="Arial"/>
        </w:rPr>
        <w:t>AC</w:t>
      </w:r>
      <w:r w:rsidRPr="00383A8D">
        <w:rPr>
          <w:rFonts w:ascii="Arial" w:hAnsi="Arial" w:cs="Arial"/>
        </w:rPr>
        <w:t xml:space="preserve"> publicará, no endereço </w:t>
      </w:r>
      <w:hyperlink r:id="rId9" w:history="1">
        <w:r w:rsidR="007B09EC" w:rsidRPr="00383A8D">
          <w:rPr>
            <w:rStyle w:val="Hyperlink"/>
            <w:rFonts w:ascii="Arial" w:hAnsi="Arial" w:cs="Arial"/>
          </w:rPr>
          <w:t>http://www.cauac.gov.br</w:t>
        </w:r>
      </w:hyperlink>
      <w:r w:rsidRPr="00383A8D">
        <w:rPr>
          <w:rFonts w:ascii="Arial" w:hAnsi="Arial" w:cs="Arial"/>
        </w:rPr>
        <w:t xml:space="preserve">, </w:t>
      </w:r>
      <w:r w:rsidR="00383A8D" w:rsidRPr="00383A8D">
        <w:rPr>
          <w:rFonts w:ascii="Arial" w:hAnsi="Arial" w:cs="Arial"/>
        </w:rPr>
        <w:t>20/08/2021</w:t>
      </w:r>
      <w:r w:rsidRPr="00383A8D">
        <w:rPr>
          <w:rFonts w:ascii="Arial" w:hAnsi="Arial" w:cs="Arial"/>
        </w:rPr>
        <w:t xml:space="preserve">, o resultado final dos projetos selecionados no certame, com a convocação para a negociação das contrapartidas, se necessária e motivada pela </w:t>
      </w:r>
      <w:r w:rsidR="00245245" w:rsidRPr="00383A8D">
        <w:rPr>
          <w:rFonts w:ascii="Arial" w:hAnsi="Arial" w:cs="Arial"/>
        </w:rPr>
        <w:t>Comissão de Chamamento Público de ATHIS</w:t>
      </w:r>
      <w:r w:rsidRPr="00383A8D">
        <w:rPr>
          <w:rFonts w:ascii="Arial" w:hAnsi="Arial" w:cs="Arial"/>
        </w:rPr>
        <w:t xml:space="preserve"> e para a assinatura do Convênio.</w:t>
      </w:r>
    </w:p>
    <w:p w14:paraId="396F0692" w14:textId="16282D0C" w:rsidR="00157D36" w:rsidRPr="00383A8D" w:rsidRDefault="00157D36" w:rsidP="00157D36">
      <w:pPr>
        <w:pStyle w:val="PargrafodaLista"/>
        <w:widowControl w:val="0"/>
        <w:numPr>
          <w:ilvl w:val="1"/>
          <w:numId w:val="16"/>
        </w:numPr>
        <w:tabs>
          <w:tab w:val="left" w:pos="839"/>
        </w:tabs>
        <w:autoSpaceDE w:val="0"/>
        <w:autoSpaceDN w:val="0"/>
        <w:spacing w:before="120"/>
        <w:ind w:right="229" w:firstLine="0"/>
        <w:contextualSpacing w:val="0"/>
        <w:jc w:val="both"/>
        <w:rPr>
          <w:rFonts w:ascii="Arial" w:hAnsi="Arial" w:cs="Arial"/>
        </w:rPr>
      </w:pPr>
      <w:r w:rsidRPr="00383A8D">
        <w:rPr>
          <w:rFonts w:ascii="Arial" w:hAnsi="Arial" w:cs="Arial"/>
        </w:rPr>
        <w:t>A alteração de quaisquer dos parâmetros da versão apresentada do projeto pelo proponente, a não ser que motivada por razões supervenientes, que devem, contudo, ser justificadas e aprovadas pelo CAU/</w:t>
      </w:r>
      <w:r w:rsidR="00C04A62" w:rsidRPr="00383A8D">
        <w:rPr>
          <w:rFonts w:ascii="Arial" w:hAnsi="Arial" w:cs="Arial"/>
        </w:rPr>
        <w:t>AC</w:t>
      </w:r>
      <w:r w:rsidRPr="00383A8D">
        <w:rPr>
          <w:rFonts w:ascii="Arial" w:hAnsi="Arial" w:cs="Arial"/>
        </w:rPr>
        <w:t>, pode implicar a sua desqualificação a qualquer tempo, a critério do</w:t>
      </w:r>
      <w:r w:rsidRPr="00383A8D">
        <w:rPr>
          <w:rFonts w:ascii="Arial" w:hAnsi="Arial" w:cs="Arial"/>
          <w:spacing w:val="-3"/>
        </w:rPr>
        <w:t xml:space="preserve"> </w:t>
      </w:r>
      <w:r w:rsidRPr="00383A8D">
        <w:rPr>
          <w:rFonts w:ascii="Arial" w:hAnsi="Arial" w:cs="Arial"/>
        </w:rPr>
        <w:t>CAU/</w:t>
      </w:r>
      <w:r w:rsidR="00C04A62" w:rsidRPr="00383A8D">
        <w:rPr>
          <w:rFonts w:ascii="Arial" w:hAnsi="Arial" w:cs="Arial"/>
        </w:rPr>
        <w:t>AC</w:t>
      </w:r>
      <w:r w:rsidRPr="00383A8D">
        <w:rPr>
          <w:rFonts w:ascii="Arial" w:hAnsi="Arial" w:cs="Arial"/>
        </w:rPr>
        <w:t>.</w:t>
      </w:r>
    </w:p>
    <w:p w14:paraId="735BD11F" w14:textId="55D9463E" w:rsidR="00157D36" w:rsidRPr="00383A8D" w:rsidRDefault="00157D36" w:rsidP="00157D36">
      <w:pPr>
        <w:pStyle w:val="PargrafodaLista"/>
        <w:widowControl w:val="0"/>
        <w:numPr>
          <w:ilvl w:val="1"/>
          <w:numId w:val="16"/>
        </w:numPr>
        <w:tabs>
          <w:tab w:val="left" w:pos="842"/>
        </w:tabs>
        <w:autoSpaceDE w:val="0"/>
        <w:autoSpaceDN w:val="0"/>
        <w:spacing w:before="121"/>
        <w:ind w:right="231" w:firstLine="0"/>
        <w:contextualSpacing w:val="0"/>
        <w:jc w:val="both"/>
        <w:rPr>
          <w:rFonts w:ascii="Arial" w:hAnsi="Arial" w:cs="Arial"/>
        </w:rPr>
      </w:pPr>
      <w:r w:rsidRPr="00383A8D">
        <w:rPr>
          <w:rFonts w:ascii="Arial" w:hAnsi="Arial" w:cs="Arial"/>
        </w:rPr>
        <w:t>Durante as negociações, o processo de concessão do apoio institucional poderá ser interrompido, sem repasse de recursos ao proponente, caso seja constatado qualquer fato que comprometa a imagem institucional do CAU/</w:t>
      </w:r>
      <w:r w:rsidR="00C04A62" w:rsidRPr="00383A8D">
        <w:rPr>
          <w:rFonts w:ascii="Arial" w:hAnsi="Arial" w:cs="Arial"/>
        </w:rPr>
        <w:t>AC</w:t>
      </w:r>
      <w:r w:rsidRPr="00383A8D">
        <w:rPr>
          <w:rFonts w:ascii="Arial" w:hAnsi="Arial" w:cs="Arial"/>
        </w:rPr>
        <w:t xml:space="preserve"> em decorrência da vinculação de sua marca ao</w:t>
      </w:r>
      <w:r w:rsidRPr="00383A8D">
        <w:rPr>
          <w:rFonts w:ascii="Arial" w:hAnsi="Arial" w:cs="Arial"/>
          <w:spacing w:val="-7"/>
        </w:rPr>
        <w:t xml:space="preserve"> </w:t>
      </w:r>
      <w:r w:rsidRPr="00383A8D">
        <w:rPr>
          <w:rFonts w:ascii="Arial" w:hAnsi="Arial" w:cs="Arial"/>
        </w:rPr>
        <w:t>projeto.</w:t>
      </w:r>
    </w:p>
    <w:p w14:paraId="24729A69" w14:textId="77777777" w:rsidR="00157D36" w:rsidRPr="00383A8D" w:rsidRDefault="00157D36" w:rsidP="00157D36">
      <w:pPr>
        <w:pStyle w:val="PargrafodaLista"/>
        <w:widowControl w:val="0"/>
        <w:numPr>
          <w:ilvl w:val="1"/>
          <w:numId w:val="16"/>
        </w:numPr>
        <w:tabs>
          <w:tab w:val="left" w:pos="829"/>
        </w:tabs>
        <w:autoSpaceDE w:val="0"/>
        <w:autoSpaceDN w:val="0"/>
        <w:spacing w:before="120"/>
        <w:ind w:right="222" w:firstLine="0"/>
        <w:contextualSpacing w:val="0"/>
        <w:jc w:val="both"/>
        <w:rPr>
          <w:rFonts w:ascii="Arial" w:hAnsi="Arial" w:cs="Arial"/>
        </w:rPr>
      </w:pPr>
      <w:r w:rsidRPr="00383A8D">
        <w:rPr>
          <w:rFonts w:ascii="Arial" w:hAnsi="Arial" w:cs="Arial"/>
        </w:rPr>
        <w:t>O proponente deverá manter a regularidade/validade das certidões e documentos exigidos</w:t>
      </w:r>
      <w:r w:rsidRPr="00383A8D">
        <w:rPr>
          <w:rFonts w:ascii="Arial" w:hAnsi="Arial" w:cs="Arial"/>
          <w:spacing w:val="-9"/>
        </w:rPr>
        <w:t xml:space="preserve"> </w:t>
      </w:r>
      <w:r w:rsidRPr="00383A8D">
        <w:rPr>
          <w:rFonts w:ascii="Arial" w:hAnsi="Arial" w:cs="Arial"/>
        </w:rPr>
        <w:t>durante</w:t>
      </w:r>
      <w:r w:rsidRPr="00383A8D">
        <w:rPr>
          <w:rFonts w:ascii="Arial" w:hAnsi="Arial" w:cs="Arial"/>
          <w:spacing w:val="-8"/>
        </w:rPr>
        <w:t xml:space="preserve"> </w:t>
      </w:r>
      <w:r w:rsidRPr="00383A8D">
        <w:rPr>
          <w:rFonts w:ascii="Arial" w:hAnsi="Arial" w:cs="Arial"/>
        </w:rPr>
        <w:t>toda</w:t>
      </w:r>
      <w:r w:rsidRPr="00383A8D">
        <w:rPr>
          <w:rFonts w:ascii="Arial" w:hAnsi="Arial" w:cs="Arial"/>
          <w:spacing w:val="-11"/>
        </w:rPr>
        <w:t xml:space="preserve"> </w:t>
      </w:r>
      <w:r w:rsidRPr="00383A8D">
        <w:rPr>
          <w:rFonts w:ascii="Arial" w:hAnsi="Arial" w:cs="Arial"/>
        </w:rPr>
        <w:t>a</w:t>
      </w:r>
      <w:r w:rsidRPr="00383A8D">
        <w:rPr>
          <w:rFonts w:ascii="Arial" w:hAnsi="Arial" w:cs="Arial"/>
          <w:spacing w:val="-8"/>
        </w:rPr>
        <w:t xml:space="preserve"> </w:t>
      </w:r>
      <w:r w:rsidRPr="00383A8D">
        <w:rPr>
          <w:rFonts w:ascii="Arial" w:hAnsi="Arial" w:cs="Arial"/>
        </w:rPr>
        <w:t>fase</w:t>
      </w:r>
      <w:r w:rsidRPr="00383A8D">
        <w:rPr>
          <w:rFonts w:ascii="Arial" w:hAnsi="Arial" w:cs="Arial"/>
          <w:spacing w:val="-11"/>
        </w:rPr>
        <w:t xml:space="preserve"> </w:t>
      </w:r>
      <w:r w:rsidRPr="00383A8D">
        <w:rPr>
          <w:rFonts w:ascii="Arial" w:hAnsi="Arial" w:cs="Arial"/>
        </w:rPr>
        <w:t>de</w:t>
      </w:r>
      <w:r w:rsidRPr="00383A8D">
        <w:rPr>
          <w:rFonts w:ascii="Arial" w:hAnsi="Arial" w:cs="Arial"/>
          <w:spacing w:val="-8"/>
        </w:rPr>
        <w:t xml:space="preserve"> </w:t>
      </w:r>
      <w:r w:rsidRPr="00383A8D">
        <w:rPr>
          <w:rFonts w:ascii="Arial" w:hAnsi="Arial" w:cs="Arial"/>
        </w:rPr>
        <w:t>seleção</w:t>
      </w:r>
      <w:r w:rsidRPr="00383A8D">
        <w:rPr>
          <w:rFonts w:ascii="Arial" w:hAnsi="Arial" w:cs="Arial"/>
          <w:spacing w:val="-11"/>
        </w:rPr>
        <w:t xml:space="preserve"> </w:t>
      </w:r>
      <w:r w:rsidRPr="00383A8D">
        <w:rPr>
          <w:rFonts w:ascii="Arial" w:hAnsi="Arial" w:cs="Arial"/>
        </w:rPr>
        <w:t>e</w:t>
      </w:r>
      <w:r w:rsidRPr="00383A8D">
        <w:rPr>
          <w:rFonts w:ascii="Arial" w:hAnsi="Arial" w:cs="Arial"/>
          <w:spacing w:val="-8"/>
        </w:rPr>
        <w:t xml:space="preserve"> </w:t>
      </w:r>
      <w:r w:rsidRPr="00383A8D">
        <w:rPr>
          <w:rFonts w:ascii="Arial" w:hAnsi="Arial" w:cs="Arial"/>
        </w:rPr>
        <w:t>de</w:t>
      </w:r>
      <w:r w:rsidRPr="00383A8D">
        <w:rPr>
          <w:rFonts w:ascii="Arial" w:hAnsi="Arial" w:cs="Arial"/>
          <w:spacing w:val="-8"/>
        </w:rPr>
        <w:t xml:space="preserve"> </w:t>
      </w:r>
      <w:r w:rsidRPr="00383A8D">
        <w:rPr>
          <w:rFonts w:ascii="Arial" w:hAnsi="Arial" w:cs="Arial"/>
        </w:rPr>
        <w:t>execução</w:t>
      </w:r>
      <w:r w:rsidRPr="00383A8D">
        <w:rPr>
          <w:rFonts w:ascii="Arial" w:hAnsi="Arial" w:cs="Arial"/>
          <w:spacing w:val="-8"/>
        </w:rPr>
        <w:t xml:space="preserve"> </w:t>
      </w:r>
      <w:r w:rsidRPr="00383A8D">
        <w:rPr>
          <w:rFonts w:ascii="Arial" w:hAnsi="Arial" w:cs="Arial"/>
        </w:rPr>
        <w:t>do</w:t>
      </w:r>
      <w:r w:rsidRPr="00383A8D">
        <w:rPr>
          <w:rFonts w:ascii="Arial" w:hAnsi="Arial" w:cs="Arial"/>
          <w:spacing w:val="-6"/>
        </w:rPr>
        <w:t xml:space="preserve"> </w:t>
      </w:r>
      <w:r w:rsidRPr="00383A8D">
        <w:rPr>
          <w:rFonts w:ascii="Arial" w:hAnsi="Arial" w:cs="Arial"/>
        </w:rPr>
        <w:t>Convênio,</w:t>
      </w:r>
      <w:r w:rsidRPr="00383A8D">
        <w:rPr>
          <w:rFonts w:ascii="Arial" w:hAnsi="Arial" w:cs="Arial"/>
          <w:spacing w:val="-9"/>
        </w:rPr>
        <w:t xml:space="preserve"> </w:t>
      </w:r>
      <w:r w:rsidRPr="00383A8D">
        <w:rPr>
          <w:rFonts w:ascii="Arial" w:hAnsi="Arial" w:cs="Arial"/>
        </w:rPr>
        <w:t>responsabilizando- se pela substituição imediata daqueles que se vencerem ou precisarem ser</w:t>
      </w:r>
      <w:r w:rsidRPr="00383A8D">
        <w:rPr>
          <w:rFonts w:ascii="Arial" w:hAnsi="Arial" w:cs="Arial"/>
          <w:spacing w:val="-20"/>
        </w:rPr>
        <w:t xml:space="preserve"> </w:t>
      </w:r>
      <w:r w:rsidRPr="00383A8D">
        <w:rPr>
          <w:rFonts w:ascii="Arial" w:hAnsi="Arial" w:cs="Arial"/>
        </w:rPr>
        <w:t>alterados.</w:t>
      </w:r>
    </w:p>
    <w:p w14:paraId="5B9A6344" w14:textId="77777777" w:rsidR="00157D36" w:rsidRPr="00383A8D" w:rsidRDefault="00157D36" w:rsidP="00157D36">
      <w:pPr>
        <w:pStyle w:val="Corpodetexto"/>
        <w:ind w:left="0"/>
        <w:jc w:val="both"/>
      </w:pPr>
    </w:p>
    <w:p w14:paraId="4CDF1F97" w14:textId="77777777" w:rsidR="00157D36" w:rsidRPr="00383A8D" w:rsidRDefault="00157D36" w:rsidP="00157D36">
      <w:pPr>
        <w:pStyle w:val="Ttulo1"/>
        <w:numPr>
          <w:ilvl w:val="0"/>
          <w:numId w:val="16"/>
        </w:numPr>
        <w:tabs>
          <w:tab w:val="left" w:pos="626"/>
        </w:tabs>
        <w:ind w:left="625" w:hanging="403"/>
      </w:pPr>
      <w:r w:rsidRPr="00383A8D">
        <w:t>CRITÉRIOS DE</w:t>
      </w:r>
      <w:r w:rsidRPr="00383A8D">
        <w:rPr>
          <w:spacing w:val="2"/>
        </w:rPr>
        <w:t xml:space="preserve"> </w:t>
      </w:r>
      <w:r w:rsidRPr="00383A8D">
        <w:t>AVALIAÇÃO</w:t>
      </w:r>
    </w:p>
    <w:p w14:paraId="26CBAF4F" w14:textId="77777777" w:rsidR="00157D36" w:rsidRPr="00383A8D" w:rsidRDefault="00157D36" w:rsidP="00157D36">
      <w:pPr>
        <w:pStyle w:val="PargrafodaLista"/>
        <w:widowControl w:val="0"/>
        <w:numPr>
          <w:ilvl w:val="1"/>
          <w:numId w:val="16"/>
        </w:numPr>
        <w:tabs>
          <w:tab w:val="left" w:pos="839"/>
        </w:tabs>
        <w:autoSpaceDE w:val="0"/>
        <w:autoSpaceDN w:val="0"/>
        <w:spacing w:before="120"/>
        <w:ind w:right="225" w:firstLine="0"/>
        <w:contextualSpacing w:val="0"/>
        <w:jc w:val="both"/>
        <w:rPr>
          <w:rFonts w:ascii="Arial" w:hAnsi="Arial" w:cs="Arial"/>
        </w:rPr>
      </w:pPr>
      <w:r w:rsidRPr="00383A8D">
        <w:rPr>
          <w:rFonts w:ascii="Arial" w:hAnsi="Arial" w:cs="Arial"/>
        </w:rPr>
        <w:t>Os projetos habilitados serão avaliados na sede do Conselho, de acordo com os seguintes</w:t>
      </w:r>
      <w:r w:rsidRPr="00383A8D">
        <w:rPr>
          <w:rFonts w:ascii="Arial" w:hAnsi="Arial" w:cs="Arial"/>
          <w:spacing w:val="-1"/>
        </w:rPr>
        <w:t xml:space="preserve"> </w:t>
      </w:r>
      <w:r w:rsidRPr="00383A8D">
        <w:rPr>
          <w:rFonts w:ascii="Arial" w:hAnsi="Arial" w:cs="Arial"/>
        </w:rPr>
        <w:t>parâmetros:</w:t>
      </w:r>
    </w:p>
    <w:p w14:paraId="6F11402A" w14:textId="77777777" w:rsidR="00157D36" w:rsidRPr="00383A8D" w:rsidRDefault="00157D36" w:rsidP="00157D36">
      <w:pPr>
        <w:pStyle w:val="Corpodetexto"/>
        <w:ind w:left="0"/>
        <w:jc w:val="both"/>
      </w:pPr>
    </w:p>
    <w:p w14:paraId="03D77CA1" w14:textId="77777777" w:rsidR="00157D36" w:rsidRPr="00383A8D" w:rsidRDefault="00157D36" w:rsidP="00157D36">
      <w:pPr>
        <w:pStyle w:val="Corpodetexto"/>
        <w:spacing w:before="3"/>
        <w:ind w:left="0"/>
        <w:jc w:val="both"/>
      </w:pPr>
    </w:p>
    <w:tbl>
      <w:tblPr>
        <w:tblStyle w:val="TableNormal"/>
        <w:tblW w:w="0" w:type="auto"/>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6"/>
        <w:gridCol w:w="2120"/>
      </w:tblGrid>
      <w:tr w:rsidR="00157D36" w:rsidRPr="00383A8D" w14:paraId="29D986A6" w14:textId="77777777" w:rsidTr="00157D36">
        <w:trPr>
          <w:trHeight w:val="515"/>
        </w:trPr>
        <w:tc>
          <w:tcPr>
            <w:tcW w:w="6376" w:type="dxa"/>
            <w:tcBorders>
              <w:top w:val="single" w:sz="4" w:space="0" w:color="000000"/>
              <w:left w:val="single" w:sz="4" w:space="0" w:color="000000"/>
              <w:bottom w:val="single" w:sz="4" w:space="0" w:color="000000"/>
              <w:right w:val="single" w:sz="4" w:space="0" w:color="000000"/>
            </w:tcBorders>
            <w:hideMark/>
          </w:tcPr>
          <w:p w14:paraId="7CD4D938" w14:textId="77777777" w:rsidR="00157D36" w:rsidRPr="00383A8D" w:rsidRDefault="00157D36">
            <w:pPr>
              <w:pStyle w:val="TableParagraph"/>
              <w:spacing w:before="2" w:after="2"/>
              <w:ind w:left="2126"/>
              <w:jc w:val="both"/>
              <w:rPr>
                <w:b/>
                <w:sz w:val="24"/>
                <w:szCs w:val="24"/>
                <w:lang w:eastAsia="en-US"/>
              </w:rPr>
            </w:pPr>
            <w:proofErr w:type="spellStart"/>
            <w:r w:rsidRPr="00383A8D">
              <w:rPr>
                <w:b/>
                <w:sz w:val="24"/>
                <w:szCs w:val="24"/>
                <w:lang w:eastAsia="en-US"/>
              </w:rPr>
              <w:t>Critérios</w:t>
            </w:r>
            <w:proofErr w:type="spellEnd"/>
            <w:r w:rsidRPr="00383A8D">
              <w:rPr>
                <w:b/>
                <w:sz w:val="24"/>
                <w:szCs w:val="24"/>
                <w:lang w:eastAsia="en-US"/>
              </w:rPr>
              <w:t xml:space="preserve"> de </w:t>
            </w:r>
            <w:proofErr w:type="spellStart"/>
            <w:r w:rsidRPr="00383A8D">
              <w:rPr>
                <w:b/>
                <w:sz w:val="24"/>
                <w:szCs w:val="24"/>
                <w:lang w:eastAsia="en-US"/>
              </w:rPr>
              <w:t>Mérito</w:t>
            </w:r>
            <w:proofErr w:type="spellEnd"/>
          </w:p>
        </w:tc>
        <w:tc>
          <w:tcPr>
            <w:tcW w:w="2120" w:type="dxa"/>
            <w:tcBorders>
              <w:top w:val="single" w:sz="4" w:space="0" w:color="000000"/>
              <w:left w:val="single" w:sz="4" w:space="0" w:color="000000"/>
              <w:bottom w:val="single" w:sz="4" w:space="0" w:color="000000"/>
              <w:right w:val="single" w:sz="4" w:space="0" w:color="000000"/>
            </w:tcBorders>
            <w:hideMark/>
          </w:tcPr>
          <w:p w14:paraId="0C9E240C" w14:textId="77777777" w:rsidR="00157D36" w:rsidRPr="00383A8D" w:rsidRDefault="00157D36">
            <w:pPr>
              <w:pStyle w:val="TableParagraph"/>
              <w:spacing w:before="2" w:after="2"/>
              <w:ind w:left="671" w:right="665"/>
              <w:jc w:val="both"/>
              <w:rPr>
                <w:b/>
                <w:sz w:val="24"/>
                <w:szCs w:val="24"/>
                <w:lang w:eastAsia="en-US"/>
              </w:rPr>
            </w:pPr>
            <w:r w:rsidRPr="00383A8D">
              <w:rPr>
                <w:b/>
                <w:sz w:val="24"/>
                <w:szCs w:val="24"/>
                <w:lang w:eastAsia="en-US"/>
              </w:rPr>
              <w:t>Nota</w:t>
            </w:r>
          </w:p>
        </w:tc>
      </w:tr>
      <w:tr w:rsidR="00157D36" w:rsidRPr="00383A8D" w14:paraId="03A17593" w14:textId="77777777" w:rsidTr="00157D36">
        <w:trPr>
          <w:trHeight w:val="1860"/>
        </w:trPr>
        <w:tc>
          <w:tcPr>
            <w:tcW w:w="6376" w:type="dxa"/>
            <w:tcBorders>
              <w:top w:val="single" w:sz="4" w:space="0" w:color="000000"/>
              <w:left w:val="single" w:sz="4" w:space="0" w:color="000000"/>
              <w:bottom w:val="single" w:sz="4" w:space="0" w:color="000000"/>
              <w:right w:val="single" w:sz="4" w:space="0" w:color="000000"/>
            </w:tcBorders>
            <w:hideMark/>
          </w:tcPr>
          <w:p w14:paraId="190F612E" w14:textId="77777777" w:rsidR="00157D36" w:rsidRPr="00383A8D" w:rsidRDefault="00157D36">
            <w:pPr>
              <w:pStyle w:val="TableParagraph"/>
              <w:tabs>
                <w:tab w:val="left" w:pos="815"/>
              </w:tabs>
              <w:spacing w:before="2" w:after="2"/>
              <w:ind w:left="107"/>
              <w:jc w:val="both"/>
              <w:rPr>
                <w:b/>
                <w:sz w:val="24"/>
                <w:szCs w:val="24"/>
                <w:lang w:eastAsia="en-US"/>
              </w:rPr>
            </w:pPr>
            <w:r w:rsidRPr="00383A8D">
              <w:rPr>
                <w:b/>
                <w:sz w:val="24"/>
                <w:szCs w:val="24"/>
                <w:lang w:eastAsia="en-US"/>
              </w:rPr>
              <w:t>a)</w:t>
            </w:r>
            <w:r w:rsidRPr="00383A8D">
              <w:rPr>
                <w:b/>
                <w:sz w:val="24"/>
                <w:szCs w:val="24"/>
                <w:lang w:eastAsia="en-US"/>
              </w:rPr>
              <w:tab/>
            </w:r>
            <w:proofErr w:type="spellStart"/>
            <w:r w:rsidRPr="00383A8D">
              <w:rPr>
                <w:b/>
                <w:sz w:val="24"/>
                <w:szCs w:val="24"/>
                <w:lang w:eastAsia="en-US"/>
              </w:rPr>
              <w:t>Originalidade</w:t>
            </w:r>
            <w:proofErr w:type="spellEnd"/>
            <w:r w:rsidRPr="00383A8D">
              <w:rPr>
                <w:b/>
                <w:sz w:val="24"/>
                <w:szCs w:val="24"/>
                <w:lang w:eastAsia="en-US"/>
              </w:rPr>
              <w:t>/</w:t>
            </w:r>
            <w:proofErr w:type="spellStart"/>
            <w:r w:rsidRPr="00383A8D">
              <w:rPr>
                <w:b/>
                <w:sz w:val="24"/>
                <w:szCs w:val="24"/>
                <w:lang w:eastAsia="en-US"/>
              </w:rPr>
              <w:t>Inovação</w:t>
            </w:r>
            <w:proofErr w:type="spellEnd"/>
            <w:r w:rsidRPr="00383A8D">
              <w:rPr>
                <w:b/>
                <w:sz w:val="24"/>
                <w:szCs w:val="24"/>
                <w:lang w:eastAsia="en-US"/>
              </w:rPr>
              <w:t xml:space="preserve"> do</w:t>
            </w:r>
            <w:r w:rsidRPr="00383A8D">
              <w:rPr>
                <w:b/>
                <w:spacing w:val="-1"/>
                <w:sz w:val="24"/>
                <w:szCs w:val="24"/>
                <w:lang w:eastAsia="en-US"/>
              </w:rPr>
              <w:t xml:space="preserve"> </w:t>
            </w:r>
            <w:proofErr w:type="spellStart"/>
            <w:r w:rsidRPr="00383A8D">
              <w:rPr>
                <w:b/>
                <w:sz w:val="24"/>
                <w:szCs w:val="24"/>
                <w:lang w:eastAsia="en-US"/>
              </w:rPr>
              <w:t>projeto</w:t>
            </w:r>
            <w:proofErr w:type="spellEnd"/>
          </w:p>
          <w:p w14:paraId="7E0FD123" w14:textId="77777777" w:rsidR="00157D36" w:rsidRPr="00383A8D" w:rsidRDefault="00157D36" w:rsidP="00157D36">
            <w:pPr>
              <w:pStyle w:val="TableParagraph"/>
              <w:numPr>
                <w:ilvl w:val="0"/>
                <w:numId w:val="32"/>
              </w:numPr>
              <w:tabs>
                <w:tab w:val="left" w:pos="310"/>
              </w:tabs>
              <w:spacing w:before="2" w:after="2"/>
              <w:ind w:right="101" w:firstLine="0"/>
              <w:jc w:val="both"/>
              <w:rPr>
                <w:sz w:val="24"/>
                <w:szCs w:val="24"/>
                <w:lang w:eastAsia="en-US"/>
              </w:rPr>
            </w:pPr>
            <w:proofErr w:type="spellStart"/>
            <w:r w:rsidRPr="00383A8D">
              <w:rPr>
                <w:sz w:val="24"/>
                <w:szCs w:val="24"/>
                <w:lang w:eastAsia="en-US"/>
              </w:rPr>
              <w:t>Projetos</w:t>
            </w:r>
            <w:proofErr w:type="spellEnd"/>
            <w:r w:rsidRPr="00383A8D">
              <w:rPr>
                <w:sz w:val="24"/>
                <w:szCs w:val="24"/>
                <w:lang w:eastAsia="en-US"/>
              </w:rPr>
              <w:t xml:space="preserve"> </w:t>
            </w:r>
            <w:proofErr w:type="spellStart"/>
            <w:r w:rsidRPr="00383A8D">
              <w:rPr>
                <w:sz w:val="24"/>
                <w:szCs w:val="24"/>
                <w:lang w:eastAsia="en-US"/>
              </w:rPr>
              <w:t>inéditos</w:t>
            </w:r>
            <w:proofErr w:type="spellEnd"/>
            <w:r w:rsidRPr="00383A8D">
              <w:rPr>
                <w:sz w:val="24"/>
                <w:szCs w:val="24"/>
                <w:lang w:eastAsia="en-US"/>
              </w:rPr>
              <w:t xml:space="preserve"> </w:t>
            </w:r>
            <w:proofErr w:type="spellStart"/>
            <w:r w:rsidRPr="00383A8D">
              <w:rPr>
                <w:sz w:val="24"/>
                <w:szCs w:val="24"/>
                <w:lang w:eastAsia="en-US"/>
              </w:rPr>
              <w:t>serão</w:t>
            </w:r>
            <w:proofErr w:type="spellEnd"/>
            <w:r w:rsidRPr="00383A8D">
              <w:rPr>
                <w:sz w:val="24"/>
                <w:szCs w:val="24"/>
                <w:lang w:eastAsia="en-US"/>
              </w:rPr>
              <w:t xml:space="preserve"> </w:t>
            </w:r>
            <w:proofErr w:type="spellStart"/>
            <w:r w:rsidRPr="00383A8D">
              <w:rPr>
                <w:sz w:val="24"/>
                <w:szCs w:val="24"/>
                <w:lang w:eastAsia="en-US"/>
              </w:rPr>
              <w:t>analisados</w:t>
            </w:r>
            <w:proofErr w:type="spellEnd"/>
            <w:r w:rsidRPr="00383A8D">
              <w:rPr>
                <w:sz w:val="24"/>
                <w:szCs w:val="24"/>
                <w:lang w:eastAsia="en-US"/>
              </w:rPr>
              <w:t xml:space="preserve"> </w:t>
            </w:r>
            <w:proofErr w:type="spellStart"/>
            <w:r w:rsidRPr="00383A8D">
              <w:rPr>
                <w:sz w:val="24"/>
                <w:szCs w:val="24"/>
                <w:lang w:eastAsia="en-US"/>
              </w:rPr>
              <w:t>pelos</w:t>
            </w:r>
            <w:proofErr w:type="spellEnd"/>
            <w:r w:rsidRPr="00383A8D">
              <w:rPr>
                <w:sz w:val="24"/>
                <w:szCs w:val="24"/>
                <w:lang w:eastAsia="en-US"/>
              </w:rPr>
              <w:t xml:space="preserve"> </w:t>
            </w:r>
            <w:proofErr w:type="spellStart"/>
            <w:r w:rsidRPr="00383A8D">
              <w:rPr>
                <w:sz w:val="24"/>
                <w:szCs w:val="24"/>
                <w:lang w:eastAsia="en-US"/>
              </w:rPr>
              <w:t>aspectos</w:t>
            </w:r>
            <w:proofErr w:type="spellEnd"/>
            <w:r w:rsidRPr="00383A8D">
              <w:rPr>
                <w:sz w:val="24"/>
                <w:szCs w:val="24"/>
                <w:lang w:eastAsia="en-US"/>
              </w:rPr>
              <w:t xml:space="preserve"> de </w:t>
            </w:r>
            <w:proofErr w:type="spellStart"/>
            <w:r w:rsidRPr="00383A8D">
              <w:rPr>
                <w:sz w:val="24"/>
                <w:szCs w:val="24"/>
                <w:lang w:eastAsia="en-US"/>
              </w:rPr>
              <w:t>originalidade</w:t>
            </w:r>
            <w:proofErr w:type="spellEnd"/>
            <w:r w:rsidRPr="00383A8D">
              <w:rPr>
                <w:sz w:val="24"/>
                <w:szCs w:val="24"/>
                <w:lang w:eastAsia="en-US"/>
              </w:rPr>
              <w:t xml:space="preserve"> e </w:t>
            </w:r>
            <w:proofErr w:type="spellStart"/>
            <w:r w:rsidRPr="00383A8D">
              <w:rPr>
                <w:sz w:val="24"/>
                <w:szCs w:val="24"/>
                <w:lang w:eastAsia="en-US"/>
              </w:rPr>
              <w:t>pertinência</w:t>
            </w:r>
            <w:proofErr w:type="spellEnd"/>
            <w:r w:rsidRPr="00383A8D">
              <w:rPr>
                <w:sz w:val="24"/>
                <w:szCs w:val="24"/>
                <w:lang w:eastAsia="en-US"/>
              </w:rPr>
              <w:t xml:space="preserve"> </w:t>
            </w:r>
            <w:proofErr w:type="spellStart"/>
            <w:r w:rsidRPr="00383A8D">
              <w:rPr>
                <w:sz w:val="24"/>
                <w:szCs w:val="24"/>
                <w:lang w:eastAsia="en-US"/>
              </w:rPr>
              <w:t>em</w:t>
            </w:r>
            <w:proofErr w:type="spellEnd"/>
            <w:r w:rsidRPr="00383A8D">
              <w:rPr>
                <w:sz w:val="24"/>
                <w:szCs w:val="24"/>
                <w:lang w:eastAsia="en-US"/>
              </w:rPr>
              <w:t xml:space="preserve"> </w:t>
            </w:r>
            <w:proofErr w:type="spellStart"/>
            <w:r w:rsidRPr="00383A8D">
              <w:rPr>
                <w:sz w:val="24"/>
                <w:szCs w:val="24"/>
                <w:lang w:eastAsia="en-US"/>
              </w:rPr>
              <w:t>relação</w:t>
            </w:r>
            <w:proofErr w:type="spellEnd"/>
            <w:r w:rsidRPr="00383A8D">
              <w:rPr>
                <w:sz w:val="24"/>
                <w:szCs w:val="24"/>
                <w:lang w:eastAsia="en-US"/>
              </w:rPr>
              <w:t xml:space="preserve"> </w:t>
            </w:r>
            <w:proofErr w:type="spellStart"/>
            <w:r w:rsidRPr="00383A8D">
              <w:rPr>
                <w:sz w:val="24"/>
                <w:szCs w:val="24"/>
                <w:lang w:eastAsia="en-US"/>
              </w:rPr>
              <w:t>ao</w:t>
            </w:r>
            <w:proofErr w:type="spellEnd"/>
            <w:r w:rsidRPr="00383A8D">
              <w:rPr>
                <w:spacing w:val="-9"/>
                <w:sz w:val="24"/>
                <w:szCs w:val="24"/>
                <w:lang w:eastAsia="en-US"/>
              </w:rPr>
              <w:t xml:space="preserve"> </w:t>
            </w:r>
            <w:proofErr w:type="spellStart"/>
            <w:r w:rsidRPr="00383A8D">
              <w:rPr>
                <w:sz w:val="24"/>
                <w:szCs w:val="24"/>
                <w:lang w:eastAsia="en-US"/>
              </w:rPr>
              <w:t>Edital</w:t>
            </w:r>
            <w:proofErr w:type="spellEnd"/>
            <w:r w:rsidRPr="00383A8D">
              <w:rPr>
                <w:sz w:val="24"/>
                <w:szCs w:val="24"/>
                <w:lang w:eastAsia="en-US"/>
              </w:rPr>
              <w:t>;</w:t>
            </w:r>
          </w:p>
          <w:p w14:paraId="3FD72B18" w14:textId="77777777" w:rsidR="00157D36" w:rsidRPr="00383A8D" w:rsidRDefault="00157D36" w:rsidP="00157D36">
            <w:pPr>
              <w:pStyle w:val="TableParagraph"/>
              <w:numPr>
                <w:ilvl w:val="0"/>
                <w:numId w:val="32"/>
              </w:numPr>
              <w:tabs>
                <w:tab w:val="left" w:pos="245"/>
              </w:tabs>
              <w:spacing w:before="2" w:after="2"/>
              <w:ind w:right="100" w:firstLine="0"/>
              <w:jc w:val="both"/>
              <w:rPr>
                <w:sz w:val="24"/>
                <w:szCs w:val="24"/>
                <w:lang w:eastAsia="en-US"/>
              </w:rPr>
            </w:pPr>
            <w:proofErr w:type="spellStart"/>
            <w:r w:rsidRPr="00383A8D">
              <w:rPr>
                <w:sz w:val="24"/>
                <w:szCs w:val="24"/>
                <w:lang w:eastAsia="en-US"/>
              </w:rPr>
              <w:t>Projetos</w:t>
            </w:r>
            <w:proofErr w:type="spellEnd"/>
            <w:r w:rsidRPr="00383A8D">
              <w:rPr>
                <w:spacing w:val="-21"/>
                <w:sz w:val="24"/>
                <w:szCs w:val="24"/>
                <w:lang w:eastAsia="en-US"/>
              </w:rPr>
              <w:t xml:space="preserve"> </w:t>
            </w:r>
            <w:r w:rsidRPr="00383A8D">
              <w:rPr>
                <w:sz w:val="24"/>
                <w:szCs w:val="24"/>
                <w:lang w:eastAsia="en-US"/>
              </w:rPr>
              <w:t>com</w:t>
            </w:r>
            <w:r w:rsidRPr="00383A8D">
              <w:rPr>
                <w:spacing w:val="-16"/>
                <w:sz w:val="24"/>
                <w:szCs w:val="24"/>
                <w:lang w:eastAsia="en-US"/>
              </w:rPr>
              <w:t xml:space="preserve"> </w:t>
            </w:r>
            <w:proofErr w:type="spellStart"/>
            <w:r w:rsidRPr="00383A8D">
              <w:rPr>
                <w:sz w:val="24"/>
                <w:szCs w:val="24"/>
                <w:lang w:eastAsia="en-US"/>
              </w:rPr>
              <w:t>histórico</w:t>
            </w:r>
            <w:proofErr w:type="spellEnd"/>
            <w:r w:rsidRPr="00383A8D">
              <w:rPr>
                <w:spacing w:val="-18"/>
                <w:sz w:val="24"/>
                <w:szCs w:val="24"/>
                <w:lang w:eastAsia="en-US"/>
              </w:rPr>
              <w:t xml:space="preserve"> </w:t>
            </w:r>
            <w:r w:rsidRPr="00383A8D">
              <w:rPr>
                <w:sz w:val="24"/>
                <w:szCs w:val="24"/>
                <w:lang w:eastAsia="en-US"/>
              </w:rPr>
              <w:t>de</w:t>
            </w:r>
            <w:r w:rsidRPr="00383A8D">
              <w:rPr>
                <w:spacing w:val="-19"/>
                <w:sz w:val="24"/>
                <w:szCs w:val="24"/>
                <w:lang w:eastAsia="en-US"/>
              </w:rPr>
              <w:t xml:space="preserve"> </w:t>
            </w:r>
            <w:proofErr w:type="spellStart"/>
            <w:r w:rsidRPr="00383A8D">
              <w:rPr>
                <w:sz w:val="24"/>
                <w:szCs w:val="24"/>
                <w:lang w:eastAsia="en-US"/>
              </w:rPr>
              <w:t>realização</w:t>
            </w:r>
            <w:proofErr w:type="spellEnd"/>
            <w:r w:rsidRPr="00383A8D">
              <w:rPr>
                <w:spacing w:val="-18"/>
                <w:sz w:val="24"/>
                <w:szCs w:val="24"/>
                <w:lang w:eastAsia="en-US"/>
              </w:rPr>
              <w:t xml:space="preserve"> </w:t>
            </w:r>
            <w:proofErr w:type="spellStart"/>
            <w:r w:rsidRPr="00383A8D">
              <w:rPr>
                <w:sz w:val="24"/>
                <w:szCs w:val="24"/>
                <w:lang w:eastAsia="en-US"/>
              </w:rPr>
              <w:t>serão</w:t>
            </w:r>
            <w:proofErr w:type="spellEnd"/>
            <w:r w:rsidRPr="00383A8D">
              <w:rPr>
                <w:spacing w:val="-19"/>
                <w:sz w:val="24"/>
                <w:szCs w:val="24"/>
                <w:lang w:eastAsia="en-US"/>
              </w:rPr>
              <w:t xml:space="preserve"> </w:t>
            </w:r>
            <w:proofErr w:type="spellStart"/>
            <w:r w:rsidRPr="00383A8D">
              <w:rPr>
                <w:sz w:val="24"/>
                <w:szCs w:val="24"/>
                <w:lang w:eastAsia="en-US"/>
              </w:rPr>
              <w:t>avaliados</w:t>
            </w:r>
            <w:proofErr w:type="spellEnd"/>
            <w:r w:rsidRPr="00383A8D">
              <w:rPr>
                <w:spacing w:val="-18"/>
                <w:sz w:val="24"/>
                <w:szCs w:val="24"/>
                <w:lang w:eastAsia="en-US"/>
              </w:rPr>
              <w:t xml:space="preserve"> </w:t>
            </w:r>
            <w:r w:rsidRPr="00383A8D">
              <w:rPr>
                <w:sz w:val="24"/>
                <w:szCs w:val="24"/>
                <w:lang w:eastAsia="en-US"/>
              </w:rPr>
              <w:t xml:space="preserve">pela </w:t>
            </w:r>
            <w:proofErr w:type="spellStart"/>
            <w:r w:rsidRPr="00383A8D">
              <w:rPr>
                <w:sz w:val="24"/>
                <w:szCs w:val="24"/>
                <w:lang w:eastAsia="en-US"/>
              </w:rPr>
              <w:t>relevância</w:t>
            </w:r>
            <w:proofErr w:type="spellEnd"/>
            <w:r w:rsidRPr="00383A8D">
              <w:rPr>
                <w:sz w:val="24"/>
                <w:szCs w:val="24"/>
                <w:lang w:eastAsia="en-US"/>
              </w:rPr>
              <w:t xml:space="preserve"> das </w:t>
            </w:r>
            <w:proofErr w:type="spellStart"/>
            <w:r w:rsidRPr="00383A8D">
              <w:rPr>
                <w:sz w:val="24"/>
                <w:szCs w:val="24"/>
                <w:lang w:eastAsia="en-US"/>
              </w:rPr>
              <w:t>inovações</w:t>
            </w:r>
            <w:proofErr w:type="spellEnd"/>
            <w:r w:rsidRPr="00383A8D">
              <w:rPr>
                <w:sz w:val="24"/>
                <w:szCs w:val="24"/>
                <w:lang w:eastAsia="en-US"/>
              </w:rPr>
              <w:t xml:space="preserve"> </w:t>
            </w:r>
            <w:proofErr w:type="spellStart"/>
            <w:r w:rsidRPr="00383A8D">
              <w:rPr>
                <w:sz w:val="24"/>
                <w:szCs w:val="24"/>
                <w:lang w:eastAsia="en-US"/>
              </w:rPr>
              <w:t>propostas</w:t>
            </w:r>
            <w:proofErr w:type="spellEnd"/>
            <w:r w:rsidRPr="00383A8D">
              <w:rPr>
                <w:sz w:val="24"/>
                <w:szCs w:val="24"/>
                <w:lang w:eastAsia="en-US"/>
              </w:rPr>
              <w:t xml:space="preserve"> com </w:t>
            </w:r>
            <w:proofErr w:type="spellStart"/>
            <w:r w:rsidRPr="00383A8D">
              <w:rPr>
                <w:sz w:val="24"/>
                <w:szCs w:val="24"/>
                <w:lang w:eastAsia="en-US"/>
              </w:rPr>
              <w:t>foco</w:t>
            </w:r>
            <w:proofErr w:type="spellEnd"/>
            <w:r w:rsidRPr="00383A8D">
              <w:rPr>
                <w:sz w:val="24"/>
                <w:szCs w:val="24"/>
                <w:lang w:eastAsia="en-US"/>
              </w:rPr>
              <w:t xml:space="preserve"> no</w:t>
            </w:r>
            <w:r w:rsidRPr="00383A8D">
              <w:rPr>
                <w:spacing w:val="-14"/>
                <w:sz w:val="24"/>
                <w:szCs w:val="24"/>
                <w:lang w:eastAsia="en-US"/>
              </w:rPr>
              <w:t xml:space="preserve"> </w:t>
            </w:r>
            <w:proofErr w:type="spellStart"/>
            <w:r w:rsidRPr="00383A8D">
              <w:rPr>
                <w:sz w:val="24"/>
                <w:szCs w:val="24"/>
                <w:lang w:eastAsia="en-US"/>
              </w:rPr>
              <w:t>Edital</w:t>
            </w:r>
            <w:proofErr w:type="spellEnd"/>
            <w:r w:rsidRPr="00383A8D">
              <w:rPr>
                <w:sz w:val="24"/>
                <w:szCs w:val="24"/>
                <w:lang w:eastAsia="en-US"/>
              </w:rPr>
              <w:t>.</w:t>
            </w:r>
          </w:p>
        </w:tc>
        <w:tc>
          <w:tcPr>
            <w:tcW w:w="2120" w:type="dxa"/>
            <w:tcBorders>
              <w:top w:val="single" w:sz="4" w:space="0" w:color="000000"/>
              <w:left w:val="single" w:sz="4" w:space="0" w:color="000000"/>
              <w:bottom w:val="single" w:sz="4" w:space="0" w:color="000000"/>
              <w:right w:val="single" w:sz="4" w:space="0" w:color="000000"/>
            </w:tcBorders>
          </w:tcPr>
          <w:p w14:paraId="3C9D0977" w14:textId="77777777" w:rsidR="00157D36" w:rsidRPr="00383A8D" w:rsidRDefault="00157D36">
            <w:pPr>
              <w:pStyle w:val="TableParagraph"/>
              <w:spacing w:before="2" w:after="2"/>
              <w:jc w:val="both"/>
              <w:rPr>
                <w:sz w:val="24"/>
                <w:szCs w:val="24"/>
                <w:lang w:eastAsia="en-US"/>
              </w:rPr>
            </w:pPr>
          </w:p>
          <w:p w14:paraId="6F80FA96" w14:textId="77777777" w:rsidR="00157D36" w:rsidRPr="00383A8D" w:rsidRDefault="00157D36">
            <w:pPr>
              <w:pStyle w:val="TableParagraph"/>
              <w:spacing w:before="2" w:after="2"/>
              <w:jc w:val="both"/>
              <w:rPr>
                <w:sz w:val="24"/>
                <w:szCs w:val="24"/>
                <w:lang w:eastAsia="en-US"/>
              </w:rPr>
            </w:pPr>
          </w:p>
          <w:p w14:paraId="421A3CF6" w14:textId="77777777" w:rsidR="00157D36" w:rsidRPr="00383A8D" w:rsidRDefault="00157D36">
            <w:pPr>
              <w:pStyle w:val="TableParagraph"/>
              <w:spacing w:before="2" w:after="2"/>
              <w:ind w:left="671" w:right="665"/>
              <w:jc w:val="both"/>
              <w:rPr>
                <w:sz w:val="24"/>
                <w:szCs w:val="24"/>
                <w:lang w:eastAsia="en-US"/>
              </w:rPr>
            </w:pPr>
            <w:r w:rsidRPr="00383A8D">
              <w:rPr>
                <w:sz w:val="24"/>
                <w:szCs w:val="24"/>
                <w:lang w:eastAsia="en-US"/>
              </w:rPr>
              <w:t>0 a 2,5</w:t>
            </w:r>
          </w:p>
        </w:tc>
      </w:tr>
      <w:tr w:rsidR="00157D36" w:rsidRPr="00383A8D" w14:paraId="3EA0FC28" w14:textId="77777777" w:rsidTr="00157D36">
        <w:trPr>
          <w:trHeight w:val="2015"/>
        </w:trPr>
        <w:tc>
          <w:tcPr>
            <w:tcW w:w="6376" w:type="dxa"/>
            <w:tcBorders>
              <w:top w:val="single" w:sz="4" w:space="0" w:color="000000"/>
              <w:left w:val="single" w:sz="4" w:space="0" w:color="000000"/>
              <w:bottom w:val="single" w:sz="4" w:space="0" w:color="000000"/>
              <w:right w:val="single" w:sz="4" w:space="0" w:color="000000"/>
            </w:tcBorders>
            <w:hideMark/>
          </w:tcPr>
          <w:p w14:paraId="64283176" w14:textId="77777777" w:rsidR="00157D36" w:rsidRPr="00383A8D" w:rsidRDefault="00157D36">
            <w:pPr>
              <w:pStyle w:val="TableParagraph"/>
              <w:tabs>
                <w:tab w:val="left" w:pos="815"/>
              </w:tabs>
              <w:spacing w:before="2" w:after="2"/>
              <w:ind w:left="107"/>
              <w:jc w:val="both"/>
              <w:rPr>
                <w:b/>
                <w:sz w:val="24"/>
                <w:szCs w:val="24"/>
                <w:lang w:eastAsia="en-US"/>
              </w:rPr>
            </w:pPr>
            <w:r w:rsidRPr="00383A8D">
              <w:rPr>
                <w:b/>
                <w:sz w:val="24"/>
                <w:szCs w:val="24"/>
                <w:lang w:eastAsia="en-US"/>
              </w:rPr>
              <w:t>b)</w:t>
            </w:r>
            <w:r w:rsidRPr="00383A8D">
              <w:rPr>
                <w:b/>
                <w:sz w:val="24"/>
                <w:szCs w:val="24"/>
                <w:lang w:eastAsia="en-US"/>
              </w:rPr>
              <w:tab/>
            </w:r>
            <w:proofErr w:type="spellStart"/>
            <w:r w:rsidRPr="00383A8D">
              <w:rPr>
                <w:b/>
                <w:sz w:val="24"/>
                <w:szCs w:val="24"/>
                <w:lang w:eastAsia="en-US"/>
              </w:rPr>
              <w:t>Clareza</w:t>
            </w:r>
            <w:proofErr w:type="spellEnd"/>
            <w:r w:rsidRPr="00383A8D">
              <w:rPr>
                <w:b/>
                <w:sz w:val="24"/>
                <w:szCs w:val="24"/>
                <w:lang w:eastAsia="en-US"/>
              </w:rPr>
              <w:t xml:space="preserve"> e </w:t>
            </w:r>
            <w:proofErr w:type="spellStart"/>
            <w:r w:rsidRPr="00383A8D">
              <w:rPr>
                <w:b/>
                <w:sz w:val="24"/>
                <w:szCs w:val="24"/>
                <w:lang w:eastAsia="en-US"/>
              </w:rPr>
              <w:t>coerência</w:t>
            </w:r>
            <w:proofErr w:type="spellEnd"/>
            <w:r w:rsidRPr="00383A8D">
              <w:rPr>
                <w:b/>
                <w:sz w:val="24"/>
                <w:szCs w:val="24"/>
                <w:lang w:eastAsia="en-US"/>
              </w:rPr>
              <w:t xml:space="preserve"> </w:t>
            </w:r>
            <w:proofErr w:type="spellStart"/>
            <w:r w:rsidRPr="00383A8D">
              <w:rPr>
                <w:b/>
                <w:sz w:val="24"/>
                <w:szCs w:val="24"/>
                <w:lang w:eastAsia="en-US"/>
              </w:rPr>
              <w:t>na</w:t>
            </w:r>
            <w:proofErr w:type="spellEnd"/>
            <w:r w:rsidRPr="00383A8D">
              <w:rPr>
                <w:b/>
                <w:sz w:val="24"/>
                <w:szCs w:val="24"/>
                <w:lang w:eastAsia="en-US"/>
              </w:rPr>
              <w:t xml:space="preserve"> </w:t>
            </w:r>
            <w:proofErr w:type="spellStart"/>
            <w:r w:rsidRPr="00383A8D">
              <w:rPr>
                <w:b/>
                <w:sz w:val="24"/>
                <w:szCs w:val="24"/>
                <w:lang w:eastAsia="en-US"/>
              </w:rPr>
              <w:t>apresentação</w:t>
            </w:r>
            <w:proofErr w:type="spellEnd"/>
            <w:r w:rsidRPr="00383A8D">
              <w:rPr>
                <w:b/>
                <w:sz w:val="24"/>
                <w:szCs w:val="24"/>
                <w:lang w:eastAsia="en-US"/>
              </w:rPr>
              <w:t xml:space="preserve"> do</w:t>
            </w:r>
            <w:r w:rsidRPr="00383A8D">
              <w:rPr>
                <w:b/>
                <w:spacing w:val="-15"/>
                <w:sz w:val="24"/>
                <w:szCs w:val="24"/>
                <w:lang w:eastAsia="en-US"/>
              </w:rPr>
              <w:t xml:space="preserve"> </w:t>
            </w:r>
            <w:proofErr w:type="spellStart"/>
            <w:r w:rsidRPr="00383A8D">
              <w:rPr>
                <w:b/>
                <w:sz w:val="24"/>
                <w:szCs w:val="24"/>
                <w:lang w:eastAsia="en-US"/>
              </w:rPr>
              <w:t>projeto</w:t>
            </w:r>
            <w:proofErr w:type="spellEnd"/>
          </w:p>
          <w:p w14:paraId="74FE6A62" w14:textId="77777777" w:rsidR="00157D36" w:rsidRPr="00383A8D" w:rsidRDefault="00157D36" w:rsidP="00157D36">
            <w:pPr>
              <w:pStyle w:val="TableParagraph"/>
              <w:numPr>
                <w:ilvl w:val="0"/>
                <w:numId w:val="33"/>
              </w:numPr>
              <w:tabs>
                <w:tab w:val="left" w:pos="259"/>
              </w:tabs>
              <w:spacing w:before="2" w:after="2"/>
              <w:ind w:right="101" w:firstLine="0"/>
              <w:jc w:val="both"/>
              <w:rPr>
                <w:sz w:val="24"/>
                <w:szCs w:val="24"/>
                <w:lang w:eastAsia="en-US"/>
              </w:rPr>
            </w:pPr>
            <w:proofErr w:type="spellStart"/>
            <w:r w:rsidRPr="00383A8D">
              <w:rPr>
                <w:sz w:val="24"/>
                <w:szCs w:val="24"/>
                <w:lang w:eastAsia="en-US"/>
              </w:rPr>
              <w:t>serão</w:t>
            </w:r>
            <w:proofErr w:type="spellEnd"/>
            <w:r w:rsidRPr="00383A8D">
              <w:rPr>
                <w:sz w:val="24"/>
                <w:szCs w:val="24"/>
                <w:lang w:eastAsia="en-US"/>
              </w:rPr>
              <w:t xml:space="preserve"> </w:t>
            </w:r>
            <w:proofErr w:type="spellStart"/>
            <w:r w:rsidRPr="00383A8D">
              <w:rPr>
                <w:sz w:val="24"/>
                <w:szCs w:val="24"/>
                <w:lang w:eastAsia="en-US"/>
              </w:rPr>
              <w:t>analisadas</w:t>
            </w:r>
            <w:proofErr w:type="spellEnd"/>
            <w:r w:rsidRPr="00383A8D">
              <w:rPr>
                <w:sz w:val="24"/>
                <w:szCs w:val="24"/>
                <w:lang w:eastAsia="en-US"/>
              </w:rPr>
              <w:t xml:space="preserve"> a </w:t>
            </w:r>
            <w:proofErr w:type="spellStart"/>
            <w:r w:rsidRPr="00383A8D">
              <w:rPr>
                <w:sz w:val="24"/>
                <w:szCs w:val="24"/>
                <w:lang w:eastAsia="en-US"/>
              </w:rPr>
              <w:t>clareza</w:t>
            </w:r>
            <w:proofErr w:type="spellEnd"/>
            <w:r w:rsidRPr="00383A8D">
              <w:rPr>
                <w:sz w:val="24"/>
                <w:szCs w:val="24"/>
                <w:lang w:eastAsia="en-US"/>
              </w:rPr>
              <w:t xml:space="preserve"> </w:t>
            </w:r>
            <w:proofErr w:type="spellStart"/>
            <w:r w:rsidRPr="00383A8D">
              <w:rPr>
                <w:sz w:val="24"/>
                <w:szCs w:val="24"/>
                <w:lang w:eastAsia="en-US"/>
              </w:rPr>
              <w:t>na</w:t>
            </w:r>
            <w:proofErr w:type="spellEnd"/>
            <w:r w:rsidRPr="00383A8D">
              <w:rPr>
                <w:sz w:val="24"/>
                <w:szCs w:val="24"/>
                <w:lang w:eastAsia="en-US"/>
              </w:rPr>
              <w:t xml:space="preserve"> </w:t>
            </w:r>
            <w:proofErr w:type="spellStart"/>
            <w:r w:rsidRPr="00383A8D">
              <w:rPr>
                <w:sz w:val="24"/>
                <w:szCs w:val="24"/>
                <w:lang w:eastAsia="en-US"/>
              </w:rPr>
              <w:t>exposição</w:t>
            </w:r>
            <w:proofErr w:type="spellEnd"/>
            <w:r w:rsidRPr="00383A8D">
              <w:rPr>
                <w:sz w:val="24"/>
                <w:szCs w:val="24"/>
                <w:lang w:eastAsia="en-US"/>
              </w:rPr>
              <w:t xml:space="preserve"> dos </w:t>
            </w:r>
            <w:proofErr w:type="spellStart"/>
            <w:r w:rsidRPr="00383A8D">
              <w:rPr>
                <w:sz w:val="24"/>
                <w:szCs w:val="24"/>
                <w:lang w:eastAsia="en-US"/>
              </w:rPr>
              <w:t>objetivos</w:t>
            </w:r>
            <w:proofErr w:type="spellEnd"/>
            <w:r w:rsidRPr="00383A8D">
              <w:rPr>
                <w:sz w:val="24"/>
                <w:szCs w:val="24"/>
                <w:lang w:eastAsia="en-US"/>
              </w:rPr>
              <w:t xml:space="preserve"> e </w:t>
            </w:r>
            <w:proofErr w:type="spellStart"/>
            <w:r w:rsidRPr="00383A8D">
              <w:rPr>
                <w:sz w:val="24"/>
                <w:szCs w:val="24"/>
                <w:lang w:eastAsia="en-US"/>
              </w:rPr>
              <w:t>sua</w:t>
            </w:r>
            <w:proofErr w:type="spellEnd"/>
            <w:r w:rsidRPr="00383A8D">
              <w:rPr>
                <w:sz w:val="24"/>
                <w:szCs w:val="24"/>
                <w:lang w:eastAsia="en-US"/>
              </w:rPr>
              <w:t xml:space="preserve"> </w:t>
            </w:r>
            <w:proofErr w:type="spellStart"/>
            <w:r w:rsidRPr="00383A8D">
              <w:rPr>
                <w:sz w:val="24"/>
                <w:szCs w:val="24"/>
                <w:lang w:eastAsia="en-US"/>
              </w:rPr>
              <w:t>relevância</w:t>
            </w:r>
            <w:proofErr w:type="spellEnd"/>
            <w:r w:rsidRPr="00383A8D">
              <w:rPr>
                <w:sz w:val="24"/>
                <w:szCs w:val="24"/>
                <w:lang w:eastAsia="en-US"/>
              </w:rPr>
              <w:t xml:space="preserve"> </w:t>
            </w:r>
            <w:proofErr w:type="spellStart"/>
            <w:r w:rsidRPr="00383A8D">
              <w:rPr>
                <w:sz w:val="24"/>
                <w:szCs w:val="24"/>
                <w:lang w:eastAsia="en-US"/>
              </w:rPr>
              <w:t>em</w:t>
            </w:r>
            <w:proofErr w:type="spellEnd"/>
            <w:r w:rsidRPr="00383A8D">
              <w:rPr>
                <w:sz w:val="24"/>
                <w:szCs w:val="24"/>
                <w:lang w:eastAsia="en-US"/>
              </w:rPr>
              <w:t xml:space="preserve"> </w:t>
            </w:r>
            <w:proofErr w:type="spellStart"/>
            <w:r w:rsidRPr="00383A8D">
              <w:rPr>
                <w:sz w:val="24"/>
                <w:szCs w:val="24"/>
                <w:lang w:eastAsia="en-US"/>
              </w:rPr>
              <w:t>relação</w:t>
            </w:r>
            <w:proofErr w:type="spellEnd"/>
            <w:r w:rsidRPr="00383A8D">
              <w:rPr>
                <w:sz w:val="24"/>
                <w:szCs w:val="24"/>
                <w:lang w:eastAsia="en-US"/>
              </w:rPr>
              <w:t xml:space="preserve"> </w:t>
            </w:r>
            <w:proofErr w:type="spellStart"/>
            <w:r w:rsidRPr="00383A8D">
              <w:rPr>
                <w:sz w:val="24"/>
                <w:szCs w:val="24"/>
                <w:lang w:eastAsia="en-US"/>
              </w:rPr>
              <w:t>às</w:t>
            </w:r>
            <w:proofErr w:type="spellEnd"/>
            <w:r w:rsidRPr="00383A8D">
              <w:rPr>
                <w:sz w:val="24"/>
                <w:szCs w:val="24"/>
                <w:lang w:eastAsia="en-US"/>
              </w:rPr>
              <w:t xml:space="preserve"> </w:t>
            </w:r>
            <w:proofErr w:type="spellStart"/>
            <w:r w:rsidRPr="00383A8D">
              <w:rPr>
                <w:sz w:val="24"/>
                <w:szCs w:val="24"/>
                <w:lang w:eastAsia="en-US"/>
              </w:rPr>
              <w:t>contribuições</w:t>
            </w:r>
            <w:proofErr w:type="spellEnd"/>
            <w:r w:rsidRPr="00383A8D">
              <w:rPr>
                <w:sz w:val="24"/>
                <w:szCs w:val="24"/>
                <w:lang w:eastAsia="en-US"/>
              </w:rPr>
              <w:t xml:space="preserve"> para o </w:t>
            </w:r>
            <w:proofErr w:type="spellStart"/>
            <w:r w:rsidRPr="00383A8D">
              <w:rPr>
                <w:sz w:val="24"/>
                <w:szCs w:val="24"/>
                <w:lang w:eastAsia="en-US"/>
              </w:rPr>
              <w:t>desenvolvimento</w:t>
            </w:r>
            <w:proofErr w:type="spellEnd"/>
            <w:r w:rsidRPr="00383A8D">
              <w:rPr>
                <w:sz w:val="24"/>
                <w:szCs w:val="24"/>
                <w:lang w:eastAsia="en-US"/>
              </w:rPr>
              <w:t xml:space="preserve"> da </w:t>
            </w:r>
            <w:proofErr w:type="spellStart"/>
            <w:r w:rsidRPr="00383A8D">
              <w:rPr>
                <w:sz w:val="24"/>
                <w:szCs w:val="24"/>
                <w:lang w:eastAsia="en-US"/>
              </w:rPr>
              <w:t>arquitetura</w:t>
            </w:r>
            <w:proofErr w:type="spellEnd"/>
            <w:r w:rsidRPr="00383A8D">
              <w:rPr>
                <w:sz w:val="24"/>
                <w:szCs w:val="24"/>
                <w:lang w:eastAsia="en-US"/>
              </w:rPr>
              <w:t xml:space="preserve"> e </w:t>
            </w:r>
            <w:proofErr w:type="spellStart"/>
            <w:r w:rsidRPr="00383A8D">
              <w:rPr>
                <w:sz w:val="24"/>
                <w:szCs w:val="24"/>
                <w:lang w:eastAsia="en-US"/>
              </w:rPr>
              <w:t>urbanismo</w:t>
            </w:r>
            <w:proofErr w:type="spellEnd"/>
            <w:r w:rsidRPr="00383A8D">
              <w:rPr>
                <w:sz w:val="24"/>
                <w:szCs w:val="24"/>
                <w:lang w:eastAsia="en-US"/>
              </w:rPr>
              <w:t xml:space="preserve">, a </w:t>
            </w:r>
            <w:proofErr w:type="spellStart"/>
            <w:r w:rsidRPr="00383A8D">
              <w:rPr>
                <w:sz w:val="24"/>
                <w:szCs w:val="24"/>
                <w:lang w:eastAsia="en-US"/>
              </w:rPr>
              <w:t>coerência</w:t>
            </w:r>
            <w:proofErr w:type="spellEnd"/>
            <w:r w:rsidRPr="00383A8D">
              <w:rPr>
                <w:sz w:val="24"/>
                <w:szCs w:val="24"/>
                <w:lang w:eastAsia="en-US"/>
              </w:rPr>
              <w:t xml:space="preserve"> do </w:t>
            </w:r>
            <w:proofErr w:type="spellStart"/>
            <w:r w:rsidRPr="00383A8D">
              <w:rPr>
                <w:sz w:val="24"/>
                <w:szCs w:val="24"/>
                <w:lang w:eastAsia="en-US"/>
              </w:rPr>
              <w:t>cronograma</w:t>
            </w:r>
            <w:proofErr w:type="spellEnd"/>
            <w:r w:rsidRPr="00383A8D">
              <w:rPr>
                <w:sz w:val="24"/>
                <w:szCs w:val="24"/>
                <w:lang w:eastAsia="en-US"/>
              </w:rPr>
              <w:t xml:space="preserve"> de </w:t>
            </w:r>
            <w:proofErr w:type="spellStart"/>
            <w:r w:rsidRPr="00383A8D">
              <w:rPr>
                <w:sz w:val="24"/>
                <w:szCs w:val="24"/>
                <w:lang w:eastAsia="en-US"/>
              </w:rPr>
              <w:t>execução</w:t>
            </w:r>
            <w:proofErr w:type="spellEnd"/>
            <w:r w:rsidRPr="00383A8D">
              <w:rPr>
                <w:sz w:val="24"/>
                <w:szCs w:val="24"/>
                <w:lang w:eastAsia="en-US"/>
              </w:rPr>
              <w:t xml:space="preserve">, da </w:t>
            </w:r>
            <w:proofErr w:type="spellStart"/>
            <w:r w:rsidRPr="00383A8D">
              <w:rPr>
                <w:sz w:val="24"/>
                <w:szCs w:val="24"/>
                <w:lang w:eastAsia="en-US"/>
              </w:rPr>
              <w:t>cota</w:t>
            </w:r>
            <w:proofErr w:type="spellEnd"/>
            <w:r w:rsidRPr="00383A8D">
              <w:rPr>
                <w:sz w:val="24"/>
                <w:szCs w:val="24"/>
                <w:lang w:eastAsia="en-US"/>
              </w:rPr>
              <w:t xml:space="preserve"> </w:t>
            </w:r>
            <w:proofErr w:type="spellStart"/>
            <w:r w:rsidRPr="00383A8D">
              <w:rPr>
                <w:sz w:val="24"/>
                <w:szCs w:val="24"/>
                <w:lang w:eastAsia="en-US"/>
              </w:rPr>
              <w:t>solicitada</w:t>
            </w:r>
            <w:proofErr w:type="spellEnd"/>
            <w:r w:rsidRPr="00383A8D">
              <w:rPr>
                <w:sz w:val="24"/>
                <w:szCs w:val="24"/>
                <w:lang w:eastAsia="en-US"/>
              </w:rPr>
              <w:t xml:space="preserve"> e da </w:t>
            </w:r>
            <w:proofErr w:type="spellStart"/>
            <w:r w:rsidRPr="00383A8D">
              <w:rPr>
                <w:sz w:val="24"/>
                <w:szCs w:val="24"/>
                <w:lang w:eastAsia="en-US"/>
              </w:rPr>
              <w:t>estratégia</w:t>
            </w:r>
            <w:proofErr w:type="spellEnd"/>
            <w:r w:rsidRPr="00383A8D">
              <w:rPr>
                <w:sz w:val="24"/>
                <w:szCs w:val="24"/>
                <w:lang w:eastAsia="en-US"/>
              </w:rPr>
              <w:t xml:space="preserve"> de</w:t>
            </w:r>
            <w:r w:rsidRPr="00383A8D">
              <w:rPr>
                <w:spacing w:val="-1"/>
                <w:sz w:val="24"/>
                <w:szCs w:val="24"/>
                <w:lang w:eastAsia="en-US"/>
              </w:rPr>
              <w:t xml:space="preserve"> </w:t>
            </w:r>
            <w:proofErr w:type="spellStart"/>
            <w:r w:rsidRPr="00383A8D">
              <w:rPr>
                <w:sz w:val="24"/>
                <w:szCs w:val="24"/>
                <w:lang w:eastAsia="en-US"/>
              </w:rPr>
              <w:t>divulgação</w:t>
            </w:r>
            <w:proofErr w:type="spellEnd"/>
            <w:r w:rsidRPr="00383A8D">
              <w:rPr>
                <w:sz w:val="24"/>
                <w:szCs w:val="24"/>
                <w:lang w:eastAsia="en-US"/>
              </w:rPr>
              <w:t>.</w:t>
            </w:r>
          </w:p>
        </w:tc>
        <w:tc>
          <w:tcPr>
            <w:tcW w:w="2120" w:type="dxa"/>
            <w:tcBorders>
              <w:top w:val="single" w:sz="4" w:space="0" w:color="000000"/>
              <w:left w:val="single" w:sz="4" w:space="0" w:color="000000"/>
              <w:bottom w:val="single" w:sz="4" w:space="0" w:color="000000"/>
              <w:right w:val="single" w:sz="4" w:space="0" w:color="000000"/>
            </w:tcBorders>
          </w:tcPr>
          <w:p w14:paraId="5F442EBB" w14:textId="77777777" w:rsidR="00157D36" w:rsidRPr="00383A8D" w:rsidRDefault="00157D36">
            <w:pPr>
              <w:pStyle w:val="TableParagraph"/>
              <w:spacing w:before="2" w:after="2"/>
              <w:jc w:val="both"/>
              <w:rPr>
                <w:sz w:val="24"/>
                <w:szCs w:val="24"/>
                <w:lang w:eastAsia="en-US"/>
              </w:rPr>
            </w:pPr>
          </w:p>
          <w:p w14:paraId="55C1A2F6" w14:textId="77777777" w:rsidR="00157D36" w:rsidRPr="00383A8D" w:rsidRDefault="00157D36">
            <w:pPr>
              <w:pStyle w:val="TableParagraph"/>
              <w:spacing w:before="2" w:after="2"/>
              <w:jc w:val="both"/>
              <w:rPr>
                <w:sz w:val="24"/>
                <w:szCs w:val="24"/>
                <w:lang w:eastAsia="en-US"/>
              </w:rPr>
            </w:pPr>
          </w:p>
          <w:p w14:paraId="009587D8" w14:textId="77777777" w:rsidR="00157D36" w:rsidRPr="00383A8D" w:rsidRDefault="00157D36">
            <w:pPr>
              <w:pStyle w:val="TableParagraph"/>
              <w:spacing w:before="2" w:after="2"/>
              <w:jc w:val="both"/>
              <w:rPr>
                <w:sz w:val="24"/>
                <w:szCs w:val="24"/>
                <w:lang w:eastAsia="en-US"/>
              </w:rPr>
            </w:pPr>
          </w:p>
          <w:p w14:paraId="03892018" w14:textId="77777777" w:rsidR="00157D36" w:rsidRPr="00383A8D" w:rsidRDefault="00157D36">
            <w:pPr>
              <w:pStyle w:val="TableParagraph"/>
              <w:spacing w:before="2" w:after="2"/>
              <w:ind w:left="671" w:right="665"/>
              <w:jc w:val="both"/>
              <w:rPr>
                <w:sz w:val="24"/>
                <w:szCs w:val="24"/>
                <w:lang w:eastAsia="en-US"/>
              </w:rPr>
            </w:pPr>
            <w:r w:rsidRPr="00383A8D">
              <w:rPr>
                <w:sz w:val="24"/>
                <w:szCs w:val="24"/>
                <w:lang w:eastAsia="en-US"/>
              </w:rPr>
              <w:t>0 a 2,0</w:t>
            </w:r>
          </w:p>
        </w:tc>
      </w:tr>
      <w:tr w:rsidR="00157D36" w:rsidRPr="00383A8D" w14:paraId="47E0279D" w14:textId="77777777" w:rsidTr="00157D36">
        <w:trPr>
          <w:trHeight w:val="2291"/>
        </w:trPr>
        <w:tc>
          <w:tcPr>
            <w:tcW w:w="6376" w:type="dxa"/>
            <w:tcBorders>
              <w:top w:val="single" w:sz="4" w:space="0" w:color="000000"/>
              <w:left w:val="single" w:sz="4" w:space="0" w:color="000000"/>
              <w:bottom w:val="single" w:sz="4" w:space="0" w:color="000000"/>
              <w:right w:val="single" w:sz="4" w:space="0" w:color="000000"/>
            </w:tcBorders>
            <w:hideMark/>
          </w:tcPr>
          <w:p w14:paraId="6F4BA96C" w14:textId="77777777" w:rsidR="00157D36" w:rsidRPr="00383A8D" w:rsidRDefault="00157D36">
            <w:pPr>
              <w:pStyle w:val="TableParagraph"/>
              <w:tabs>
                <w:tab w:val="left" w:pos="815"/>
              </w:tabs>
              <w:spacing w:before="2" w:after="2"/>
              <w:ind w:left="107"/>
              <w:jc w:val="both"/>
              <w:rPr>
                <w:b/>
                <w:sz w:val="24"/>
                <w:szCs w:val="24"/>
                <w:lang w:eastAsia="en-US"/>
              </w:rPr>
            </w:pPr>
            <w:r w:rsidRPr="00383A8D">
              <w:rPr>
                <w:b/>
                <w:sz w:val="24"/>
                <w:szCs w:val="24"/>
                <w:lang w:eastAsia="en-US"/>
              </w:rPr>
              <w:lastRenderedPageBreak/>
              <w:t>c)</w:t>
            </w:r>
            <w:r w:rsidRPr="00383A8D">
              <w:rPr>
                <w:b/>
                <w:sz w:val="24"/>
                <w:szCs w:val="24"/>
                <w:lang w:eastAsia="en-US"/>
              </w:rPr>
              <w:tab/>
            </w:r>
            <w:proofErr w:type="spellStart"/>
            <w:r w:rsidRPr="00383A8D">
              <w:rPr>
                <w:b/>
                <w:sz w:val="24"/>
                <w:szCs w:val="24"/>
                <w:lang w:eastAsia="en-US"/>
              </w:rPr>
              <w:t>Qualidade</w:t>
            </w:r>
            <w:proofErr w:type="spellEnd"/>
            <w:r w:rsidRPr="00383A8D">
              <w:rPr>
                <w:b/>
                <w:sz w:val="24"/>
                <w:szCs w:val="24"/>
                <w:lang w:eastAsia="en-US"/>
              </w:rPr>
              <w:t xml:space="preserve"> das</w:t>
            </w:r>
            <w:r w:rsidRPr="00383A8D">
              <w:rPr>
                <w:b/>
                <w:spacing w:val="-1"/>
                <w:sz w:val="24"/>
                <w:szCs w:val="24"/>
                <w:lang w:eastAsia="en-US"/>
              </w:rPr>
              <w:t xml:space="preserve"> </w:t>
            </w:r>
            <w:proofErr w:type="spellStart"/>
            <w:r w:rsidRPr="00383A8D">
              <w:rPr>
                <w:b/>
                <w:sz w:val="24"/>
                <w:szCs w:val="24"/>
                <w:lang w:eastAsia="en-US"/>
              </w:rPr>
              <w:t>contrapartidas</w:t>
            </w:r>
            <w:proofErr w:type="spellEnd"/>
          </w:p>
          <w:p w14:paraId="44AF77F7" w14:textId="76EF15CB" w:rsidR="00157D36" w:rsidRPr="00383A8D" w:rsidRDefault="00157D36" w:rsidP="00157D36">
            <w:pPr>
              <w:pStyle w:val="TableParagraph"/>
              <w:numPr>
                <w:ilvl w:val="0"/>
                <w:numId w:val="34"/>
              </w:numPr>
              <w:tabs>
                <w:tab w:val="left" w:pos="257"/>
              </w:tabs>
              <w:spacing w:before="2" w:after="2"/>
              <w:ind w:right="98" w:firstLine="0"/>
              <w:jc w:val="both"/>
              <w:rPr>
                <w:sz w:val="24"/>
                <w:szCs w:val="24"/>
                <w:lang w:eastAsia="en-US"/>
              </w:rPr>
            </w:pPr>
            <w:proofErr w:type="spellStart"/>
            <w:r w:rsidRPr="00383A8D">
              <w:rPr>
                <w:sz w:val="24"/>
                <w:szCs w:val="24"/>
                <w:lang w:eastAsia="en-US"/>
              </w:rPr>
              <w:t>Serão</w:t>
            </w:r>
            <w:proofErr w:type="spellEnd"/>
            <w:r w:rsidRPr="00383A8D">
              <w:rPr>
                <w:sz w:val="24"/>
                <w:szCs w:val="24"/>
                <w:lang w:eastAsia="en-US"/>
              </w:rPr>
              <w:t xml:space="preserve"> </w:t>
            </w:r>
            <w:proofErr w:type="spellStart"/>
            <w:r w:rsidRPr="00383A8D">
              <w:rPr>
                <w:sz w:val="24"/>
                <w:szCs w:val="24"/>
                <w:lang w:eastAsia="en-US"/>
              </w:rPr>
              <w:t>analisadas</w:t>
            </w:r>
            <w:proofErr w:type="spellEnd"/>
            <w:r w:rsidRPr="00383A8D">
              <w:rPr>
                <w:sz w:val="24"/>
                <w:szCs w:val="24"/>
                <w:lang w:eastAsia="en-US"/>
              </w:rPr>
              <w:t xml:space="preserve"> o </w:t>
            </w:r>
            <w:proofErr w:type="spellStart"/>
            <w:r w:rsidRPr="00383A8D">
              <w:rPr>
                <w:sz w:val="24"/>
                <w:szCs w:val="24"/>
                <w:lang w:eastAsia="en-US"/>
              </w:rPr>
              <w:t>acesso</w:t>
            </w:r>
            <w:proofErr w:type="spellEnd"/>
            <w:r w:rsidRPr="00383A8D">
              <w:rPr>
                <w:sz w:val="24"/>
                <w:szCs w:val="24"/>
                <w:lang w:eastAsia="en-US"/>
              </w:rPr>
              <w:t xml:space="preserve"> dos </w:t>
            </w:r>
            <w:proofErr w:type="spellStart"/>
            <w:r w:rsidRPr="00383A8D">
              <w:rPr>
                <w:sz w:val="24"/>
                <w:szCs w:val="24"/>
                <w:lang w:eastAsia="en-US"/>
              </w:rPr>
              <w:t>arquitetos</w:t>
            </w:r>
            <w:proofErr w:type="spellEnd"/>
            <w:r w:rsidRPr="00383A8D">
              <w:rPr>
                <w:sz w:val="24"/>
                <w:szCs w:val="24"/>
                <w:lang w:eastAsia="en-US"/>
              </w:rPr>
              <w:t xml:space="preserve"> e </w:t>
            </w:r>
            <w:proofErr w:type="spellStart"/>
            <w:r w:rsidRPr="00383A8D">
              <w:rPr>
                <w:sz w:val="24"/>
                <w:szCs w:val="24"/>
                <w:lang w:eastAsia="en-US"/>
              </w:rPr>
              <w:t>urbanistas</w:t>
            </w:r>
            <w:proofErr w:type="spellEnd"/>
            <w:r w:rsidRPr="00383A8D">
              <w:rPr>
                <w:spacing w:val="-48"/>
                <w:sz w:val="24"/>
                <w:szCs w:val="24"/>
                <w:lang w:eastAsia="en-US"/>
              </w:rPr>
              <w:t xml:space="preserve"> </w:t>
            </w:r>
            <w:r w:rsidRPr="00383A8D">
              <w:rPr>
                <w:sz w:val="24"/>
                <w:szCs w:val="24"/>
                <w:lang w:eastAsia="en-US"/>
              </w:rPr>
              <w:t xml:space="preserve">e </w:t>
            </w:r>
            <w:proofErr w:type="spellStart"/>
            <w:r w:rsidRPr="00383A8D">
              <w:rPr>
                <w:sz w:val="24"/>
                <w:szCs w:val="24"/>
                <w:lang w:eastAsia="en-US"/>
              </w:rPr>
              <w:t>estudantes</w:t>
            </w:r>
            <w:proofErr w:type="spellEnd"/>
            <w:r w:rsidRPr="00383A8D">
              <w:rPr>
                <w:sz w:val="24"/>
                <w:szCs w:val="24"/>
                <w:lang w:eastAsia="en-US"/>
              </w:rPr>
              <w:t xml:space="preserve"> de </w:t>
            </w:r>
            <w:proofErr w:type="spellStart"/>
            <w:r w:rsidRPr="00383A8D">
              <w:rPr>
                <w:sz w:val="24"/>
                <w:szCs w:val="24"/>
                <w:lang w:eastAsia="en-US"/>
              </w:rPr>
              <w:t>arquitetura</w:t>
            </w:r>
            <w:proofErr w:type="spellEnd"/>
            <w:r w:rsidRPr="00383A8D">
              <w:rPr>
                <w:sz w:val="24"/>
                <w:szCs w:val="24"/>
                <w:lang w:eastAsia="en-US"/>
              </w:rPr>
              <w:t xml:space="preserve"> e </w:t>
            </w:r>
            <w:proofErr w:type="spellStart"/>
            <w:r w:rsidRPr="00383A8D">
              <w:rPr>
                <w:sz w:val="24"/>
                <w:szCs w:val="24"/>
                <w:lang w:eastAsia="en-US"/>
              </w:rPr>
              <w:t>urbanismo</w:t>
            </w:r>
            <w:proofErr w:type="spellEnd"/>
            <w:r w:rsidRPr="00383A8D">
              <w:rPr>
                <w:sz w:val="24"/>
                <w:szCs w:val="24"/>
                <w:lang w:eastAsia="en-US"/>
              </w:rPr>
              <w:t xml:space="preserve"> </w:t>
            </w:r>
            <w:proofErr w:type="spellStart"/>
            <w:r w:rsidRPr="00383A8D">
              <w:rPr>
                <w:sz w:val="24"/>
                <w:szCs w:val="24"/>
                <w:lang w:eastAsia="en-US"/>
              </w:rPr>
              <w:t>às</w:t>
            </w:r>
            <w:proofErr w:type="spellEnd"/>
            <w:r w:rsidRPr="00383A8D">
              <w:rPr>
                <w:sz w:val="24"/>
                <w:szCs w:val="24"/>
                <w:lang w:eastAsia="en-US"/>
              </w:rPr>
              <w:t xml:space="preserve"> </w:t>
            </w:r>
            <w:proofErr w:type="spellStart"/>
            <w:r w:rsidRPr="00383A8D">
              <w:rPr>
                <w:sz w:val="24"/>
                <w:szCs w:val="24"/>
                <w:lang w:eastAsia="en-US"/>
              </w:rPr>
              <w:t>ações</w:t>
            </w:r>
            <w:proofErr w:type="spellEnd"/>
            <w:r w:rsidRPr="00383A8D">
              <w:rPr>
                <w:sz w:val="24"/>
                <w:szCs w:val="24"/>
                <w:lang w:eastAsia="en-US"/>
              </w:rPr>
              <w:t xml:space="preserve"> </w:t>
            </w:r>
            <w:proofErr w:type="spellStart"/>
            <w:r w:rsidRPr="00383A8D">
              <w:rPr>
                <w:sz w:val="24"/>
                <w:szCs w:val="24"/>
                <w:lang w:eastAsia="en-US"/>
              </w:rPr>
              <w:t>propostas</w:t>
            </w:r>
            <w:proofErr w:type="spellEnd"/>
            <w:r w:rsidRPr="00383A8D">
              <w:rPr>
                <w:sz w:val="24"/>
                <w:szCs w:val="24"/>
                <w:lang w:eastAsia="en-US"/>
              </w:rPr>
              <w:t xml:space="preserve">, </w:t>
            </w:r>
            <w:proofErr w:type="spellStart"/>
            <w:r w:rsidRPr="00383A8D">
              <w:rPr>
                <w:sz w:val="24"/>
                <w:szCs w:val="24"/>
                <w:lang w:eastAsia="en-US"/>
              </w:rPr>
              <w:t>otimização</w:t>
            </w:r>
            <w:proofErr w:type="spellEnd"/>
            <w:r w:rsidRPr="00383A8D">
              <w:rPr>
                <w:sz w:val="24"/>
                <w:szCs w:val="24"/>
                <w:lang w:eastAsia="en-US"/>
              </w:rPr>
              <w:t xml:space="preserve"> dos </w:t>
            </w:r>
            <w:proofErr w:type="spellStart"/>
            <w:r w:rsidRPr="00383A8D">
              <w:rPr>
                <w:sz w:val="24"/>
                <w:szCs w:val="24"/>
                <w:lang w:eastAsia="en-US"/>
              </w:rPr>
              <w:t>recursos</w:t>
            </w:r>
            <w:proofErr w:type="spellEnd"/>
            <w:r w:rsidRPr="00383A8D">
              <w:rPr>
                <w:sz w:val="24"/>
                <w:szCs w:val="24"/>
                <w:lang w:eastAsia="en-US"/>
              </w:rPr>
              <w:t xml:space="preserve"> com </w:t>
            </w:r>
            <w:proofErr w:type="spellStart"/>
            <w:r w:rsidRPr="00383A8D">
              <w:rPr>
                <w:sz w:val="24"/>
                <w:szCs w:val="24"/>
                <w:lang w:eastAsia="en-US"/>
              </w:rPr>
              <w:t>espaços</w:t>
            </w:r>
            <w:proofErr w:type="spellEnd"/>
            <w:r w:rsidRPr="00383A8D">
              <w:rPr>
                <w:sz w:val="24"/>
                <w:szCs w:val="24"/>
                <w:lang w:eastAsia="en-US"/>
              </w:rPr>
              <w:t xml:space="preserve"> e </w:t>
            </w:r>
            <w:proofErr w:type="spellStart"/>
            <w:r w:rsidRPr="00383A8D">
              <w:rPr>
                <w:sz w:val="24"/>
                <w:szCs w:val="24"/>
                <w:lang w:eastAsia="en-US"/>
              </w:rPr>
              <w:t>infraestrutura</w:t>
            </w:r>
            <w:proofErr w:type="spellEnd"/>
            <w:r w:rsidRPr="00383A8D">
              <w:rPr>
                <w:spacing w:val="-11"/>
                <w:sz w:val="24"/>
                <w:szCs w:val="24"/>
                <w:lang w:eastAsia="en-US"/>
              </w:rPr>
              <w:t xml:space="preserve"> </w:t>
            </w:r>
            <w:r w:rsidRPr="00383A8D">
              <w:rPr>
                <w:sz w:val="24"/>
                <w:szCs w:val="24"/>
                <w:lang w:eastAsia="en-US"/>
              </w:rPr>
              <w:t>para</w:t>
            </w:r>
            <w:r w:rsidRPr="00383A8D">
              <w:rPr>
                <w:spacing w:val="-11"/>
                <w:sz w:val="24"/>
                <w:szCs w:val="24"/>
                <w:lang w:eastAsia="en-US"/>
              </w:rPr>
              <w:t xml:space="preserve"> </w:t>
            </w:r>
            <w:r w:rsidRPr="00383A8D">
              <w:rPr>
                <w:sz w:val="24"/>
                <w:szCs w:val="24"/>
                <w:lang w:eastAsia="en-US"/>
              </w:rPr>
              <w:t>a</w:t>
            </w:r>
            <w:r w:rsidRPr="00383A8D">
              <w:rPr>
                <w:spacing w:val="-11"/>
                <w:sz w:val="24"/>
                <w:szCs w:val="24"/>
                <w:lang w:eastAsia="en-US"/>
              </w:rPr>
              <w:t xml:space="preserve"> </w:t>
            </w:r>
            <w:proofErr w:type="spellStart"/>
            <w:r w:rsidRPr="00383A8D">
              <w:rPr>
                <w:sz w:val="24"/>
                <w:szCs w:val="24"/>
                <w:lang w:eastAsia="en-US"/>
              </w:rPr>
              <w:t>participação</w:t>
            </w:r>
            <w:proofErr w:type="spellEnd"/>
            <w:r w:rsidRPr="00383A8D">
              <w:rPr>
                <w:spacing w:val="-11"/>
                <w:sz w:val="24"/>
                <w:szCs w:val="24"/>
                <w:lang w:eastAsia="en-US"/>
              </w:rPr>
              <w:t xml:space="preserve"> </w:t>
            </w:r>
            <w:r w:rsidRPr="00383A8D">
              <w:rPr>
                <w:sz w:val="24"/>
                <w:szCs w:val="24"/>
                <w:lang w:eastAsia="en-US"/>
              </w:rPr>
              <w:t>do</w:t>
            </w:r>
            <w:r w:rsidRPr="00383A8D">
              <w:rPr>
                <w:spacing w:val="-10"/>
                <w:sz w:val="24"/>
                <w:szCs w:val="24"/>
                <w:lang w:eastAsia="en-US"/>
              </w:rPr>
              <w:t xml:space="preserve"> </w:t>
            </w:r>
            <w:r w:rsidRPr="00383A8D">
              <w:rPr>
                <w:sz w:val="24"/>
                <w:szCs w:val="24"/>
                <w:lang w:eastAsia="en-US"/>
              </w:rPr>
              <w:t>CAU/</w:t>
            </w:r>
            <w:r w:rsidR="00C04A62" w:rsidRPr="00383A8D">
              <w:rPr>
                <w:sz w:val="24"/>
                <w:szCs w:val="24"/>
                <w:lang w:eastAsia="en-US"/>
              </w:rPr>
              <w:t>AC</w:t>
            </w:r>
            <w:r w:rsidRPr="00383A8D">
              <w:rPr>
                <w:sz w:val="24"/>
                <w:szCs w:val="24"/>
                <w:lang w:eastAsia="en-US"/>
              </w:rPr>
              <w:t>,</w:t>
            </w:r>
            <w:r w:rsidRPr="00383A8D">
              <w:rPr>
                <w:spacing w:val="-9"/>
                <w:sz w:val="24"/>
                <w:szCs w:val="24"/>
                <w:lang w:eastAsia="en-US"/>
              </w:rPr>
              <w:t xml:space="preserve"> </w:t>
            </w:r>
            <w:r w:rsidRPr="00383A8D">
              <w:rPr>
                <w:sz w:val="24"/>
                <w:szCs w:val="24"/>
                <w:lang w:eastAsia="en-US"/>
              </w:rPr>
              <w:t>a</w:t>
            </w:r>
            <w:r w:rsidRPr="00383A8D">
              <w:rPr>
                <w:spacing w:val="-11"/>
                <w:sz w:val="24"/>
                <w:szCs w:val="24"/>
                <w:lang w:eastAsia="en-US"/>
              </w:rPr>
              <w:t xml:space="preserve"> </w:t>
            </w:r>
            <w:proofErr w:type="spellStart"/>
            <w:r w:rsidRPr="00383A8D">
              <w:rPr>
                <w:sz w:val="24"/>
                <w:szCs w:val="24"/>
                <w:lang w:eastAsia="en-US"/>
              </w:rPr>
              <w:t>relevância</w:t>
            </w:r>
            <w:proofErr w:type="spellEnd"/>
            <w:r w:rsidRPr="00383A8D">
              <w:rPr>
                <w:sz w:val="24"/>
                <w:szCs w:val="24"/>
                <w:lang w:eastAsia="en-US"/>
              </w:rPr>
              <w:t xml:space="preserve"> das</w:t>
            </w:r>
            <w:r w:rsidRPr="00383A8D">
              <w:rPr>
                <w:spacing w:val="-20"/>
                <w:sz w:val="24"/>
                <w:szCs w:val="24"/>
                <w:lang w:eastAsia="en-US"/>
              </w:rPr>
              <w:t xml:space="preserve"> </w:t>
            </w:r>
            <w:proofErr w:type="spellStart"/>
            <w:r w:rsidRPr="00383A8D">
              <w:rPr>
                <w:sz w:val="24"/>
                <w:szCs w:val="24"/>
                <w:lang w:eastAsia="en-US"/>
              </w:rPr>
              <w:t>contrapartidas</w:t>
            </w:r>
            <w:proofErr w:type="spellEnd"/>
            <w:r w:rsidRPr="00383A8D">
              <w:rPr>
                <w:spacing w:val="-19"/>
                <w:sz w:val="24"/>
                <w:szCs w:val="24"/>
                <w:lang w:eastAsia="en-US"/>
              </w:rPr>
              <w:t xml:space="preserve"> </w:t>
            </w:r>
            <w:r w:rsidRPr="00383A8D">
              <w:rPr>
                <w:sz w:val="24"/>
                <w:szCs w:val="24"/>
                <w:lang w:eastAsia="en-US"/>
              </w:rPr>
              <w:t>e</w:t>
            </w:r>
            <w:r w:rsidRPr="00383A8D">
              <w:rPr>
                <w:spacing w:val="-18"/>
                <w:sz w:val="24"/>
                <w:szCs w:val="24"/>
                <w:lang w:eastAsia="en-US"/>
              </w:rPr>
              <w:t xml:space="preserve"> </w:t>
            </w:r>
            <w:proofErr w:type="spellStart"/>
            <w:r w:rsidRPr="00383A8D">
              <w:rPr>
                <w:sz w:val="24"/>
                <w:szCs w:val="24"/>
                <w:lang w:eastAsia="en-US"/>
              </w:rPr>
              <w:t>seus</w:t>
            </w:r>
            <w:proofErr w:type="spellEnd"/>
            <w:r w:rsidRPr="00383A8D">
              <w:rPr>
                <w:spacing w:val="-20"/>
                <w:sz w:val="24"/>
                <w:szCs w:val="24"/>
                <w:lang w:eastAsia="en-US"/>
              </w:rPr>
              <w:t xml:space="preserve"> </w:t>
            </w:r>
            <w:proofErr w:type="spellStart"/>
            <w:r w:rsidRPr="00383A8D">
              <w:rPr>
                <w:sz w:val="24"/>
                <w:szCs w:val="24"/>
                <w:lang w:eastAsia="en-US"/>
              </w:rPr>
              <w:t>desdobramentos</w:t>
            </w:r>
            <w:proofErr w:type="spellEnd"/>
            <w:r w:rsidRPr="00383A8D">
              <w:rPr>
                <w:spacing w:val="-21"/>
                <w:sz w:val="24"/>
                <w:szCs w:val="24"/>
                <w:lang w:eastAsia="en-US"/>
              </w:rPr>
              <w:t xml:space="preserve"> </w:t>
            </w:r>
            <w:r w:rsidRPr="00383A8D">
              <w:rPr>
                <w:sz w:val="24"/>
                <w:szCs w:val="24"/>
                <w:lang w:eastAsia="en-US"/>
              </w:rPr>
              <w:t>para</w:t>
            </w:r>
            <w:r w:rsidRPr="00383A8D">
              <w:rPr>
                <w:spacing w:val="-19"/>
                <w:sz w:val="24"/>
                <w:szCs w:val="24"/>
                <w:lang w:eastAsia="en-US"/>
              </w:rPr>
              <w:t xml:space="preserve"> </w:t>
            </w:r>
            <w:proofErr w:type="gramStart"/>
            <w:r w:rsidRPr="00383A8D">
              <w:rPr>
                <w:sz w:val="24"/>
                <w:szCs w:val="24"/>
                <w:lang w:eastAsia="en-US"/>
              </w:rPr>
              <w:t>a</w:t>
            </w:r>
            <w:proofErr w:type="gramEnd"/>
            <w:r w:rsidRPr="00383A8D">
              <w:rPr>
                <w:spacing w:val="-18"/>
                <w:sz w:val="24"/>
                <w:szCs w:val="24"/>
                <w:lang w:eastAsia="en-US"/>
              </w:rPr>
              <w:t xml:space="preserve"> </w:t>
            </w:r>
            <w:proofErr w:type="spellStart"/>
            <w:r w:rsidRPr="00383A8D">
              <w:rPr>
                <w:sz w:val="24"/>
                <w:szCs w:val="24"/>
                <w:lang w:eastAsia="en-US"/>
              </w:rPr>
              <w:t>atuação</w:t>
            </w:r>
            <w:proofErr w:type="spellEnd"/>
            <w:r w:rsidRPr="00383A8D">
              <w:rPr>
                <w:sz w:val="24"/>
                <w:szCs w:val="24"/>
                <w:lang w:eastAsia="en-US"/>
              </w:rPr>
              <w:t xml:space="preserve"> do CAU/</w:t>
            </w:r>
            <w:r w:rsidR="00C04A62" w:rsidRPr="00383A8D">
              <w:rPr>
                <w:sz w:val="24"/>
                <w:szCs w:val="24"/>
                <w:lang w:eastAsia="en-US"/>
              </w:rPr>
              <w:t>AC</w:t>
            </w:r>
            <w:r w:rsidRPr="00383A8D">
              <w:rPr>
                <w:sz w:val="24"/>
                <w:szCs w:val="24"/>
                <w:lang w:eastAsia="en-US"/>
              </w:rPr>
              <w:t>.</w:t>
            </w:r>
          </w:p>
        </w:tc>
        <w:tc>
          <w:tcPr>
            <w:tcW w:w="2120" w:type="dxa"/>
            <w:tcBorders>
              <w:top w:val="single" w:sz="4" w:space="0" w:color="000000"/>
              <w:left w:val="single" w:sz="4" w:space="0" w:color="000000"/>
              <w:bottom w:val="single" w:sz="4" w:space="0" w:color="000000"/>
              <w:right w:val="single" w:sz="4" w:space="0" w:color="000000"/>
            </w:tcBorders>
          </w:tcPr>
          <w:p w14:paraId="1A9A0F95" w14:textId="77777777" w:rsidR="00157D36" w:rsidRPr="00383A8D" w:rsidRDefault="00157D36">
            <w:pPr>
              <w:pStyle w:val="TableParagraph"/>
              <w:spacing w:before="2" w:after="2"/>
              <w:jc w:val="both"/>
              <w:rPr>
                <w:sz w:val="24"/>
                <w:szCs w:val="24"/>
                <w:lang w:eastAsia="en-US"/>
              </w:rPr>
            </w:pPr>
          </w:p>
          <w:p w14:paraId="23547A3B" w14:textId="77777777" w:rsidR="00157D36" w:rsidRPr="00383A8D" w:rsidRDefault="00157D36">
            <w:pPr>
              <w:pStyle w:val="TableParagraph"/>
              <w:spacing w:before="2" w:after="2"/>
              <w:jc w:val="both"/>
              <w:rPr>
                <w:sz w:val="24"/>
                <w:szCs w:val="24"/>
                <w:lang w:eastAsia="en-US"/>
              </w:rPr>
            </w:pPr>
          </w:p>
          <w:p w14:paraId="7AE1FEA0" w14:textId="77777777" w:rsidR="00157D36" w:rsidRPr="00383A8D" w:rsidRDefault="00157D36">
            <w:pPr>
              <w:pStyle w:val="TableParagraph"/>
              <w:spacing w:before="2" w:after="2"/>
              <w:jc w:val="both"/>
              <w:rPr>
                <w:sz w:val="24"/>
                <w:szCs w:val="24"/>
                <w:lang w:eastAsia="en-US"/>
              </w:rPr>
            </w:pPr>
          </w:p>
          <w:p w14:paraId="4AF22E1F" w14:textId="77777777" w:rsidR="00157D36" w:rsidRPr="00383A8D" w:rsidRDefault="00157D36">
            <w:pPr>
              <w:pStyle w:val="TableParagraph"/>
              <w:spacing w:before="2" w:after="2"/>
              <w:ind w:left="671" w:right="665"/>
              <w:jc w:val="both"/>
              <w:rPr>
                <w:sz w:val="24"/>
                <w:szCs w:val="24"/>
                <w:lang w:eastAsia="en-US"/>
              </w:rPr>
            </w:pPr>
            <w:r w:rsidRPr="00383A8D">
              <w:rPr>
                <w:sz w:val="24"/>
                <w:szCs w:val="24"/>
                <w:lang w:eastAsia="en-US"/>
              </w:rPr>
              <w:t>0 a 1,5</w:t>
            </w:r>
          </w:p>
        </w:tc>
      </w:tr>
      <w:tr w:rsidR="00157D36" w:rsidRPr="00383A8D" w14:paraId="5075FB83" w14:textId="77777777" w:rsidTr="00157D36">
        <w:trPr>
          <w:trHeight w:val="4428"/>
        </w:trPr>
        <w:tc>
          <w:tcPr>
            <w:tcW w:w="6376" w:type="dxa"/>
            <w:tcBorders>
              <w:top w:val="single" w:sz="4" w:space="0" w:color="000000"/>
              <w:left w:val="single" w:sz="4" w:space="0" w:color="000000"/>
              <w:bottom w:val="single" w:sz="4" w:space="0" w:color="000000"/>
              <w:right w:val="single" w:sz="4" w:space="0" w:color="000000"/>
            </w:tcBorders>
            <w:hideMark/>
          </w:tcPr>
          <w:p w14:paraId="7D5C8F64" w14:textId="77777777" w:rsidR="00157D36" w:rsidRPr="00383A8D" w:rsidRDefault="00157D36">
            <w:pPr>
              <w:pStyle w:val="TableParagraph"/>
              <w:spacing w:before="2" w:after="2"/>
              <w:ind w:left="415" w:hanging="308"/>
              <w:jc w:val="both"/>
              <w:rPr>
                <w:b/>
                <w:sz w:val="24"/>
                <w:szCs w:val="24"/>
                <w:lang w:eastAsia="en-US"/>
              </w:rPr>
            </w:pPr>
            <w:r w:rsidRPr="00383A8D">
              <w:rPr>
                <w:b/>
                <w:sz w:val="24"/>
                <w:szCs w:val="24"/>
                <w:lang w:eastAsia="en-US"/>
              </w:rPr>
              <w:t xml:space="preserve">d) A </w:t>
            </w:r>
            <w:proofErr w:type="spellStart"/>
            <w:r w:rsidRPr="00383A8D">
              <w:rPr>
                <w:b/>
                <w:sz w:val="24"/>
                <w:szCs w:val="24"/>
                <w:lang w:eastAsia="en-US"/>
              </w:rPr>
              <w:t>relevância</w:t>
            </w:r>
            <w:proofErr w:type="spellEnd"/>
            <w:r w:rsidRPr="00383A8D">
              <w:rPr>
                <w:b/>
                <w:sz w:val="24"/>
                <w:szCs w:val="24"/>
                <w:lang w:eastAsia="en-US"/>
              </w:rPr>
              <w:t xml:space="preserve"> do </w:t>
            </w:r>
            <w:proofErr w:type="spellStart"/>
            <w:r w:rsidRPr="00383A8D">
              <w:rPr>
                <w:b/>
                <w:sz w:val="24"/>
                <w:szCs w:val="24"/>
                <w:lang w:eastAsia="en-US"/>
              </w:rPr>
              <w:t>projeto</w:t>
            </w:r>
            <w:proofErr w:type="spellEnd"/>
            <w:r w:rsidRPr="00383A8D">
              <w:rPr>
                <w:b/>
                <w:sz w:val="24"/>
                <w:szCs w:val="24"/>
                <w:lang w:eastAsia="en-US"/>
              </w:rPr>
              <w:t xml:space="preserve"> para o </w:t>
            </w:r>
            <w:proofErr w:type="spellStart"/>
            <w:r w:rsidRPr="00383A8D">
              <w:rPr>
                <w:b/>
                <w:sz w:val="24"/>
                <w:szCs w:val="24"/>
                <w:lang w:eastAsia="en-US"/>
              </w:rPr>
              <w:t>desenvolvimento</w:t>
            </w:r>
            <w:proofErr w:type="spellEnd"/>
            <w:r w:rsidRPr="00383A8D">
              <w:rPr>
                <w:b/>
                <w:sz w:val="24"/>
                <w:szCs w:val="24"/>
                <w:lang w:eastAsia="en-US"/>
              </w:rPr>
              <w:t xml:space="preserve"> da </w:t>
            </w:r>
            <w:proofErr w:type="spellStart"/>
            <w:r w:rsidRPr="00383A8D">
              <w:rPr>
                <w:b/>
                <w:sz w:val="24"/>
                <w:szCs w:val="24"/>
                <w:lang w:eastAsia="en-US"/>
              </w:rPr>
              <w:t>arquitetura</w:t>
            </w:r>
            <w:proofErr w:type="spellEnd"/>
            <w:r w:rsidRPr="00383A8D">
              <w:rPr>
                <w:b/>
                <w:sz w:val="24"/>
                <w:szCs w:val="24"/>
                <w:lang w:eastAsia="en-US"/>
              </w:rPr>
              <w:t xml:space="preserve"> e </w:t>
            </w:r>
            <w:proofErr w:type="spellStart"/>
            <w:r w:rsidRPr="00383A8D">
              <w:rPr>
                <w:b/>
                <w:sz w:val="24"/>
                <w:szCs w:val="24"/>
                <w:lang w:eastAsia="en-US"/>
              </w:rPr>
              <w:t>urbanismo</w:t>
            </w:r>
            <w:proofErr w:type="spellEnd"/>
          </w:p>
          <w:p w14:paraId="62F5FBF7" w14:textId="77777777" w:rsidR="00157D36" w:rsidRPr="00383A8D" w:rsidRDefault="00157D36" w:rsidP="00157D36">
            <w:pPr>
              <w:pStyle w:val="TableParagraph"/>
              <w:numPr>
                <w:ilvl w:val="0"/>
                <w:numId w:val="35"/>
              </w:numPr>
              <w:tabs>
                <w:tab w:val="left" w:pos="336"/>
              </w:tabs>
              <w:spacing w:before="2" w:after="2"/>
              <w:ind w:right="102" w:firstLine="0"/>
              <w:jc w:val="both"/>
              <w:rPr>
                <w:sz w:val="24"/>
                <w:szCs w:val="24"/>
                <w:lang w:eastAsia="en-US"/>
              </w:rPr>
            </w:pPr>
            <w:proofErr w:type="spellStart"/>
            <w:r w:rsidRPr="00383A8D">
              <w:rPr>
                <w:sz w:val="24"/>
                <w:szCs w:val="24"/>
                <w:lang w:eastAsia="en-US"/>
              </w:rPr>
              <w:t>Potencial</w:t>
            </w:r>
            <w:proofErr w:type="spellEnd"/>
            <w:r w:rsidRPr="00383A8D">
              <w:rPr>
                <w:sz w:val="24"/>
                <w:szCs w:val="24"/>
                <w:lang w:eastAsia="en-US"/>
              </w:rPr>
              <w:t xml:space="preserve"> do </w:t>
            </w:r>
            <w:proofErr w:type="spellStart"/>
            <w:r w:rsidRPr="00383A8D">
              <w:rPr>
                <w:sz w:val="24"/>
                <w:szCs w:val="24"/>
                <w:lang w:eastAsia="en-US"/>
              </w:rPr>
              <w:t>projeto</w:t>
            </w:r>
            <w:proofErr w:type="spellEnd"/>
            <w:r w:rsidRPr="00383A8D">
              <w:rPr>
                <w:sz w:val="24"/>
                <w:szCs w:val="24"/>
                <w:lang w:eastAsia="en-US"/>
              </w:rPr>
              <w:t xml:space="preserve"> para a </w:t>
            </w:r>
            <w:proofErr w:type="spellStart"/>
            <w:r w:rsidRPr="00383A8D">
              <w:rPr>
                <w:sz w:val="24"/>
                <w:szCs w:val="24"/>
                <w:lang w:eastAsia="en-US"/>
              </w:rPr>
              <w:t>produção</w:t>
            </w:r>
            <w:proofErr w:type="spellEnd"/>
            <w:r w:rsidRPr="00383A8D">
              <w:rPr>
                <w:sz w:val="24"/>
                <w:szCs w:val="24"/>
                <w:lang w:eastAsia="en-US"/>
              </w:rPr>
              <w:t xml:space="preserve"> e </w:t>
            </w:r>
            <w:proofErr w:type="spellStart"/>
            <w:r w:rsidRPr="00383A8D">
              <w:rPr>
                <w:sz w:val="24"/>
                <w:szCs w:val="24"/>
                <w:lang w:eastAsia="en-US"/>
              </w:rPr>
              <w:t>difusão</w:t>
            </w:r>
            <w:proofErr w:type="spellEnd"/>
            <w:r w:rsidRPr="00383A8D">
              <w:rPr>
                <w:sz w:val="24"/>
                <w:szCs w:val="24"/>
                <w:lang w:eastAsia="en-US"/>
              </w:rPr>
              <w:t xml:space="preserve"> do </w:t>
            </w:r>
            <w:proofErr w:type="spellStart"/>
            <w:r w:rsidRPr="00383A8D">
              <w:rPr>
                <w:sz w:val="24"/>
                <w:szCs w:val="24"/>
                <w:lang w:eastAsia="en-US"/>
              </w:rPr>
              <w:t>conhecimento</w:t>
            </w:r>
            <w:proofErr w:type="spellEnd"/>
            <w:r w:rsidRPr="00383A8D">
              <w:rPr>
                <w:sz w:val="24"/>
                <w:szCs w:val="24"/>
                <w:lang w:eastAsia="en-US"/>
              </w:rPr>
              <w:t xml:space="preserve"> para </w:t>
            </w:r>
            <w:proofErr w:type="spellStart"/>
            <w:r w:rsidRPr="00383A8D">
              <w:rPr>
                <w:sz w:val="24"/>
                <w:szCs w:val="24"/>
                <w:lang w:eastAsia="en-US"/>
              </w:rPr>
              <w:t>arquitetura</w:t>
            </w:r>
            <w:proofErr w:type="spellEnd"/>
            <w:r w:rsidRPr="00383A8D">
              <w:rPr>
                <w:sz w:val="24"/>
                <w:szCs w:val="24"/>
                <w:lang w:eastAsia="en-US"/>
              </w:rPr>
              <w:t xml:space="preserve"> e</w:t>
            </w:r>
            <w:r w:rsidRPr="00383A8D">
              <w:rPr>
                <w:spacing w:val="-10"/>
                <w:sz w:val="24"/>
                <w:szCs w:val="24"/>
                <w:lang w:eastAsia="en-US"/>
              </w:rPr>
              <w:t xml:space="preserve"> </w:t>
            </w:r>
            <w:proofErr w:type="spellStart"/>
            <w:r w:rsidRPr="00383A8D">
              <w:rPr>
                <w:sz w:val="24"/>
                <w:szCs w:val="24"/>
                <w:lang w:eastAsia="en-US"/>
              </w:rPr>
              <w:t>urbanismo</w:t>
            </w:r>
            <w:proofErr w:type="spellEnd"/>
            <w:r w:rsidRPr="00383A8D">
              <w:rPr>
                <w:sz w:val="24"/>
                <w:szCs w:val="24"/>
                <w:lang w:eastAsia="en-US"/>
              </w:rPr>
              <w:t>;</w:t>
            </w:r>
          </w:p>
          <w:p w14:paraId="11D030B0" w14:textId="77777777" w:rsidR="00157D36" w:rsidRPr="00383A8D" w:rsidRDefault="00157D36" w:rsidP="00157D36">
            <w:pPr>
              <w:pStyle w:val="TableParagraph"/>
              <w:numPr>
                <w:ilvl w:val="0"/>
                <w:numId w:val="35"/>
              </w:numPr>
              <w:tabs>
                <w:tab w:val="left" w:pos="276"/>
              </w:tabs>
              <w:spacing w:before="2" w:after="2"/>
              <w:ind w:right="97" w:firstLine="0"/>
              <w:jc w:val="both"/>
              <w:rPr>
                <w:sz w:val="24"/>
                <w:szCs w:val="24"/>
                <w:lang w:eastAsia="en-US"/>
              </w:rPr>
            </w:pPr>
            <w:proofErr w:type="spellStart"/>
            <w:r w:rsidRPr="00383A8D">
              <w:rPr>
                <w:sz w:val="24"/>
                <w:szCs w:val="24"/>
                <w:lang w:eastAsia="en-US"/>
              </w:rPr>
              <w:t>Promoção</w:t>
            </w:r>
            <w:proofErr w:type="spellEnd"/>
            <w:r w:rsidRPr="00383A8D">
              <w:rPr>
                <w:sz w:val="24"/>
                <w:szCs w:val="24"/>
                <w:lang w:eastAsia="en-US"/>
              </w:rPr>
              <w:t xml:space="preserve">, </w:t>
            </w:r>
            <w:proofErr w:type="spellStart"/>
            <w:r w:rsidRPr="00383A8D">
              <w:rPr>
                <w:sz w:val="24"/>
                <w:szCs w:val="24"/>
                <w:lang w:eastAsia="en-US"/>
              </w:rPr>
              <w:t>desenvolvimento</w:t>
            </w:r>
            <w:proofErr w:type="spellEnd"/>
            <w:r w:rsidRPr="00383A8D">
              <w:rPr>
                <w:sz w:val="24"/>
                <w:szCs w:val="24"/>
                <w:lang w:eastAsia="en-US"/>
              </w:rPr>
              <w:t xml:space="preserve"> e </w:t>
            </w:r>
            <w:proofErr w:type="spellStart"/>
            <w:r w:rsidRPr="00383A8D">
              <w:rPr>
                <w:sz w:val="24"/>
                <w:szCs w:val="24"/>
                <w:lang w:eastAsia="en-US"/>
              </w:rPr>
              <w:t>fortalecimento</w:t>
            </w:r>
            <w:proofErr w:type="spellEnd"/>
            <w:r w:rsidRPr="00383A8D">
              <w:rPr>
                <w:sz w:val="24"/>
                <w:szCs w:val="24"/>
                <w:lang w:eastAsia="en-US"/>
              </w:rPr>
              <w:t xml:space="preserve"> do </w:t>
            </w:r>
            <w:proofErr w:type="spellStart"/>
            <w:r w:rsidRPr="00383A8D">
              <w:rPr>
                <w:sz w:val="24"/>
                <w:szCs w:val="24"/>
                <w:lang w:eastAsia="en-US"/>
              </w:rPr>
              <w:t>ensino</w:t>
            </w:r>
            <w:proofErr w:type="spellEnd"/>
            <w:r w:rsidRPr="00383A8D">
              <w:rPr>
                <w:sz w:val="24"/>
                <w:szCs w:val="24"/>
                <w:lang w:eastAsia="en-US"/>
              </w:rPr>
              <w:t xml:space="preserve"> e do </w:t>
            </w:r>
            <w:proofErr w:type="spellStart"/>
            <w:r w:rsidRPr="00383A8D">
              <w:rPr>
                <w:sz w:val="24"/>
                <w:szCs w:val="24"/>
                <w:lang w:eastAsia="en-US"/>
              </w:rPr>
              <w:t>exercício</w:t>
            </w:r>
            <w:proofErr w:type="spellEnd"/>
            <w:r w:rsidRPr="00383A8D">
              <w:rPr>
                <w:sz w:val="24"/>
                <w:szCs w:val="24"/>
                <w:lang w:eastAsia="en-US"/>
              </w:rPr>
              <w:t xml:space="preserve"> </w:t>
            </w:r>
            <w:proofErr w:type="spellStart"/>
            <w:r w:rsidRPr="00383A8D">
              <w:rPr>
                <w:sz w:val="24"/>
                <w:szCs w:val="24"/>
                <w:lang w:eastAsia="en-US"/>
              </w:rPr>
              <w:t>profissional</w:t>
            </w:r>
            <w:proofErr w:type="spellEnd"/>
            <w:r w:rsidRPr="00383A8D">
              <w:rPr>
                <w:sz w:val="24"/>
                <w:szCs w:val="24"/>
                <w:lang w:eastAsia="en-US"/>
              </w:rPr>
              <w:t xml:space="preserve"> da </w:t>
            </w:r>
            <w:proofErr w:type="spellStart"/>
            <w:r w:rsidRPr="00383A8D">
              <w:rPr>
                <w:sz w:val="24"/>
                <w:szCs w:val="24"/>
                <w:lang w:eastAsia="en-US"/>
              </w:rPr>
              <w:t>arquitetura</w:t>
            </w:r>
            <w:proofErr w:type="spellEnd"/>
            <w:r w:rsidRPr="00383A8D">
              <w:rPr>
                <w:sz w:val="24"/>
                <w:szCs w:val="24"/>
                <w:lang w:eastAsia="en-US"/>
              </w:rPr>
              <w:t xml:space="preserve"> e</w:t>
            </w:r>
            <w:r w:rsidRPr="00383A8D">
              <w:rPr>
                <w:spacing w:val="-13"/>
                <w:sz w:val="24"/>
                <w:szCs w:val="24"/>
                <w:lang w:eastAsia="en-US"/>
              </w:rPr>
              <w:t xml:space="preserve"> </w:t>
            </w:r>
            <w:proofErr w:type="spellStart"/>
            <w:r w:rsidRPr="00383A8D">
              <w:rPr>
                <w:sz w:val="24"/>
                <w:szCs w:val="24"/>
                <w:lang w:eastAsia="en-US"/>
              </w:rPr>
              <w:t>urbanismo</w:t>
            </w:r>
            <w:proofErr w:type="spellEnd"/>
            <w:r w:rsidRPr="00383A8D">
              <w:rPr>
                <w:sz w:val="24"/>
                <w:szCs w:val="24"/>
                <w:lang w:eastAsia="en-US"/>
              </w:rPr>
              <w:t>;</w:t>
            </w:r>
          </w:p>
          <w:p w14:paraId="7AE8905F" w14:textId="77777777" w:rsidR="00157D36" w:rsidRPr="00383A8D" w:rsidRDefault="00157D36" w:rsidP="00157D36">
            <w:pPr>
              <w:pStyle w:val="TableParagraph"/>
              <w:numPr>
                <w:ilvl w:val="0"/>
                <w:numId w:val="35"/>
              </w:numPr>
              <w:tabs>
                <w:tab w:val="left" w:pos="367"/>
              </w:tabs>
              <w:spacing w:before="2" w:after="2"/>
              <w:ind w:right="102" w:firstLine="68"/>
              <w:jc w:val="both"/>
              <w:rPr>
                <w:sz w:val="24"/>
                <w:szCs w:val="24"/>
                <w:lang w:eastAsia="en-US"/>
              </w:rPr>
            </w:pPr>
            <w:proofErr w:type="spellStart"/>
            <w:r w:rsidRPr="00383A8D">
              <w:rPr>
                <w:sz w:val="24"/>
                <w:szCs w:val="24"/>
                <w:lang w:eastAsia="en-US"/>
              </w:rPr>
              <w:t>Potencialização</w:t>
            </w:r>
            <w:proofErr w:type="spellEnd"/>
            <w:r w:rsidRPr="00383A8D">
              <w:rPr>
                <w:sz w:val="24"/>
                <w:szCs w:val="24"/>
                <w:lang w:eastAsia="en-US"/>
              </w:rPr>
              <w:t xml:space="preserve">, </w:t>
            </w:r>
            <w:proofErr w:type="spellStart"/>
            <w:r w:rsidRPr="00383A8D">
              <w:rPr>
                <w:sz w:val="24"/>
                <w:szCs w:val="24"/>
                <w:lang w:eastAsia="en-US"/>
              </w:rPr>
              <w:t>conquista</w:t>
            </w:r>
            <w:proofErr w:type="spellEnd"/>
            <w:r w:rsidRPr="00383A8D">
              <w:rPr>
                <w:sz w:val="24"/>
                <w:szCs w:val="24"/>
                <w:lang w:eastAsia="en-US"/>
              </w:rPr>
              <w:t xml:space="preserve"> e </w:t>
            </w:r>
            <w:proofErr w:type="spellStart"/>
            <w:r w:rsidRPr="00383A8D">
              <w:rPr>
                <w:sz w:val="24"/>
                <w:szCs w:val="24"/>
                <w:lang w:eastAsia="en-US"/>
              </w:rPr>
              <w:t>ampliação</w:t>
            </w:r>
            <w:proofErr w:type="spellEnd"/>
            <w:r w:rsidRPr="00383A8D">
              <w:rPr>
                <w:sz w:val="24"/>
                <w:szCs w:val="24"/>
                <w:lang w:eastAsia="en-US"/>
              </w:rPr>
              <w:t xml:space="preserve"> do campo de </w:t>
            </w:r>
            <w:proofErr w:type="spellStart"/>
            <w:r w:rsidRPr="00383A8D">
              <w:rPr>
                <w:sz w:val="24"/>
                <w:szCs w:val="24"/>
                <w:lang w:eastAsia="en-US"/>
              </w:rPr>
              <w:t>atuação</w:t>
            </w:r>
            <w:proofErr w:type="spellEnd"/>
            <w:r w:rsidRPr="00383A8D">
              <w:rPr>
                <w:spacing w:val="-3"/>
                <w:sz w:val="24"/>
                <w:szCs w:val="24"/>
                <w:lang w:eastAsia="en-US"/>
              </w:rPr>
              <w:t xml:space="preserve"> </w:t>
            </w:r>
            <w:proofErr w:type="spellStart"/>
            <w:r w:rsidRPr="00383A8D">
              <w:rPr>
                <w:sz w:val="24"/>
                <w:szCs w:val="24"/>
                <w:lang w:eastAsia="en-US"/>
              </w:rPr>
              <w:t>profissional</w:t>
            </w:r>
            <w:proofErr w:type="spellEnd"/>
            <w:r w:rsidRPr="00383A8D">
              <w:rPr>
                <w:sz w:val="24"/>
                <w:szCs w:val="24"/>
                <w:lang w:eastAsia="en-US"/>
              </w:rPr>
              <w:t>;</w:t>
            </w:r>
          </w:p>
          <w:p w14:paraId="46F794CE" w14:textId="77777777" w:rsidR="00157D36" w:rsidRPr="00383A8D" w:rsidRDefault="00157D36" w:rsidP="00157D36">
            <w:pPr>
              <w:pStyle w:val="TableParagraph"/>
              <w:numPr>
                <w:ilvl w:val="0"/>
                <w:numId w:val="35"/>
              </w:numPr>
              <w:tabs>
                <w:tab w:val="left" w:pos="252"/>
              </w:tabs>
              <w:spacing w:before="2" w:after="2"/>
              <w:ind w:right="100" w:firstLine="0"/>
              <w:jc w:val="both"/>
              <w:rPr>
                <w:sz w:val="24"/>
                <w:szCs w:val="24"/>
                <w:lang w:eastAsia="en-US"/>
              </w:rPr>
            </w:pPr>
            <w:proofErr w:type="spellStart"/>
            <w:r w:rsidRPr="00383A8D">
              <w:rPr>
                <w:sz w:val="24"/>
                <w:szCs w:val="24"/>
                <w:lang w:eastAsia="en-US"/>
              </w:rPr>
              <w:t>Promoção</w:t>
            </w:r>
            <w:proofErr w:type="spellEnd"/>
            <w:r w:rsidRPr="00383A8D">
              <w:rPr>
                <w:sz w:val="24"/>
                <w:szCs w:val="24"/>
                <w:lang w:eastAsia="en-US"/>
              </w:rPr>
              <w:t>,</w:t>
            </w:r>
            <w:r w:rsidRPr="00383A8D">
              <w:rPr>
                <w:spacing w:val="-10"/>
                <w:sz w:val="24"/>
                <w:szCs w:val="24"/>
                <w:lang w:eastAsia="en-US"/>
              </w:rPr>
              <w:t xml:space="preserve"> </w:t>
            </w:r>
            <w:proofErr w:type="spellStart"/>
            <w:r w:rsidRPr="00383A8D">
              <w:rPr>
                <w:sz w:val="24"/>
                <w:szCs w:val="24"/>
                <w:lang w:eastAsia="en-US"/>
              </w:rPr>
              <w:t>articulação</w:t>
            </w:r>
            <w:proofErr w:type="spellEnd"/>
            <w:r w:rsidRPr="00383A8D">
              <w:rPr>
                <w:spacing w:val="-9"/>
                <w:sz w:val="24"/>
                <w:szCs w:val="24"/>
                <w:lang w:eastAsia="en-US"/>
              </w:rPr>
              <w:t xml:space="preserve"> </w:t>
            </w:r>
            <w:r w:rsidRPr="00383A8D">
              <w:rPr>
                <w:sz w:val="24"/>
                <w:szCs w:val="24"/>
                <w:lang w:eastAsia="en-US"/>
              </w:rPr>
              <w:t>e</w:t>
            </w:r>
            <w:r w:rsidRPr="00383A8D">
              <w:rPr>
                <w:spacing w:val="-11"/>
                <w:sz w:val="24"/>
                <w:szCs w:val="24"/>
                <w:lang w:eastAsia="en-US"/>
              </w:rPr>
              <w:t xml:space="preserve"> </w:t>
            </w:r>
            <w:proofErr w:type="spellStart"/>
            <w:r w:rsidRPr="00383A8D">
              <w:rPr>
                <w:sz w:val="24"/>
                <w:szCs w:val="24"/>
                <w:lang w:eastAsia="en-US"/>
              </w:rPr>
              <w:t>fortalecimento</w:t>
            </w:r>
            <w:proofErr w:type="spellEnd"/>
            <w:r w:rsidRPr="00383A8D">
              <w:rPr>
                <w:spacing w:val="-11"/>
                <w:sz w:val="24"/>
                <w:szCs w:val="24"/>
                <w:lang w:eastAsia="en-US"/>
              </w:rPr>
              <w:t xml:space="preserve"> </w:t>
            </w:r>
            <w:r w:rsidRPr="00383A8D">
              <w:rPr>
                <w:sz w:val="24"/>
                <w:szCs w:val="24"/>
                <w:lang w:eastAsia="en-US"/>
              </w:rPr>
              <w:t>das</w:t>
            </w:r>
            <w:r w:rsidRPr="00383A8D">
              <w:rPr>
                <w:spacing w:val="-12"/>
                <w:sz w:val="24"/>
                <w:szCs w:val="24"/>
                <w:lang w:eastAsia="en-US"/>
              </w:rPr>
              <w:t xml:space="preserve"> </w:t>
            </w:r>
            <w:proofErr w:type="spellStart"/>
            <w:r w:rsidRPr="00383A8D">
              <w:rPr>
                <w:sz w:val="24"/>
                <w:szCs w:val="24"/>
                <w:lang w:eastAsia="en-US"/>
              </w:rPr>
              <w:t>entidades</w:t>
            </w:r>
            <w:proofErr w:type="spellEnd"/>
            <w:r w:rsidRPr="00383A8D">
              <w:rPr>
                <w:spacing w:val="-12"/>
                <w:sz w:val="24"/>
                <w:szCs w:val="24"/>
                <w:lang w:eastAsia="en-US"/>
              </w:rPr>
              <w:t xml:space="preserve"> </w:t>
            </w:r>
            <w:r w:rsidRPr="00383A8D">
              <w:rPr>
                <w:sz w:val="24"/>
                <w:szCs w:val="24"/>
                <w:lang w:eastAsia="en-US"/>
              </w:rPr>
              <w:t xml:space="preserve">de </w:t>
            </w:r>
            <w:proofErr w:type="spellStart"/>
            <w:r w:rsidRPr="00383A8D">
              <w:rPr>
                <w:sz w:val="24"/>
                <w:szCs w:val="24"/>
                <w:lang w:eastAsia="en-US"/>
              </w:rPr>
              <w:t>arquitetura</w:t>
            </w:r>
            <w:proofErr w:type="spellEnd"/>
            <w:r w:rsidRPr="00383A8D">
              <w:rPr>
                <w:sz w:val="24"/>
                <w:szCs w:val="24"/>
                <w:lang w:eastAsia="en-US"/>
              </w:rPr>
              <w:t xml:space="preserve"> e</w:t>
            </w:r>
            <w:r w:rsidRPr="00383A8D">
              <w:rPr>
                <w:spacing w:val="-2"/>
                <w:sz w:val="24"/>
                <w:szCs w:val="24"/>
                <w:lang w:eastAsia="en-US"/>
              </w:rPr>
              <w:t xml:space="preserve"> </w:t>
            </w:r>
            <w:proofErr w:type="spellStart"/>
            <w:r w:rsidRPr="00383A8D">
              <w:rPr>
                <w:sz w:val="24"/>
                <w:szCs w:val="24"/>
                <w:lang w:eastAsia="en-US"/>
              </w:rPr>
              <w:t>urbanismo</w:t>
            </w:r>
            <w:proofErr w:type="spellEnd"/>
            <w:r w:rsidRPr="00383A8D">
              <w:rPr>
                <w:sz w:val="24"/>
                <w:szCs w:val="24"/>
                <w:lang w:eastAsia="en-US"/>
              </w:rPr>
              <w:t>;</w:t>
            </w:r>
          </w:p>
          <w:p w14:paraId="23148C43" w14:textId="048F5DF3" w:rsidR="00157D36" w:rsidRPr="00383A8D" w:rsidRDefault="00157D36" w:rsidP="00157D36">
            <w:pPr>
              <w:pStyle w:val="TableParagraph"/>
              <w:numPr>
                <w:ilvl w:val="0"/>
                <w:numId w:val="35"/>
              </w:numPr>
              <w:tabs>
                <w:tab w:val="left" w:pos="334"/>
              </w:tabs>
              <w:spacing w:before="2" w:after="2"/>
              <w:ind w:right="101" w:firstLine="68"/>
              <w:jc w:val="both"/>
              <w:rPr>
                <w:sz w:val="24"/>
                <w:szCs w:val="24"/>
                <w:lang w:eastAsia="en-US"/>
              </w:rPr>
            </w:pPr>
            <w:proofErr w:type="spellStart"/>
            <w:r w:rsidRPr="00383A8D">
              <w:rPr>
                <w:sz w:val="24"/>
                <w:szCs w:val="24"/>
                <w:lang w:eastAsia="en-US"/>
              </w:rPr>
              <w:t>Visibilidade</w:t>
            </w:r>
            <w:proofErr w:type="spellEnd"/>
            <w:r w:rsidRPr="00383A8D">
              <w:rPr>
                <w:sz w:val="24"/>
                <w:szCs w:val="24"/>
                <w:lang w:eastAsia="en-US"/>
              </w:rPr>
              <w:t xml:space="preserve"> </w:t>
            </w:r>
            <w:proofErr w:type="spellStart"/>
            <w:r w:rsidRPr="00383A8D">
              <w:rPr>
                <w:sz w:val="24"/>
                <w:szCs w:val="24"/>
                <w:lang w:eastAsia="en-US"/>
              </w:rPr>
              <w:t>institucional</w:t>
            </w:r>
            <w:proofErr w:type="spellEnd"/>
            <w:r w:rsidRPr="00383A8D">
              <w:rPr>
                <w:sz w:val="24"/>
                <w:szCs w:val="24"/>
                <w:lang w:eastAsia="en-US"/>
              </w:rPr>
              <w:t xml:space="preserve"> e </w:t>
            </w:r>
            <w:proofErr w:type="spellStart"/>
            <w:r w:rsidRPr="00383A8D">
              <w:rPr>
                <w:sz w:val="24"/>
                <w:szCs w:val="24"/>
                <w:lang w:eastAsia="en-US"/>
              </w:rPr>
              <w:t>fortalecimento</w:t>
            </w:r>
            <w:proofErr w:type="spellEnd"/>
            <w:r w:rsidRPr="00383A8D">
              <w:rPr>
                <w:sz w:val="24"/>
                <w:szCs w:val="24"/>
                <w:lang w:eastAsia="en-US"/>
              </w:rPr>
              <w:t xml:space="preserve"> da </w:t>
            </w:r>
            <w:proofErr w:type="spellStart"/>
            <w:r w:rsidRPr="00383A8D">
              <w:rPr>
                <w:sz w:val="24"/>
                <w:szCs w:val="24"/>
                <w:lang w:eastAsia="en-US"/>
              </w:rPr>
              <w:t>imagem</w:t>
            </w:r>
            <w:proofErr w:type="spellEnd"/>
            <w:r w:rsidRPr="00383A8D">
              <w:rPr>
                <w:sz w:val="24"/>
                <w:szCs w:val="24"/>
                <w:lang w:eastAsia="en-US"/>
              </w:rPr>
              <w:t xml:space="preserve"> do CAU/</w:t>
            </w:r>
            <w:r w:rsidR="00C04A62" w:rsidRPr="00383A8D">
              <w:rPr>
                <w:sz w:val="24"/>
                <w:szCs w:val="24"/>
                <w:lang w:eastAsia="en-US"/>
              </w:rPr>
              <w:t>AC</w:t>
            </w:r>
            <w:r w:rsidRPr="00383A8D">
              <w:rPr>
                <w:sz w:val="24"/>
                <w:szCs w:val="24"/>
                <w:lang w:eastAsia="en-US"/>
              </w:rPr>
              <w:t xml:space="preserve"> </w:t>
            </w:r>
            <w:proofErr w:type="spellStart"/>
            <w:r w:rsidRPr="00383A8D">
              <w:rPr>
                <w:sz w:val="24"/>
                <w:szCs w:val="24"/>
                <w:lang w:eastAsia="en-US"/>
              </w:rPr>
              <w:t>como</w:t>
            </w:r>
            <w:proofErr w:type="spellEnd"/>
            <w:r w:rsidRPr="00383A8D">
              <w:rPr>
                <w:sz w:val="24"/>
                <w:szCs w:val="24"/>
                <w:lang w:eastAsia="en-US"/>
              </w:rPr>
              <w:t xml:space="preserve"> </w:t>
            </w:r>
            <w:proofErr w:type="spellStart"/>
            <w:r w:rsidRPr="00383A8D">
              <w:rPr>
                <w:sz w:val="24"/>
                <w:szCs w:val="24"/>
                <w:lang w:eastAsia="en-US"/>
              </w:rPr>
              <w:t>fomentador</w:t>
            </w:r>
            <w:proofErr w:type="spellEnd"/>
            <w:r w:rsidRPr="00383A8D">
              <w:rPr>
                <w:sz w:val="24"/>
                <w:szCs w:val="24"/>
                <w:lang w:eastAsia="en-US"/>
              </w:rPr>
              <w:t xml:space="preserve"> da </w:t>
            </w:r>
            <w:proofErr w:type="spellStart"/>
            <w:r w:rsidRPr="00383A8D">
              <w:rPr>
                <w:sz w:val="24"/>
                <w:szCs w:val="24"/>
                <w:lang w:eastAsia="en-US"/>
              </w:rPr>
              <w:t>Arquitetura</w:t>
            </w:r>
            <w:proofErr w:type="spellEnd"/>
            <w:r w:rsidRPr="00383A8D">
              <w:rPr>
                <w:sz w:val="24"/>
                <w:szCs w:val="24"/>
                <w:lang w:eastAsia="en-US"/>
              </w:rPr>
              <w:t xml:space="preserve"> e </w:t>
            </w:r>
            <w:proofErr w:type="spellStart"/>
            <w:r w:rsidRPr="00383A8D">
              <w:rPr>
                <w:sz w:val="24"/>
                <w:szCs w:val="24"/>
                <w:lang w:eastAsia="en-US"/>
              </w:rPr>
              <w:t>Urbanismo</w:t>
            </w:r>
            <w:proofErr w:type="spellEnd"/>
            <w:r w:rsidRPr="00383A8D">
              <w:rPr>
                <w:sz w:val="24"/>
                <w:szCs w:val="24"/>
                <w:lang w:eastAsia="en-US"/>
              </w:rPr>
              <w:t xml:space="preserve"> para</w:t>
            </w:r>
            <w:r w:rsidRPr="00383A8D">
              <w:rPr>
                <w:spacing w:val="-3"/>
                <w:sz w:val="24"/>
                <w:szCs w:val="24"/>
                <w:lang w:eastAsia="en-US"/>
              </w:rPr>
              <w:t xml:space="preserve"> </w:t>
            </w:r>
            <w:proofErr w:type="spellStart"/>
            <w:r w:rsidRPr="00383A8D">
              <w:rPr>
                <w:sz w:val="24"/>
                <w:szCs w:val="24"/>
                <w:lang w:eastAsia="en-US"/>
              </w:rPr>
              <w:t>Todos</w:t>
            </w:r>
            <w:proofErr w:type="spellEnd"/>
          </w:p>
        </w:tc>
        <w:tc>
          <w:tcPr>
            <w:tcW w:w="2120" w:type="dxa"/>
            <w:tcBorders>
              <w:top w:val="single" w:sz="4" w:space="0" w:color="000000"/>
              <w:left w:val="single" w:sz="4" w:space="0" w:color="000000"/>
              <w:bottom w:val="single" w:sz="4" w:space="0" w:color="000000"/>
              <w:right w:val="single" w:sz="4" w:space="0" w:color="000000"/>
            </w:tcBorders>
          </w:tcPr>
          <w:p w14:paraId="6655AF9E" w14:textId="77777777" w:rsidR="00157D36" w:rsidRPr="00383A8D" w:rsidRDefault="00157D36">
            <w:pPr>
              <w:pStyle w:val="TableParagraph"/>
              <w:spacing w:before="2" w:after="2"/>
              <w:jc w:val="both"/>
              <w:rPr>
                <w:sz w:val="24"/>
                <w:szCs w:val="24"/>
                <w:lang w:eastAsia="en-US"/>
              </w:rPr>
            </w:pPr>
          </w:p>
          <w:p w14:paraId="003F32F8" w14:textId="77777777" w:rsidR="00157D36" w:rsidRPr="00383A8D" w:rsidRDefault="00157D36">
            <w:pPr>
              <w:pStyle w:val="TableParagraph"/>
              <w:spacing w:before="2" w:after="2"/>
              <w:jc w:val="both"/>
              <w:rPr>
                <w:sz w:val="24"/>
                <w:szCs w:val="24"/>
                <w:lang w:eastAsia="en-US"/>
              </w:rPr>
            </w:pPr>
          </w:p>
          <w:p w14:paraId="1392FD28" w14:textId="77777777" w:rsidR="00157D36" w:rsidRPr="00383A8D" w:rsidRDefault="00157D36">
            <w:pPr>
              <w:pStyle w:val="TableParagraph"/>
              <w:spacing w:before="2" w:after="2"/>
              <w:jc w:val="both"/>
              <w:rPr>
                <w:sz w:val="24"/>
                <w:szCs w:val="24"/>
                <w:lang w:eastAsia="en-US"/>
              </w:rPr>
            </w:pPr>
          </w:p>
          <w:p w14:paraId="0906AFB1" w14:textId="77777777" w:rsidR="00157D36" w:rsidRPr="00383A8D" w:rsidRDefault="00157D36">
            <w:pPr>
              <w:pStyle w:val="TableParagraph"/>
              <w:spacing w:before="2" w:after="2"/>
              <w:jc w:val="both"/>
              <w:rPr>
                <w:sz w:val="24"/>
                <w:szCs w:val="24"/>
                <w:lang w:eastAsia="en-US"/>
              </w:rPr>
            </w:pPr>
          </w:p>
          <w:p w14:paraId="608ED812" w14:textId="77777777" w:rsidR="00157D36" w:rsidRPr="00383A8D" w:rsidRDefault="00157D36">
            <w:pPr>
              <w:pStyle w:val="TableParagraph"/>
              <w:spacing w:before="2" w:after="2"/>
              <w:jc w:val="both"/>
              <w:rPr>
                <w:sz w:val="24"/>
                <w:szCs w:val="24"/>
                <w:lang w:eastAsia="en-US"/>
              </w:rPr>
            </w:pPr>
          </w:p>
          <w:p w14:paraId="63041478" w14:textId="77777777" w:rsidR="00157D36" w:rsidRPr="00383A8D" w:rsidRDefault="00157D36">
            <w:pPr>
              <w:pStyle w:val="TableParagraph"/>
              <w:spacing w:before="2" w:after="2"/>
              <w:jc w:val="both"/>
              <w:rPr>
                <w:sz w:val="24"/>
                <w:szCs w:val="24"/>
                <w:lang w:eastAsia="en-US"/>
              </w:rPr>
            </w:pPr>
          </w:p>
          <w:p w14:paraId="2E921B28" w14:textId="77777777" w:rsidR="00157D36" w:rsidRPr="00383A8D" w:rsidRDefault="00157D36">
            <w:pPr>
              <w:pStyle w:val="TableParagraph"/>
              <w:spacing w:before="2" w:after="2"/>
              <w:jc w:val="both"/>
              <w:rPr>
                <w:sz w:val="24"/>
                <w:szCs w:val="24"/>
                <w:lang w:eastAsia="en-US"/>
              </w:rPr>
            </w:pPr>
          </w:p>
          <w:p w14:paraId="3628A606" w14:textId="77777777" w:rsidR="00157D36" w:rsidRPr="00383A8D" w:rsidRDefault="00157D36">
            <w:pPr>
              <w:pStyle w:val="TableParagraph"/>
              <w:spacing w:before="2" w:after="2"/>
              <w:ind w:left="671" w:right="665"/>
              <w:jc w:val="both"/>
              <w:rPr>
                <w:sz w:val="24"/>
                <w:szCs w:val="24"/>
                <w:lang w:eastAsia="en-US"/>
              </w:rPr>
            </w:pPr>
            <w:r w:rsidRPr="00383A8D">
              <w:rPr>
                <w:sz w:val="24"/>
                <w:szCs w:val="24"/>
                <w:lang w:eastAsia="en-US"/>
              </w:rPr>
              <w:t>0 a 2,0</w:t>
            </w:r>
          </w:p>
        </w:tc>
      </w:tr>
      <w:tr w:rsidR="00157D36" w:rsidRPr="00383A8D" w14:paraId="36F5B2A6" w14:textId="77777777" w:rsidTr="00157D36">
        <w:trPr>
          <w:trHeight w:val="3360"/>
        </w:trPr>
        <w:tc>
          <w:tcPr>
            <w:tcW w:w="6376" w:type="dxa"/>
            <w:tcBorders>
              <w:top w:val="single" w:sz="4" w:space="0" w:color="000000"/>
              <w:left w:val="single" w:sz="4" w:space="0" w:color="000000"/>
              <w:bottom w:val="single" w:sz="4" w:space="0" w:color="000000"/>
              <w:right w:val="single" w:sz="4" w:space="0" w:color="000000"/>
            </w:tcBorders>
            <w:hideMark/>
          </w:tcPr>
          <w:p w14:paraId="593EA76E" w14:textId="77777777" w:rsidR="00157D36" w:rsidRPr="00383A8D" w:rsidRDefault="00157D36">
            <w:pPr>
              <w:pStyle w:val="TableParagraph"/>
              <w:tabs>
                <w:tab w:val="left" w:pos="815"/>
              </w:tabs>
              <w:spacing w:before="2" w:after="2"/>
              <w:ind w:left="107"/>
              <w:jc w:val="both"/>
              <w:rPr>
                <w:b/>
                <w:sz w:val="24"/>
                <w:szCs w:val="24"/>
                <w:lang w:eastAsia="en-US"/>
              </w:rPr>
            </w:pPr>
            <w:r w:rsidRPr="00383A8D">
              <w:rPr>
                <w:b/>
                <w:sz w:val="24"/>
                <w:szCs w:val="24"/>
                <w:lang w:eastAsia="en-US"/>
              </w:rPr>
              <w:t>e)</w:t>
            </w:r>
            <w:r w:rsidRPr="00383A8D">
              <w:rPr>
                <w:b/>
                <w:sz w:val="24"/>
                <w:szCs w:val="24"/>
                <w:lang w:eastAsia="en-US"/>
              </w:rPr>
              <w:tab/>
              <w:t xml:space="preserve">A </w:t>
            </w:r>
            <w:proofErr w:type="spellStart"/>
            <w:r w:rsidRPr="00383A8D">
              <w:rPr>
                <w:b/>
                <w:sz w:val="24"/>
                <w:szCs w:val="24"/>
                <w:lang w:eastAsia="en-US"/>
              </w:rPr>
              <w:t>relevância</w:t>
            </w:r>
            <w:proofErr w:type="spellEnd"/>
            <w:r w:rsidRPr="00383A8D">
              <w:rPr>
                <w:b/>
                <w:sz w:val="24"/>
                <w:szCs w:val="24"/>
                <w:lang w:eastAsia="en-US"/>
              </w:rPr>
              <w:t xml:space="preserve"> do </w:t>
            </w:r>
            <w:proofErr w:type="spellStart"/>
            <w:r w:rsidRPr="00383A8D">
              <w:rPr>
                <w:b/>
                <w:sz w:val="24"/>
                <w:szCs w:val="24"/>
                <w:lang w:eastAsia="en-US"/>
              </w:rPr>
              <w:t>projeto</w:t>
            </w:r>
            <w:proofErr w:type="spellEnd"/>
            <w:r w:rsidRPr="00383A8D">
              <w:rPr>
                <w:b/>
                <w:sz w:val="24"/>
                <w:szCs w:val="24"/>
                <w:lang w:eastAsia="en-US"/>
              </w:rPr>
              <w:t xml:space="preserve"> para a</w:t>
            </w:r>
            <w:r w:rsidRPr="00383A8D">
              <w:rPr>
                <w:b/>
                <w:spacing w:val="-9"/>
                <w:sz w:val="24"/>
                <w:szCs w:val="24"/>
                <w:lang w:eastAsia="en-US"/>
              </w:rPr>
              <w:t xml:space="preserve"> </w:t>
            </w:r>
            <w:proofErr w:type="spellStart"/>
            <w:r w:rsidRPr="00383A8D">
              <w:rPr>
                <w:b/>
                <w:sz w:val="24"/>
                <w:szCs w:val="24"/>
                <w:lang w:eastAsia="en-US"/>
              </w:rPr>
              <w:t>sociedade</w:t>
            </w:r>
            <w:proofErr w:type="spellEnd"/>
          </w:p>
          <w:p w14:paraId="53AA14CE" w14:textId="77777777" w:rsidR="00157D36" w:rsidRPr="00383A8D" w:rsidRDefault="00157D36" w:rsidP="00157D36">
            <w:pPr>
              <w:pStyle w:val="TableParagraph"/>
              <w:numPr>
                <w:ilvl w:val="0"/>
                <w:numId w:val="36"/>
              </w:numPr>
              <w:tabs>
                <w:tab w:val="left" w:pos="267"/>
              </w:tabs>
              <w:spacing w:before="2" w:after="2"/>
              <w:ind w:right="97" w:firstLine="0"/>
              <w:jc w:val="both"/>
              <w:rPr>
                <w:sz w:val="24"/>
                <w:szCs w:val="24"/>
                <w:lang w:eastAsia="en-US"/>
              </w:rPr>
            </w:pPr>
            <w:r w:rsidRPr="00383A8D">
              <w:rPr>
                <w:sz w:val="24"/>
                <w:szCs w:val="24"/>
                <w:lang w:eastAsia="en-US"/>
              </w:rPr>
              <w:t xml:space="preserve">As </w:t>
            </w:r>
            <w:proofErr w:type="spellStart"/>
            <w:r w:rsidRPr="00383A8D">
              <w:rPr>
                <w:sz w:val="24"/>
                <w:szCs w:val="24"/>
                <w:lang w:eastAsia="en-US"/>
              </w:rPr>
              <w:t>parcerias</w:t>
            </w:r>
            <w:proofErr w:type="spellEnd"/>
            <w:r w:rsidRPr="00383A8D">
              <w:rPr>
                <w:sz w:val="24"/>
                <w:szCs w:val="24"/>
                <w:lang w:eastAsia="en-US"/>
              </w:rPr>
              <w:t xml:space="preserve"> </w:t>
            </w:r>
            <w:proofErr w:type="spellStart"/>
            <w:r w:rsidRPr="00383A8D">
              <w:rPr>
                <w:sz w:val="24"/>
                <w:szCs w:val="24"/>
                <w:lang w:eastAsia="en-US"/>
              </w:rPr>
              <w:t>institucionais</w:t>
            </w:r>
            <w:proofErr w:type="spellEnd"/>
            <w:r w:rsidRPr="00383A8D">
              <w:rPr>
                <w:sz w:val="24"/>
                <w:szCs w:val="24"/>
                <w:lang w:eastAsia="en-US"/>
              </w:rPr>
              <w:t xml:space="preserve"> </w:t>
            </w:r>
            <w:proofErr w:type="spellStart"/>
            <w:r w:rsidRPr="00383A8D">
              <w:rPr>
                <w:sz w:val="24"/>
                <w:szCs w:val="24"/>
                <w:lang w:eastAsia="en-US"/>
              </w:rPr>
              <w:t>constantes</w:t>
            </w:r>
            <w:proofErr w:type="spellEnd"/>
            <w:r w:rsidRPr="00383A8D">
              <w:rPr>
                <w:sz w:val="24"/>
                <w:szCs w:val="24"/>
                <w:lang w:eastAsia="en-US"/>
              </w:rPr>
              <w:t xml:space="preserve"> das </w:t>
            </w:r>
            <w:proofErr w:type="spellStart"/>
            <w:r w:rsidRPr="00383A8D">
              <w:rPr>
                <w:sz w:val="24"/>
                <w:szCs w:val="24"/>
                <w:lang w:eastAsia="en-US"/>
              </w:rPr>
              <w:t>propostas</w:t>
            </w:r>
            <w:proofErr w:type="spellEnd"/>
            <w:r w:rsidRPr="00383A8D">
              <w:rPr>
                <w:sz w:val="24"/>
                <w:szCs w:val="24"/>
                <w:lang w:eastAsia="en-US"/>
              </w:rPr>
              <w:t xml:space="preserve">, as </w:t>
            </w:r>
            <w:proofErr w:type="spellStart"/>
            <w:r w:rsidRPr="00383A8D">
              <w:rPr>
                <w:sz w:val="24"/>
                <w:szCs w:val="24"/>
                <w:lang w:eastAsia="en-US"/>
              </w:rPr>
              <w:t>quais</w:t>
            </w:r>
            <w:proofErr w:type="spellEnd"/>
            <w:r w:rsidRPr="00383A8D">
              <w:rPr>
                <w:sz w:val="24"/>
                <w:szCs w:val="24"/>
                <w:lang w:eastAsia="en-US"/>
              </w:rPr>
              <w:t xml:space="preserve"> </w:t>
            </w:r>
            <w:proofErr w:type="spellStart"/>
            <w:r w:rsidRPr="00383A8D">
              <w:rPr>
                <w:sz w:val="24"/>
                <w:szCs w:val="24"/>
                <w:lang w:eastAsia="en-US"/>
              </w:rPr>
              <w:t>potencializem</w:t>
            </w:r>
            <w:proofErr w:type="spellEnd"/>
            <w:r w:rsidRPr="00383A8D">
              <w:rPr>
                <w:sz w:val="24"/>
                <w:szCs w:val="24"/>
                <w:lang w:eastAsia="en-US"/>
              </w:rPr>
              <w:t xml:space="preserve"> as </w:t>
            </w:r>
            <w:proofErr w:type="spellStart"/>
            <w:r w:rsidRPr="00383A8D">
              <w:rPr>
                <w:sz w:val="24"/>
                <w:szCs w:val="24"/>
                <w:lang w:eastAsia="en-US"/>
              </w:rPr>
              <w:t>ações</w:t>
            </w:r>
            <w:proofErr w:type="spellEnd"/>
            <w:r w:rsidRPr="00383A8D">
              <w:rPr>
                <w:sz w:val="24"/>
                <w:szCs w:val="24"/>
                <w:lang w:eastAsia="en-US"/>
              </w:rPr>
              <w:t xml:space="preserve">, </w:t>
            </w:r>
            <w:proofErr w:type="spellStart"/>
            <w:r w:rsidRPr="00383A8D">
              <w:rPr>
                <w:sz w:val="24"/>
                <w:szCs w:val="24"/>
                <w:lang w:eastAsia="en-US"/>
              </w:rPr>
              <w:t>otimizem</w:t>
            </w:r>
            <w:proofErr w:type="spellEnd"/>
            <w:r w:rsidRPr="00383A8D">
              <w:rPr>
                <w:sz w:val="24"/>
                <w:szCs w:val="24"/>
                <w:lang w:eastAsia="en-US"/>
              </w:rPr>
              <w:t xml:space="preserve"> </w:t>
            </w:r>
            <w:proofErr w:type="spellStart"/>
            <w:r w:rsidRPr="00383A8D">
              <w:rPr>
                <w:sz w:val="24"/>
                <w:szCs w:val="24"/>
                <w:lang w:eastAsia="en-US"/>
              </w:rPr>
              <w:t>recursos</w:t>
            </w:r>
            <w:proofErr w:type="spellEnd"/>
            <w:r w:rsidRPr="00383A8D">
              <w:rPr>
                <w:sz w:val="24"/>
                <w:szCs w:val="24"/>
                <w:lang w:eastAsia="en-US"/>
              </w:rPr>
              <w:t xml:space="preserve"> e, </w:t>
            </w:r>
            <w:proofErr w:type="spellStart"/>
            <w:r w:rsidRPr="00383A8D">
              <w:rPr>
                <w:sz w:val="24"/>
                <w:szCs w:val="24"/>
                <w:lang w:eastAsia="en-US"/>
              </w:rPr>
              <w:t>principalmente</w:t>
            </w:r>
            <w:proofErr w:type="spellEnd"/>
            <w:r w:rsidRPr="00383A8D">
              <w:rPr>
                <w:sz w:val="24"/>
                <w:szCs w:val="24"/>
                <w:lang w:eastAsia="en-US"/>
              </w:rPr>
              <w:t xml:space="preserve">, </w:t>
            </w:r>
            <w:proofErr w:type="spellStart"/>
            <w:r w:rsidRPr="00383A8D">
              <w:rPr>
                <w:sz w:val="24"/>
                <w:szCs w:val="24"/>
                <w:lang w:eastAsia="en-US"/>
              </w:rPr>
              <w:t>ensejem</w:t>
            </w:r>
            <w:proofErr w:type="spellEnd"/>
            <w:r w:rsidRPr="00383A8D">
              <w:rPr>
                <w:sz w:val="24"/>
                <w:szCs w:val="24"/>
                <w:lang w:eastAsia="en-US"/>
              </w:rPr>
              <w:t xml:space="preserve"> </w:t>
            </w:r>
            <w:proofErr w:type="spellStart"/>
            <w:r w:rsidRPr="00383A8D">
              <w:rPr>
                <w:sz w:val="24"/>
                <w:szCs w:val="24"/>
                <w:lang w:eastAsia="en-US"/>
              </w:rPr>
              <w:t>potencial</w:t>
            </w:r>
            <w:proofErr w:type="spellEnd"/>
            <w:r w:rsidRPr="00383A8D">
              <w:rPr>
                <w:sz w:val="24"/>
                <w:szCs w:val="24"/>
                <w:lang w:eastAsia="en-US"/>
              </w:rPr>
              <w:t xml:space="preserve"> de </w:t>
            </w:r>
            <w:proofErr w:type="spellStart"/>
            <w:r w:rsidRPr="00383A8D">
              <w:rPr>
                <w:sz w:val="24"/>
                <w:szCs w:val="24"/>
                <w:lang w:eastAsia="en-US"/>
              </w:rPr>
              <w:t>multiplicação</w:t>
            </w:r>
            <w:proofErr w:type="spellEnd"/>
            <w:r w:rsidRPr="00383A8D">
              <w:rPr>
                <w:sz w:val="24"/>
                <w:szCs w:val="24"/>
                <w:lang w:eastAsia="en-US"/>
              </w:rPr>
              <w:t xml:space="preserve"> e </w:t>
            </w:r>
            <w:proofErr w:type="spellStart"/>
            <w:r w:rsidRPr="00383A8D">
              <w:rPr>
                <w:sz w:val="24"/>
                <w:szCs w:val="24"/>
                <w:lang w:eastAsia="en-US"/>
              </w:rPr>
              <w:t>universalização</w:t>
            </w:r>
            <w:proofErr w:type="spellEnd"/>
            <w:r w:rsidRPr="00383A8D">
              <w:rPr>
                <w:sz w:val="24"/>
                <w:szCs w:val="24"/>
                <w:lang w:eastAsia="en-US"/>
              </w:rPr>
              <w:t xml:space="preserve"> de </w:t>
            </w:r>
            <w:proofErr w:type="spellStart"/>
            <w:r w:rsidRPr="00383A8D">
              <w:rPr>
                <w:sz w:val="24"/>
                <w:szCs w:val="24"/>
                <w:lang w:eastAsia="en-US"/>
              </w:rPr>
              <w:t>serviços</w:t>
            </w:r>
            <w:proofErr w:type="spellEnd"/>
            <w:r w:rsidRPr="00383A8D">
              <w:rPr>
                <w:sz w:val="24"/>
                <w:szCs w:val="24"/>
                <w:lang w:eastAsia="en-US"/>
              </w:rPr>
              <w:t xml:space="preserve"> de </w:t>
            </w:r>
            <w:proofErr w:type="spellStart"/>
            <w:r w:rsidRPr="00383A8D">
              <w:rPr>
                <w:sz w:val="24"/>
                <w:szCs w:val="24"/>
                <w:lang w:eastAsia="en-US"/>
              </w:rPr>
              <w:t>assistência</w:t>
            </w:r>
            <w:proofErr w:type="spellEnd"/>
            <w:r w:rsidRPr="00383A8D">
              <w:rPr>
                <w:spacing w:val="-6"/>
                <w:sz w:val="24"/>
                <w:szCs w:val="24"/>
                <w:lang w:eastAsia="en-US"/>
              </w:rPr>
              <w:t xml:space="preserve"> </w:t>
            </w:r>
            <w:proofErr w:type="spellStart"/>
            <w:r w:rsidRPr="00383A8D">
              <w:rPr>
                <w:sz w:val="24"/>
                <w:szCs w:val="24"/>
                <w:lang w:eastAsia="en-US"/>
              </w:rPr>
              <w:t>técnica</w:t>
            </w:r>
            <w:proofErr w:type="spellEnd"/>
            <w:r w:rsidRPr="00383A8D">
              <w:rPr>
                <w:sz w:val="24"/>
                <w:szCs w:val="24"/>
                <w:lang w:eastAsia="en-US"/>
              </w:rPr>
              <w:t>;</w:t>
            </w:r>
          </w:p>
          <w:p w14:paraId="3EED079D" w14:textId="77777777" w:rsidR="00157D36" w:rsidRPr="00383A8D" w:rsidRDefault="00157D36" w:rsidP="00157D36">
            <w:pPr>
              <w:pStyle w:val="TableParagraph"/>
              <w:numPr>
                <w:ilvl w:val="0"/>
                <w:numId w:val="36"/>
              </w:numPr>
              <w:tabs>
                <w:tab w:val="left" w:pos="281"/>
              </w:tabs>
              <w:spacing w:before="2" w:after="2"/>
              <w:ind w:right="100" w:firstLine="0"/>
              <w:jc w:val="both"/>
              <w:rPr>
                <w:sz w:val="24"/>
                <w:szCs w:val="24"/>
                <w:lang w:eastAsia="en-US"/>
              </w:rPr>
            </w:pPr>
            <w:proofErr w:type="spellStart"/>
            <w:r w:rsidRPr="00383A8D">
              <w:rPr>
                <w:sz w:val="24"/>
                <w:szCs w:val="24"/>
                <w:lang w:eastAsia="en-US"/>
              </w:rPr>
              <w:t>Potencial</w:t>
            </w:r>
            <w:proofErr w:type="spellEnd"/>
            <w:r w:rsidRPr="00383A8D">
              <w:rPr>
                <w:sz w:val="24"/>
                <w:szCs w:val="24"/>
                <w:lang w:eastAsia="en-US"/>
              </w:rPr>
              <w:t xml:space="preserve"> do </w:t>
            </w:r>
            <w:proofErr w:type="spellStart"/>
            <w:r w:rsidRPr="00383A8D">
              <w:rPr>
                <w:sz w:val="24"/>
                <w:szCs w:val="24"/>
                <w:lang w:eastAsia="en-US"/>
              </w:rPr>
              <w:t>projeto</w:t>
            </w:r>
            <w:proofErr w:type="spellEnd"/>
            <w:r w:rsidRPr="00383A8D">
              <w:rPr>
                <w:sz w:val="24"/>
                <w:szCs w:val="24"/>
                <w:lang w:eastAsia="en-US"/>
              </w:rPr>
              <w:t xml:space="preserve"> para </w:t>
            </w:r>
            <w:proofErr w:type="spellStart"/>
            <w:r w:rsidRPr="00383A8D">
              <w:rPr>
                <w:sz w:val="24"/>
                <w:szCs w:val="24"/>
                <w:lang w:eastAsia="en-US"/>
              </w:rPr>
              <w:t>alcance</w:t>
            </w:r>
            <w:proofErr w:type="spellEnd"/>
            <w:r w:rsidRPr="00383A8D">
              <w:rPr>
                <w:sz w:val="24"/>
                <w:szCs w:val="24"/>
                <w:lang w:eastAsia="en-US"/>
              </w:rPr>
              <w:t xml:space="preserve"> de </w:t>
            </w:r>
            <w:proofErr w:type="spellStart"/>
            <w:r w:rsidRPr="00383A8D">
              <w:rPr>
                <w:sz w:val="24"/>
                <w:szCs w:val="24"/>
                <w:lang w:eastAsia="en-US"/>
              </w:rPr>
              <w:t>benefícios</w:t>
            </w:r>
            <w:proofErr w:type="spellEnd"/>
            <w:r w:rsidRPr="00383A8D">
              <w:rPr>
                <w:sz w:val="24"/>
                <w:szCs w:val="24"/>
                <w:lang w:eastAsia="en-US"/>
              </w:rPr>
              <w:t xml:space="preserve"> </w:t>
            </w:r>
            <w:proofErr w:type="spellStart"/>
            <w:r w:rsidRPr="00383A8D">
              <w:rPr>
                <w:sz w:val="24"/>
                <w:szCs w:val="24"/>
                <w:lang w:eastAsia="en-US"/>
              </w:rPr>
              <w:t>diretos</w:t>
            </w:r>
            <w:proofErr w:type="spellEnd"/>
            <w:r w:rsidRPr="00383A8D">
              <w:rPr>
                <w:sz w:val="24"/>
                <w:szCs w:val="24"/>
                <w:lang w:eastAsia="en-US"/>
              </w:rPr>
              <w:t xml:space="preserve"> </w:t>
            </w:r>
            <w:proofErr w:type="spellStart"/>
            <w:r w:rsidRPr="00383A8D">
              <w:rPr>
                <w:sz w:val="24"/>
                <w:szCs w:val="24"/>
                <w:lang w:eastAsia="en-US"/>
              </w:rPr>
              <w:t>ou</w:t>
            </w:r>
            <w:proofErr w:type="spellEnd"/>
            <w:r w:rsidRPr="00383A8D">
              <w:rPr>
                <w:sz w:val="24"/>
                <w:szCs w:val="24"/>
                <w:lang w:eastAsia="en-US"/>
              </w:rPr>
              <w:t xml:space="preserve"> </w:t>
            </w:r>
            <w:proofErr w:type="spellStart"/>
            <w:r w:rsidRPr="00383A8D">
              <w:rPr>
                <w:sz w:val="24"/>
                <w:szCs w:val="24"/>
                <w:lang w:eastAsia="en-US"/>
              </w:rPr>
              <w:t>indiretos</w:t>
            </w:r>
            <w:proofErr w:type="spellEnd"/>
            <w:r w:rsidRPr="00383A8D">
              <w:rPr>
                <w:sz w:val="24"/>
                <w:szCs w:val="24"/>
                <w:lang w:eastAsia="en-US"/>
              </w:rPr>
              <w:t xml:space="preserve"> à</w:t>
            </w:r>
            <w:r w:rsidRPr="00383A8D">
              <w:rPr>
                <w:spacing w:val="-3"/>
                <w:sz w:val="24"/>
                <w:szCs w:val="24"/>
                <w:lang w:eastAsia="en-US"/>
              </w:rPr>
              <w:t xml:space="preserve"> </w:t>
            </w:r>
            <w:proofErr w:type="spellStart"/>
            <w:r w:rsidRPr="00383A8D">
              <w:rPr>
                <w:sz w:val="24"/>
                <w:szCs w:val="24"/>
                <w:lang w:eastAsia="en-US"/>
              </w:rPr>
              <w:t>sociedade</w:t>
            </w:r>
            <w:proofErr w:type="spellEnd"/>
            <w:r w:rsidRPr="00383A8D">
              <w:rPr>
                <w:sz w:val="24"/>
                <w:szCs w:val="24"/>
                <w:lang w:eastAsia="en-US"/>
              </w:rPr>
              <w:t>;</w:t>
            </w:r>
          </w:p>
          <w:p w14:paraId="2649F7A4" w14:textId="77777777" w:rsidR="00157D36" w:rsidRPr="00383A8D" w:rsidRDefault="00157D36" w:rsidP="00157D36">
            <w:pPr>
              <w:pStyle w:val="TableParagraph"/>
              <w:numPr>
                <w:ilvl w:val="0"/>
                <w:numId w:val="36"/>
              </w:numPr>
              <w:tabs>
                <w:tab w:val="left" w:pos="295"/>
              </w:tabs>
              <w:spacing w:before="2" w:after="2"/>
              <w:ind w:right="96" w:firstLine="0"/>
              <w:jc w:val="both"/>
              <w:rPr>
                <w:sz w:val="24"/>
                <w:szCs w:val="24"/>
                <w:lang w:eastAsia="en-US"/>
              </w:rPr>
            </w:pPr>
            <w:proofErr w:type="spellStart"/>
            <w:r w:rsidRPr="00383A8D">
              <w:rPr>
                <w:sz w:val="24"/>
                <w:szCs w:val="24"/>
                <w:lang w:eastAsia="en-US"/>
              </w:rPr>
              <w:t>Desenvolvimento</w:t>
            </w:r>
            <w:proofErr w:type="spellEnd"/>
            <w:r w:rsidRPr="00383A8D">
              <w:rPr>
                <w:sz w:val="24"/>
                <w:szCs w:val="24"/>
                <w:lang w:eastAsia="en-US"/>
              </w:rPr>
              <w:t xml:space="preserve"> social </w:t>
            </w:r>
            <w:proofErr w:type="spellStart"/>
            <w:r w:rsidRPr="00383A8D">
              <w:rPr>
                <w:sz w:val="24"/>
                <w:szCs w:val="24"/>
                <w:lang w:eastAsia="en-US"/>
              </w:rPr>
              <w:t>inclusivo</w:t>
            </w:r>
            <w:proofErr w:type="spellEnd"/>
            <w:r w:rsidRPr="00383A8D">
              <w:rPr>
                <w:sz w:val="24"/>
                <w:szCs w:val="24"/>
                <w:lang w:eastAsia="en-US"/>
              </w:rPr>
              <w:t xml:space="preserve">, de forma a </w:t>
            </w:r>
            <w:proofErr w:type="spellStart"/>
            <w:r w:rsidRPr="00383A8D">
              <w:rPr>
                <w:sz w:val="24"/>
                <w:szCs w:val="24"/>
                <w:lang w:eastAsia="en-US"/>
              </w:rPr>
              <w:t>contribui</w:t>
            </w:r>
            <w:proofErr w:type="spellEnd"/>
            <w:r w:rsidRPr="00383A8D">
              <w:rPr>
                <w:sz w:val="24"/>
                <w:szCs w:val="24"/>
                <w:lang w:eastAsia="en-US"/>
              </w:rPr>
              <w:t xml:space="preserve"> para</w:t>
            </w:r>
            <w:r w:rsidRPr="00383A8D">
              <w:rPr>
                <w:spacing w:val="-8"/>
                <w:sz w:val="24"/>
                <w:szCs w:val="24"/>
                <w:lang w:eastAsia="en-US"/>
              </w:rPr>
              <w:t xml:space="preserve"> </w:t>
            </w:r>
            <w:r w:rsidRPr="00383A8D">
              <w:rPr>
                <w:sz w:val="24"/>
                <w:szCs w:val="24"/>
                <w:lang w:eastAsia="en-US"/>
              </w:rPr>
              <w:t>a</w:t>
            </w:r>
            <w:r w:rsidRPr="00383A8D">
              <w:rPr>
                <w:spacing w:val="-6"/>
                <w:sz w:val="24"/>
                <w:szCs w:val="24"/>
                <w:lang w:eastAsia="en-US"/>
              </w:rPr>
              <w:t xml:space="preserve"> </w:t>
            </w:r>
            <w:proofErr w:type="spellStart"/>
            <w:r w:rsidRPr="00383A8D">
              <w:rPr>
                <w:sz w:val="24"/>
                <w:szCs w:val="24"/>
                <w:lang w:eastAsia="en-US"/>
              </w:rPr>
              <w:t>redução</w:t>
            </w:r>
            <w:proofErr w:type="spellEnd"/>
            <w:r w:rsidRPr="00383A8D">
              <w:rPr>
                <w:spacing w:val="-6"/>
                <w:sz w:val="24"/>
                <w:szCs w:val="24"/>
                <w:lang w:eastAsia="en-US"/>
              </w:rPr>
              <w:t xml:space="preserve"> </w:t>
            </w:r>
            <w:r w:rsidRPr="00383A8D">
              <w:rPr>
                <w:sz w:val="24"/>
                <w:szCs w:val="24"/>
                <w:lang w:eastAsia="en-US"/>
              </w:rPr>
              <w:t>de</w:t>
            </w:r>
            <w:r w:rsidRPr="00383A8D">
              <w:rPr>
                <w:spacing w:val="-8"/>
                <w:sz w:val="24"/>
                <w:szCs w:val="24"/>
                <w:lang w:eastAsia="en-US"/>
              </w:rPr>
              <w:t xml:space="preserve"> </w:t>
            </w:r>
            <w:proofErr w:type="spellStart"/>
            <w:r w:rsidRPr="00383A8D">
              <w:rPr>
                <w:sz w:val="24"/>
                <w:szCs w:val="24"/>
                <w:lang w:eastAsia="en-US"/>
              </w:rPr>
              <w:t>desigualdades</w:t>
            </w:r>
            <w:proofErr w:type="spellEnd"/>
            <w:r w:rsidRPr="00383A8D">
              <w:rPr>
                <w:spacing w:val="-9"/>
                <w:sz w:val="24"/>
                <w:szCs w:val="24"/>
                <w:lang w:eastAsia="en-US"/>
              </w:rPr>
              <w:t xml:space="preserve"> </w:t>
            </w:r>
            <w:r w:rsidRPr="00383A8D">
              <w:rPr>
                <w:sz w:val="24"/>
                <w:szCs w:val="24"/>
                <w:lang w:eastAsia="en-US"/>
              </w:rPr>
              <w:t>e</w:t>
            </w:r>
            <w:r w:rsidRPr="00383A8D">
              <w:rPr>
                <w:spacing w:val="-6"/>
                <w:sz w:val="24"/>
                <w:szCs w:val="24"/>
                <w:lang w:eastAsia="en-US"/>
              </w:rPr>
              <w:t xml:space="preserve"> </w:t>
            </w:r>
            <w:proofErr w:type="spellStart"/>
            <w:r w:rsidRPr="00383A8D">
              <w:rPr>
                <w:sz w:val="24"/>
                <w:szCs w:val="24"/>
                <w:lang w:eastAsia="en-US"/>
              </w:rPr>
              <w:t>melhoria</w:t>
            </w:r>
            <w:proofErr w:type="spellEnd"/>
            <w:r w:rsidRPr="00383A8D">
              <w:rPr>
                <w:spacing w:val="-8"/>
                <w:sz w:val="24"/>
                <w:szCs w:val="24"/>
                <w:lang w:eastAsia="en-US"/>
              </w:rPr>
              <w:t xml:space="preserve"> </w:t>
            </w:r>
            <w:r w:rsidRPr="00383A8D">
              <w:rPr>
                <w:sz w:val="24"/>
                <w:szCs w:val="24"/>
                <w:lang w:eastAsia="en-US"/>
              </w:rPr>
              <w:t>da</w:t>
            </w:r>
            <w:r w:rsidRPr="00383A8D">
              <w:rPr>
                <w:spacing w:val="-6"/>
                <w:sz w:val="24"/>
                <w:szCs w:val="24"/>
                <w:lang w:eastAsia="en-US"/>
              </w:rPr>
              <w:t xml:space="preserve"> </w:t>
            </w:r>
            <w:proofErr w:type="spellStart"/>
            <w:r w:rsidRPr="00383A8D">
              <w:rPr>
                <w:sz w:val="24"/>
                <w:szCs w:val="24"/>
                <w:lang w:eastAsia="en-US"/>
              </w:rPr>
              <w:t>qualidade</w:t>
            </w:r>
            <w:proofErr w:type="spellEnd"/>
            <w:r w:rsidRPr="00383A8D">
              <w:rPr>
                <w:sz w:val="24"/>
                <w:szCs w:val="24"/>
                <w:lang w:eastAsia="en-US"/>
              </w:rPr>
              <w:t xml:space="preserve"> de </w:t>
            </w:r>
            <w:proofErr w:type="spellStart"/>
            <w:r w:rsidRPr="00383A8D">
              <w:rPr>
                <w:sz w:val="24"/>
                <w:szCs w:val="24"/>
                <w:lang w:eastAsia="en-US"/>
              </w:rPr>
              <w:t>vida</w:t>
            </w:r>
            <w:proofErr w:type="spellEnd"/>
            <w:r w:rsidRPr="00383A8D">
              <w:rPr>
                <w:sz w:val="24"/>
                <w:szCs w:val="24"/>
                <w:lang w:eastAsia="en-US"/>
              </w:rPr>
              <w:t xml:space="preserve"> </w:t>
            </w:r>
            <w:proofErr w:type="spellStart"/>
            <w:r w:rsidRPr="00383A8D">
              <w:rPr>
                <w:sz w:val="24"/>
                <w:szCs w:val="24"/>
                <w:lang w:eastAsia="en-US"/>
              </w:rPr>
              <w:t>nos</w:t>
            </w:r>
            <w:proofErr w:type="spellEnd"/>
            <w:r w:rsidRPr="00383A8D">
              <w:rPr>
                <w:sz w:val="24"/>
                <w:szCs w:val="24"/>
                <w:lang w:eastAsia="en-US"/>
              </w:rPr>
              <w:t xml:space="preserve"> ambientes </w:t>
            </w:r>
            <w:proofErr w:type="spellStart"/>
            <w:r w:rsidRPr="00383A8D">
              <w:rPr>
                <w:sz w:val="24"/>
                <w:szCs w:val="24"/>
                <w:lang w:eastAsia="en-US"/>
              </w:rPr>
              <w:t>urbanos</w:t>
            </w:r>
            <w:proofErr w:type="spellEnd"/>
            <w:r w:rsidRPr="00383A8D">
              <w:rPr>
                <w:sz w:val="24"/>
                <w:szCs w:val="24"/>
                <w:lang w:eastAsia="en-US"/>
              </w:rPr>
              <w:t xml:space="preserve"> e</w:t>
            </w:r>
            <w:r w:rsidRPr="00383A8D">
              <w:rPr>
                <w:spacing w:val="-7"/>
                <w:sz w:val="24"/>
                <w:szCs w:val="24"/>
                <w:lang w:eastAsia="en-US"/>
              </w:rPr>
              <w:t xml:space="preserve"> </w:t>
            </w:r>
            <w:proofErr w:type="spellStart"/>
            <w:r w:rsidRPr="00383A8D">
              <w:rPr>
                <w:sz w:val="24"/>
                <w:szCs w:val="24"/>
                <w:lang w:eastAsia="en-US"/>
              </w:rPr>
              <w:t>rurais</w:t>
            </w:r>
            <w:proofErr w:type="spellEnd"/>
            <w:r w:rsidRPr="00383A8D">
              <w:rPr>
                <w:sz w:val="24"/>
                <w:szCs w:val="24"/>
                <w:lang w:eastAsia="en-US"/>
              </w:rPr>
              <w:t>.</w:t>
            </w:r>
          </w:p>
        </w:tc>
        <w:tc>
          <w:tcPr>
            <w:tcW w:w="2120" w:type="dxa"/>
            <w:tcBorders>
              <w:top w:val="single" w:sz="4" w:space="0" w:color="000000"/>
              <w:left w:val="single" w:sz="4" w:space="0" w:color="000000"/>
              <w:bottom w:val="single" w:sz="4" w:space="0" w:color="000000"/>
              <w:right w:val="single" w:sz="4" w:space="0" w:color="000000"/>
            </w:tcBorders>
          </w:tcPr>
          <w:p w14:paraId="7EAE0DBD" w14:textId="77777777" w:rsidR="00157D36" w:rsidRPr="00383A8D" w:rsidRDefault="00157D36">
            <w:pPr>
              <w:pStyle w:val="TableParagraph"/>
              <w:spacing w:before="2" w:after="2"/>
              <w:jc w:val="both"/>
              <w:rPr>
                <w:sz w:val="24"/>
                <w:szCs w:val="24"/>
                <w:lang w:eastAsia="en-US"/>
              </w:rPr>
            </w:pPr>
          </w:p>
          <w:p w14:paraId="76521094" w14:textId="77777777" w:rsidR="00157D36" w:rsidRPr="00383A8D" w:rsidRDefault="00157D36">
            <w:pPr>
              <w:pStyle w:val="TableParagraph"/>
              <w:spacing w:before="2" w:after="2"/>
              <w:jc w:val="both"/>
              <w:rPr>
                <w:sz w:val="24"/>
                <w:szCs w:val="24"/>
                <w:lang w:eastAsia="en-US"/>
              </w:rPr>
            </w:pPr>
          </w:p>
          <w:p w14:paraId="455306F6" w14:textId="77777777" w:rsidR="00157D36" w:rsidRPr="00383A8D" w:rsidRDefault="00157D36">
            <w:pPr>
              <w:pStyle w:val="TableParagraph"/>
              <w:spacing w:before="2" w:after="2"/>
              <w:jc w:val="both"/>
              <w:rPr>
                <w:sz w:val="24"/>
                <w:szCs w:val="24"/>
                <w:lang w:eastAsia="en-US"/>
              </w:rPr>
            </w:pPr>
          </w:p>
          <w:p w14:paraId="1D3ED553" w14:textId="77777777" w:rsidR="00157D36" w:rsidRPr="00383A8D" w:rsidRDefault="00157D36">
            <w:pPr>
              <w:pStyle w:val="TableParagraph"/>
              <w:spacing w:before="2" w:after="2"/>
              <w:jc w:val="both"/>
              <w:rPr>
                <w:sz w:val="24"/>
                <w:szCs w:val="24"/>
                <w:lang w:eastAsia="en-US"/>
              </w:rPr>
            </w:pPr>
          </w:p>
          <w:p w14:paraId="0E8A8F59" w14:textId="77777777" w:rsidR="00157D36" w:rsidRPr="00383A8D" w:rsidRDefault="00157D36">
            <w:pPr>
              <w:pStyle w:val="TableParagraph"/>
              <w:spacing w:before="2" w:after="2"/>
              <w:jc w:val="both"/>
              <w:rPr>
                <w:sz w:val="24"/>
                <w:szCs w:val="24"/>
                <w:lang w:eastAsia="en-US"/>
              </w:rPr>
            </w:pPr>
          </w:p>
          <w:p w14:paraId="74A9F3AA" w14:textId="77777777" w:rsidR="00157D36" w:rsidRPr="00383A8D" w:rsidRDefault="00157D36">
            <w:pPr>
              <w:pStyle w:val="TableParagraph"/>
              <w:spacing w:before="2" w:after="2"/>
              <w:ind w:left="671" w:right="665"/>
              <w:jc w:val="both"/>
              <w:rPr>
                <w:sz w:val="24"/>
                <w:szCs w:val="24"/>
                <w:lang w:eastAsia="en-US"/>
              </w:rPr>
            </w:pPr>
            <w:r w:rsidRPr="00383A8D">
              <w:rPr>
                <w:sz w:val="24"/>
                <w:szCs w:val="24"/>
                <w:lang w:eastAsia="en-US"/>
              </w:rPr>
              <w:t>0 a 2,0</w:t>
            </w:r>
          </w:p>
        </w:tc>
      </w:tr>
      <w:tr w:rsidR="00157D36" w:rsidRPr="00383A8D" w14:paraId="048C59AE" w14:textId="77777777" w:rsidTr="00157D36">
        <w:trPr>
          <w:trHeight w:val="515"/>
        </w:trPr>
        <w:tc>
          <w:tcPr>
            <w:tcW w:w="6376" w:type="dxa"/>
            <w:tcBorders>
              <w:top w:val="single" w:sz="4" w:space="0" w:color="000000"/>
              <w:left w:val="single" w:sz="4" w:space="0" w:color="000000"/>
              <w:bottom w:val="single" w:sz="4" w:space="0" w:color="000000"/>
              <w:right w:val="single" w:sz="4" w:space="0" w:color="000000"/>
            </w:tcBorders>
            <w:hideMark/>
          </w:tcPr>
          <w:p w14:paraId="0AD367BE" w14:textId="77777777" w:rsidR="00157D36" w:rsidRPr="00383A8D" w:rsidRDefault="00157D36">
            <w:pPr>
              <w:pStyle w:val="TableParagraph"/>
              <w:spacing w:before="2" w:after="2"/>
              <w:ind w:left="107"/>
              <w:jc w:val="both"/>
              <w:rPr>
                <w:b/>
                <w:sz w:val="24"/>
                <w:szCs w:val="24"/>
                <w:lang w:eastAsia="en-US"/>
              </w:rPr>
            </w:pPr>
            <w:r w:rsidRPr="00383A8D">
              <w:rPr>
                <w:b/>
                <w:sz w:val="24"/>
                <w:szCs w:val="24"/>
                <w:lang w:eastAsia="en-US"/>
              </w:rPr>
              <w:t xml:space="preserve">Nota </w:t>
            </w:r>
            <w:proofErr w:type="spellStart"/>
            <w:r w:rsidRPr="00383A8D">
              <w:rPr>
                <w:b/>
                <w:sz w:val="24"/>
                <w:szCs w:val="24"/>
                <w:lang w:eastAsia="en-US"/>
              </w:rPr>
              <w:t>Máxima</w:t>
            </w:r>
            <w:proofErr w:type="spellEnd"/>
          </w:p>
        </w:tc>
        <w:tc>
          <w:tcPr>
            <w:tcW w:w="2120" w:type="dxa"/>
            <w:tcBorders>
              <w:top w:val="single" w:sz="4" w:space="0" w:color="000000"/>
              <w:left w:val="single" w:sz="4" w:space="0" w:color="000000"/>
              <w:bottom w:val="single" w:sz="4" w:space="0" w:color="000000"/>
              <w:right w:val="single" w:sz="4" w:space="0" w:color="000000"/>
            </w:tcBorders>
            <w:hideMark/>
          </w:tcPr>
          <w:p w14:paraId="6B3FAAE7" w14:textId="77777777" w:rsidR="00157D36" w:rsidRPr="00383A8D" w:rsidRDefault="00157D36">
            <w:pPr>
              <w:pStyle w:val="TableParagraph"/>
              <w:spacing w:before="2" w:after="2"/>
              <w:ind w:left="671" w:right="664"/>
              <w:jc w:val="both"/>
              <w:rPr>
                <w:b/>
                <w:sz w:val="24"/>
                <w:szCs w:val="24"/>
                <w:lang w:eastAsia="en-US"/>
              </w:rPr>
            </w:pPr>
            <w:r w:rsidRPr="00383A8D">
              <w:rPr>
                <w:b/>
                <w:sz w:val="24"/>
                <w:szCs w:val="24"/>
                <w:lang w:eastAsia="en-US"/>
              </w:rPr>
              <w:t>10,00</w:t>
            </w:r>
          </w:p>
        </w:tc>
      </w:tr>
    </w:tbl>
    <w:p w14:paraId="17592222" w14:textId="77777777" w:rsidR="00157D36" w:rsidRPr="00383A8D" w:rsidRDefault="00157D36" w:rsidP="00157D36">
      <w:pPr>
        <w:pStyle w:val="PargrafodaLista"/>
        <w:widowControl w:val="0"/>
        <w:numPr>
          <w:ilvl w:val="1"/>
          <w:numId w:val="16"/>
        </w:numPr>
        <w:tabs>
          <w:tab w:val="left" w:pos="822"/>
        </w:tabs>
        <w:autoSpaceDE w:val="0"/>
        <w:autoSpaceDN w:val="0"/>
        <w:spacing w:before="115"/>
        <w:ind w:right="231" w:firstLine="0"/>
        <w:contextualSpacing w:val="0"/>
        <w:jc w:val="both"/>
        <w:rPr>
          <w:rFonts w:ascii="Arial" w:eastAsia="Arial" w:hAnsi="Arial" w:cs="Arial"/>
          <w:lang w:eastAsia="pt-BR" w:bidi="pt-BR"/>
        </w:rPr>
      </w:pPr>
      <w:r w:rsidRPr="00383A8D">
        <w:rPr>
          <w:rFonts w:ascii="Arial" w:hAnsi="Arial" w:cs="Arial"/>
        </w:rPr>
        <w:t>Serão</w:t>
      </w:r>
      <w:r w:rsidRPr="00383A8D">
        <w:rPr>
          <w:rFonts w:ascii="Arial" w:hAnsi="Arial" w:cs="Arial"/>
          <w:spacing w:val="-7"/>
        </w:rPr>
        <w:t xml:space="preserve"> </w:t>
      </w:r>
      <w:r w:rsidRPr="00383A8D">
        <w:rPr>
          <w:rFonts w:ascii="Arial" w:hAnsi="Arial" w:cs="Arial"/>
        </w:rPr>
        <w:t>desclassificados</w:t>
      </w:r>
      <w:r w:rsidRPr="00383A8D">
        <w:rPr>
          <w:rFonts w:ascii="Arial" w:hAnsi="Arial" w:cs="Arial"/>
          <w:spacing w:val="-8"/>
        </w:rPr>
        <w:t xml:space="preserve"> </w:t>
      </w:r>
      <w:r w:rsidRPr="00383A8D">
        <w:rPr>
          <w:rFonts w:ascii="Arial" w:hAnsi="Arial" w:cs="Arial"/>
        </w:rPr>
        <w:t>nesta</w:t>
      </w:r>
      <w:r w:rsidRPr="00383A8D">
        <w:rPr>
          <w:rFonts w:ascii="Arial" w:hAnsi="Arial" w:cs="Arial"/>
          <w:spacing w:val="-5"/>
        </w:rPr>
        <w:t xml:space="preserve"> </w:t>
      </w:r>
      <w:r w:rsidRPr="00383A8D">
        <w:rPr>
          <w:rFonts w:ascii="Arial" w:hAnsi="Arial" w:cs="Arial"/>
        </w:rPr>
        <w:t>etapa,</w:t>
      </w:r>
      <w:r w:rsidRPr="00383A8D">
        <w:rPr>
          <w:rFonts w:ascii="Arial" w:hAnsi="Arial" w:cs="Arial"/>
          <w:spacing w:val="-6"/>
        </w:rPr>
        <w:t xml:space="preserve"> </w:t>
      </w:r>
      <w:r w:rsidRPr="00383A8D">
        <w:rPr>
          <w:rFonts w:ascii="Arial" w:hAnsi="Arial" w:cs="Arial"/>
        </w:rPr>
        <w:t>os</w:t>
      </w:r>
      <w:r w:rsidRPr="00383A8D">
        <w:rPr>
          <w:rFonts w:ascii="Arial" w:hAnsi="Arial" w:cs="Arial"/>
          <w:spacing w:val="-8"/>
        </w:rPr>
        <w:t xml:space="preserve"> </w:t>
      </w:r>
      <w:r w:rsidRPr="00383A8D">
        <w:rPr>
          <w:rFonts w:ascii="Arial" w:hAnsi="Arial" w:cs="Arial"/>
        </w:rPr>
        <w:t>projetos</w:t>
      </w:r>
      <w:r w:rsidRPr="00383A8D">
        <w:rPr>
          <w:rFonts w:ascii="Arial" w:hAnsi="Arial" w:cs="Arial"/>
          <w:spacing w:val="-5"/>
        </w:rPr>
        <w:t xml:space="preserve"> </w:t>
      </w:r>
      <w:r w:rsidRPr="00383A8D">
        <w:rPr>
          <w:rFonts w:ascii="Arial" w:hAnsi="Arial" w:cs="Arial"/>
        </w:rPr>
        <w:t>cujas</w:t>
      </w:r>
      <w:r w:rsidRPr="00383A8D">
        <w:rPr>
          <w:rFonts w:ascii="Arial" w:hAnsi="Arial" w:cs="Arial"/>
          <w:spacing w:val="-7"/>
        </w:rPr>
        <w:t xml:space="preserve"> </w:t>
      </w:r>
      <w:r w:rsidRPr="00383A8D">
        <w:rPr>
          <w:rFonts w:ascii="Arial" w:hAnsi="Arial" w:cs="Arial"/>
        </w:rPr>
        <w:t>pontuações</w:t>
      </w:r>
      <w:r w:rsidRPr="00383A8D">
        <w:rPr>
          <w:rFonts w:ascii="Arial" w:hAnsi="Arial" w:cs="Arial"/>
          <w:spacing w:val="-5"/>
        </w:rPr>
        <w:t xml:space="preserve"> </w:t>
      </w:r>
      <w:r w:rsidRPr="00383A8D">
        <w:rPr>
          <w:rFonts w:ascii="Arial" w:hAnsi="Arial" w:cs="Arial"/>
        </w:rPr>
        <w:t>sejam</w:t>
      </w:r>
      <w:r w:rsidRPr="00383A8D">
        <w:rPr>
          <w:rFonts w:ascii="Arial" w:hAnsi="Arial" w:cs="Arial"/>
          <w:spacing w:val="-5"/>
        </w:rPr>
        <w:t xml:space="preserve"> </w:t>
      </w:r>
      <w:r w:rsidRPr="00383A8D">
        <w:rPr>
          <w:rFonts w:ascii="Arial" w:hAnsi="Arial" w:cs="Arial"/>
        </w:rPr>
        <w:t>inferiores a 5,0 (cinco) pontos.</w:t>
      </w:r>
    </w:p>
    <w:p w14:paraId="517F357D" w14:textId="77777777" w:rsidR="00157D36" w:rsidRPr="00383A8D" w:rsidRDefault="00157D36" w:rsidP="00157D36">
      <w:pPr>
        <w:pStyle w:val="Corpodetexto"/>
        <w:ind w:left="0"/>
        <w:jc w:val="both"/>
      </w:pPr>
    </w:p>
    <w:p w14:paraId="1833CCA9" w14:textId="77777777" w:rsidR="00157D36" w:rsidRPr="00383A8D" w:rsidRDefault="00157D36" w:rsidP="00157D36">
      <w:pPr>
        <w:pStyle w:val="Ttulo1"/>
        <w:numPr>
          <w:ilvl w:val="0"/>
          <w:numId w:val="16"/>
        </w:numPr>
        <w:tabs>
          <w:tab w:val="left" w:pos="626"/>
        </w:tabs>
        <w:ind w:left="625" w:hanging="403"/>
      </w:pPr>
      <w:r w:rsidRPr="00383A8D">
        <w:t>PROCEDIMENTOS PARA A</w:t>
      </w:r>
      <w:r w:rsidRPr="00383A8D">
        <w:rPr>
          <w:spacing w:val="-3"/>
        </w:rPr>
        <w:t xml:space="preserve"> </w:t>
      </w:r>
      <w:r w:rsidRPr="00383A8D">
        <w:t>CONVÊNIO:</w:t>
      </w:r>
    </w:p>
    <w:p w14:paraId="3BDAE827" w14:textId="28D03769" w:rsidR="00157D36" w:rsidRPr="00383A8D" w:rsidRDefault="00157D36" w:rsidP="00157D36">
      <w:pPr>
        <w:pStyle w:val="PargrafodaLista"/>
        <w:widowControl w:val="0"/>
        <w:numPr>
          <w:ilvl w:val="1"/>
          <w:numId w:val="16"/>
        </w:numPr>
        <w:tabs>
          <w:tab w:val="left" w:pos="911"/>
        </w:tabs>
        <w:autoSpaceDE w:val="0"/>
        <w:autoSpaceDN w:val="0"/>
        <w:ind w:right="222" w:firstLine="0"/>
        <w:contextualSpacing w:val="0"/>
        <w:jc w:val="both"/>
        <w:rPr>
          <w:rFonts w:ascii="Arial" w:hAnsi="Arial" w:cs="Arial"/>
          <w:lang w:eastAsia="pt-BR"/>
        </w:rPr>
      </w:pPr>
      <w:r w:rsidRPr="00383A8D">
        <w:rPr>
          <w:rFonts w:ascii="Arial" w:hAnsi="Arial" w:cs="Arial"/>
        </w:rPr>
        <w:t>Os proponentes cujos projetos forem selecionados, deverão providenciar a atualização da documentação necessária até 4 dias antes da data designada para a assinatura</w:t>
      </w:r>
      <w:r w:rsidRPr="00383A8D">
        <w:rPr>
          <w:rFonts w:ascii="Arial" w:hAnsi="Arial" w:cs="Arial"/>
          <w:spacing w:val="-17"/>
        </w:rPr>
        <w:t xml:space="preserve"> </w:t>
      </w:r>
      <w:r w:rsidRPr="00383A8D">
        <w:rPr>
          <w:rFonts w:ascii="Arial" w:hAnsi="Arial" w:cs="Arial"/>
        </w:rPr>
        <w:t>do</w:t>
      </w:r>
      <w:r w:rsidRPr="00383A8D">
        <w:rPr>
          <w:rFonts w:ascii="Arial" w:hAnsi="Arial" w:cs="Arial"/>
          <w:spacing w:val="-17"/>
        </w:rPr>
        <w:t xml:space="preserve"> </w:t>
      </w:r>
      <w:r w:rsidRPr="00383A8D">
        <w:rPr>
          <w:rFonts w:ascii="Arial" w:hAnsi="Arial" w:cs="Arial"/>
        </w:rPr>
        <w:t>Convênio,</w:t>
      </w:r>
      <w:r w:rsidRPr="00383A8D">
        <w:rPr>
          <w:rFonts w:ascii="Arial" w:hAnsi="Arial" w:cs="Arial"/>
          <w:spacing w:val="-16"/>
        </w:rPr>
        <w:t xml:space="preserve"> </w:t>
      </w:r>
      <w:r w:rsidRPr="00383A8D">
        <w:rPr>
          <w:rFonts w:ascii="Arial" w:hAnsi="Arial" w:cs="Arial"/>
        </w:rPr>
        <w:t>entregando-as</w:t>
      </w:r>
      <w:r w:rsidRPr="00383A8D">
        <w:rPr>
          <w:rFonts w:ascii="Arial" w:hAnsi="Arial" w:cs="Arial"/>
          <w:spacing w:val="-19"/>
        </w:rPr>
        <w:t xml:space="preserve"> </w:t>
      </w:r>
      <w:r w:rsidRPr="00383A8D">
        <w:rPr>
          <w:rFonts w:ascii="Arial" w:hAnsi="Arial" w:cs="Arial"/>
        </w:rPr>
        <w:t>na</w:t>
      </w:r>
      <w:r w:rsidRPr="00383A8D">
        <w:rPr>
          <w:rFonts w:ascii="Arial" w:hAnsi="Arial" w:cs="Arial"/>
          <w:spacing w:val="-17"/>
        </w:rPr>
        <w:t xml:space="preserve"> </w:t>
      </w:r>
      <w:r w:rsidRPr="00383A8D">
        <w:rPr>
          <w:rFonts w:ascii="Arial" w:hAnsi="Arial" w:cs="Arial"/>
        </w:rPr>
        <w:t>sede</w:t>
      </w:r>
      <w:r w:rsidRPr="00383A8D">
        <w:rPr>
          <w:rFonts w:ascii="Arial" w:hAnsi="Arial" w:cs="Arial"/>
          <w:spacing w:val="-16"/>
        </w:rPr>
        <w:t xml:space="preserve"> </w:t>
      </w:r>
      <w:r w:rsidRPr="00383A8D">
        <w:rPr>
          <w:rFonts w:ascii="Arial" w:hAnsi="Arial" w:cs="Arial"/>
        </w:rPr>
        <w:t>do</w:t>
      </w:r>
      <w:r w:rsidRPr="00383A8D">
        <w:rPr>
          <w:rFonts w:ascii="Arial" w:hAnsi="Arial" w:cs="Arial"/>
          <w:spacing w:val="-17"/>
        </w:rPr>
        <w:t xml:space="preserve"> </w:t>
      </w:r>
      <w:r w:rsidRPr="00383A8D">
        <w:rPr>
          <w:rFonts w:ascii="Arial" w:hAnsi="Arial" w:cs="Arial"/>
        </w:rPr>
        <w:t>CAU/</w:t>
      </w:r>
      <w:r w:rsidR="00C04A62" w:rsidRPr="00383A8D">
        <w:rPr>
          <w:rFonts w:ascii="Arial" w:hAnsi="Arial" w:cs="Arial"/>
        </w:rPr>
        <w:t>AC</w:t>
      </w:r>
      <w:r w:rsidRPr="00383A8D">
        <w:rPr>
          <w:rFonts w:ascii="Arial" w:hAnsi="Arial" w:cs="Arial"/>
        </w:rPr>
        <w:t>,</w:t>
      </w:r>
      <w:r w:rsidRPr="00383A8D">
        <w:rPr>
          <w:rFonts w:ascii="Arial" w:hAnsi="Arial" w:cs="Arial"/>
          <w:spacing w:val="-19"/>
        </w:rPr>
        <w:t xml:space="preserve"> </w:t>
      </w:r>
      <w:r w:rsidRPr="00383A8D">
        <w:rPr>
          <w:rFonts w:ascii="Arial" w:hAnsi="Arial" w:cs="Arial"/>
        </w:rPr>
        <w:t>aos</w:t>
      </w:r>
      <w:r w:rsidRPr="00383A8D">
        <w:rPr>
          <w:rFonts w:ascii="Arial" w:hAnsi="Arial" w:cs="Arial"/>
          <w:spacing w:val="-15"/>
        </w:rPr>
        <w:t xml:space="preserve"> </w:t>
      </w:r>
      <w:r w:rsidRPr="00383A8D">
        <w:rPr>
          <w:rFonts w:ascii="Arial" w:hAnsi="Arial" w:cs="Arial"/>
        </w:rPr>
        <w:t>cuidados</w:t>
      </w:r>
      <w:r w:rsidRPr="00383A8D">
        <w:rPr>
          <w:rFonts w:ascii="Arial" w:hAnsi="Arial" w:cs="Arial"/>
          <w:spacing w:val="-17"/>
        </w:rPr>
        <w:t xml:space="preserve"> </w:t>
      </w:r>
      <w:r w:rsidRPr="00383A8D">
        <w:rPr>
          <w:rFonts w:ascii="Arial" w:hAnsi="Arial" w:cs="Arial"/>
        </w:rPr>
        <w:t>da</w:t>
      </w:r>
      <w:r w:rsidRPr="00383A8D">
        <w:rPr>
          <w:rFonts w:ascii="Arial" w:hAnsi="Arial" w:cs="Arial"/>
          <w:spacing w:val="-16"/>
        </w:rPr>
        <w:t xml:space="preserve"> </w:t>
      </w:r>
      <w:r w:rsidRPr="00383A8D">
        <w:rPr>
          <w:rFonts w:ascii="Arial" w:hAnsi="Arial" w:cs="Arial"/>
        </w:rPr>
        <w:lastRenderedPageBreak/>
        <w:t>Assessoria Jurídica.</w:t>
      </w:r>
    </w:p>
    <w:p w14:paraId="58090180" w14:textId="146C51AF" w:rsidR="00157D36" w:rsidRPr="00383A8D" w:rsidRDefault="00157D36" w:rsidP="00157D36">
      <w:pPr>
        <w:pStyle w:val="PargrafodaLista"/>
        <w:widowControl w:val="0"/>
        <w:numPr>
          <w:ilvl w:val="2"/>
          <w:numId w:val="37"/>
        </w:numPr>
        <w:tabs>
          <w:tab w:val="left" w:pos="1060"/>
        </w:tabs>
        <w:autoSpaceDE w:val="0"/>
        <w:autoSpaceDN w:val="0"/>
        <w:spacing w:before="116"/>
        <w:ind w:right="224" w:firstLine="0"/>
        <w:contextualSpacing w:val="0"/>
        <w:jc w:val="both"/>
        <w:rPr>
          <w:rFonts w:ascii="Arial" w:hAnsi="Arial" w:cs="Arial"/>
        </w:rPr>
      </w:pPr>
      <w:r w:rsidRPr="00383A8D">
        <w:rPr>
          <w:rFonts w:ascii="Arial" w:hAnsi="Arial" w:cs="Arial"/>
        </w:rPr>
        <w:t>Neste mesmo prazo, deverá ser indicada a conta bancária aberta para o fim específico e exclusivo de receber os repasses do patrocínio do CAU/</w:t>
      </w:r>
      <w:r w:rsidR="00C04A62" w:rsidRPr="00383A8D">
        <w:rPr>
          <w:rFonts w:ascii="Arial" w:hAnsi="Arial" w:cs="Arial"/>
        </w:rPr>
        <w:t>AC</w:t>
      </w:r>
      <w:r w:rsidRPr="00383A8D">
        <w:rPr>
          <w:rFonts w:ascii="Arial" w:hAnsi="Arial" w:cs="Arial"/>
        </w:rPr>
        <w:t xml:space="preserve"> (instituição financeira, agência e número da conta), bem como os documentos e certidões pertinentes.</w:t>
      </w:r>
    </w:p>
    <w:p w14:paraId="6C8B6EED" w14:textId="24E78F96" w:rsidR="00157D36" w:rsidRPr="00383A8D" w:rsidRDefault="00157D36" w:rsidP="00157D36">
      <w:pPr>
        <w:pStyle w:val="PargrafodaLista"/>
        <w:widowControl w:val="0"/>
        <w:numPr>
          <w:ilvl w:val="3"/>
          <w:numId w:val="37"/>
        </w:numPr>
        <w:tabs>
          <w:tab w:val="left" w:pos="1249"/>
        </w:tabs>
        <w:autoSpaceDE w:val="0"/>
        <w:autoSpaceDN w:val="0"/>
        <w:spacing w:before="120"/>
        <w:ind w:right="226" w:firstLine="0"/>
        <w:contextualSpacing w:val="0"/>
        <w:jc w:val="both"/>
        <w:rPr>
          <w:rFonts w:ascii="Arial" w:hAnsi="Arial" w:cs="Arial"/>
        </w:rPr>
      </w:pPr>
      <w:r w:rsidRPr="00383A8D">
        <w:rPr>
          <w:rFonts w:ascii="Arial" w:hAnsi="Arial" w:cs="Arial"/>
        </w:rPr>
        <w:t>Tratando-se de instituições de ensino pública, que por sua natureza jurídica não</w:t>
      </w:r>
      <w:r w:rsidRPr="00383A8D">
        <w:rPr>
          <w:rFonts w:ascii="Arial" w:hAnsi="Arial" w:cs="Arial"/>
          <w:spacing w:val="-18"/>
        </w:rPr>
        <w:t xml:space="preserve"> </w:t>
      </w:r>
      <w:r w:rsidRPr="00383A8D">
        <w:rPr>
          <w:rFonts w:ascii="Arial" w:hAnsi="Arial" w:cs="Arial"/>
        </w:rPr>
        <w:t>puderem</w:t>
      </w:r>
      <w:r w:rsidRPr="00383A8D">
        <w:rPr>
          <w:rFonts w:ascii="Arial" w:hAnsi="Arial" w:cs="Arial"/>
          <w:spacing w:val="-18"/>
        </w:rPr>
        <w:t xml:space="preserve"> </w:t>
      </w:r>
      <w:r w:rsidRPr="00383A8D">
        <w:rPr>
          <w:rFonts w:ascii="Arial" w:hAnsi="Arial" w:cs="Arial"/>
        </w:rPr>
        <w:t>criar</w:t>
      </w:r>
      <w:r w:rsidRPr="00383A8D">
        <w:rPr>
          <w:rFonts w:ascii="Arial" w:hAnsi="Arial" w:cs="Arial"/>
          <w:spacing w:val="-18"/>
        </w:rPr>
        <w:t xml:space="preserve"> </w:t>
      </w:r>
      <w:r w:rsidRPr="00383A8D">
        <w:rPr>
          <w:rFonts w:ascii="Arial" w:hAnsi="Arial" w:cs="Arial"/>
        </w:rPr>
        <w:t>conta</w:t>
      </w:r>
      <w:r w:rsidRPr="00383A8D">
        <w:rPr>
          <w:rFonts w:ascii="Arial" w:hAnsi="Arial" w:cs="Arial"/>
          <w:spacing w:val="-18"/>
        </w:rPr>
        <w:t xml:space="preserve"> </w:t>
      </w:r>
      <w:r w:rsidRPr="00383A8D">
        <w:rPr>
          <w:rFonts w:ascii="Arial" w:hAnsi="Arial" w:cs="Arial"/>
        </w:rPr>
        <w:t>bancária</w:t>
      </w:r>
      <w:r w:rsidRPr="00383A8D">
        <w:rPr>
          <w:rFonts w:ascii="Arial" w:hAnsi="Arial" w:cs="Arial"/>
          <w:spacing w:val="-18"/>
        </w:rPr>
        <w:t xml:space="preserve"> </w:t>
      </w:r>
      <w:r w:rsidRPr="00383A8D">
        <w:rPr>
          <w:rFonts w:ascii="Arial" w:hAnsi="Arial" w:cs="Arial"/>
        </w:rPr>
        <w:t>específica,</w:t>
      </w:r>
      <w:r w:rsidRPr="00383A8D">
        <w:rPr>
          <w:rFonts w:ascii="Arial" w:hAnsi="Arial" w:cs="Arial"/>
          <w:spacing w:val="-20"/>
        </w:rPr>
        <w:t xml:space="preserve"> </w:t>
      </w:r>
      <w:r w:rsidRPr="00383A8D">
        <w:rPr>
          <w:rFonts w:ascii="Arial" w:hAnsi="Arial" w:cs="Arial"/>
        </w:rPr>
        <w:t>deverá</w:t>
      </w:r>
      <w:r w:rsidRPr="00383A8D">
        <w:rPr>
          <w:rFonts w:ascii="Arial" w:hAnsi="Arial" w:cs="Arial"/>
          <w:spacing w:val="-19"/>
        </w:rPr>
        <w:t xml:space="preserve"> </w:t>
      </w:r>
      <w:r w:rsidRPr="00383A8D">
        <w:rPr>
          <w:rFonts w:ascii="Arial" w:hAnsi="Arial" w:cs="Arial"/>
        </w:rPr>
        <w:t>apresentar</w:t>
      </w:r>
      <w:r w:rsidRPr="00383A8D">
        <w:rPr>
          <w:rFonts w:ascii="Arial" w:hAnsi="Arial" w:cs="Arial"/>
          <w:spacing w:val="-19"/>
        </w:rPr>
        <w:t xml:space="preserve"> </w:t>
      </w:r>
      <w:r w:rsidRPr="00383A8D">
        <w:rPr>
          <w:rFonts w:ascii="Arial" w:hAnsi="Arial" w:cs="Arial"/>
        </w:rPr>
        <w:t>ao</w:t>
      </w:r>
      <w:r w:rsidRPr="00383A8D">
        <w:rPr>
          <w:rFonts w:ascii="Arial" w:hAnsi="Arial" w:cs="Arial"/>
          <w:spacing w:val="-20"/>
        </w:rPr>
        <w:t xml:space="preserve"> </w:t>
      </w:r>
      <w:r w:rsidRPr="00383A8D">
        <w:rPr>
          <w:rFonts w:ascii="Arial" w:hAnsi="Arial" w:cs="Arial"/>
        </w:rPr>
        <w:t>CAU/</w:t>
      </w:r>
      <w:r w:rsidR="00C04A62" w:rsidRPr="00383A8D">
        <w:rPr>
          <w:rFonts w:ascii="Arial" w:hAnsi="Arial" w:cs="Arial"/>
        </w:rPr>
        <w:t>AC</w:t>
      </w:r>
      <w:r w:rsidRPr="00383A8D">
        <w:rPr>
          <w:rFonts w:ascii="Arial" w:hAnsi="Arial" w:cs="Arial"/>
        </w:rPr>
        <w:t xml:space="preserve"> a</w:t>
      </w:r>
      <w:r w:rsidRPr="00383A8D">
        <w:rPr>
          <w:rFonts w:ascii="Arial" w:hAnsi="Arial" w:cs="Arial"/>
          <w:spacing w:val="-18"/>
        </w:rPr>
        <w:t xml:space="preserve"> </w:t>
      </w:r>
      <w:r w:rsidRPr="00383A8D">
        <w:rPr>
          <w:rFonts w:ascii="Arial" w:hAnsi="Arial" w:cs="Arial"/>
        </w:rPr>
        <w:t>justificativa fundamentada, podendo indicar conta bancária genérica, sendo que, para fins de prestação</w:t>
      </w:r>
      <w:r w:rsidRPr="00383A8D">
        <w:rPr>
          <w:rFonts w:ascii="Arial" w:hAnsi="Arial" w:cs="Arial"/>
          <w:spacing w:val="-12"/>
        </w:rPr>
        <w:t xml:space="preserve"> </w:t>
      </w:r>
      <w:r w:rsidRPr="00383A8D">
        <w:rPr>
          <w:rFonts w:ascii="Arial" w:hAnsi="Arial" w:cs="Arial"/>
        </w:rPr>
        <w:t>de</w:t>
      </w:r>
      <w:r w:rsidRPr="00383A8D">
        <w:rPr>
          <w:rFonts w:ascii="Arial" w:hAnsi="Arial" w:cs="Arial"/>
          <w:spacing w:val="-11"/>
        </w:rPr>
        <w:t xml:space="preserve"> </w:t>
      </w:r>
      <w:r w:rsidRPr="00383A8D">
        <w:rPr>
          <w:rFonts w:ascii="Arial" w:hAnsi="Arial" w:cs="Arial"/>
        </w:rPr>
        <w:t>contas,</w:t>
      </w:r>
      <w:r w:rsidRPr="00383A8D">
        <w:rPr>
          <w:rFonts w:ascii="Arial" w:hAnsi="Arial" w:cs="Arial"/>
          <w:spacing w:val="-12"/>
        </w:rPr>
        <w:t xml:space="preserve"> </w:t>
      </w:r>
      <w:r w:rsidRPr="00383A8D">
        <w:rPr>
          <w:rFonts w:ascii="Arial" w:hAnsi="Arial" w:cs="Arial"/>
        </w:rPr>
        <w:t>caberá</w:t>
      </w:r>
      <w:r w:rsidRPr="00383A8D">
        <w:rPr>
          <w:rFonts w:ascii="Arial" w:hAnsi="Arial" w:cs="Arial"/>
          <w:spacing w:val="-11"/>
        </w:rPr>
        <w:t xml:space="preserve"> </w:t>
      </w:r>
      <w:r w:rsidRPr="00383A8D">
        <w:rPr>
          <w:rFonts w:ascii="Arial" w:hAnsi="Arial" w:cs="Arial"/>
        </w:rPr>
        <w:t>ao</w:t>
      </w:r>
      <w:r w:rsidRPr="00383A8D">
        <w:rPr>
          <w:rFonts w:ascii="Arial" w:hAnsi="Arial" w:cs="Arial"/>
          <w:spacing w:val="-8"/>
        </w:rPr>
        <w:t xml:space="preserve"> </w:t>
      </w:r>
      <w:r w:rsidRPr="00383A8D">
        <w:rPr>
          <w:rFonts w:ascii="Arial" w:hAnsi="Arial" w:cs="Arial"/>
        </w:rPr>
        <w:t>Patrocinado</w:t>
      </w:r>
      <w:r w:rsidRPr="00383A8D">
        <w:rPr>
          <w:rFonts w:ascii="Arial" w:hAnsi="Arial" w:cs="Arial"/>
          <w:spacing w:val="-14"/>
        </w:rPr>
        <w:t xml:space="preserve"> </w:t>
      </w:r>
      <w:r w:rsidRPr="00383A8D">
        <w:rPr>
          <w:rFonts w:ascii="Arial" w:hAnsi="Arial" w:cs="Arial"/>
        </w:rPr>
        <w:t>apresentar</w:t>
      </w:r>
      <w:r w:rsidRPr="00383A8D">
        <w:rPr>
          <w:rFonts w:ascii="Arial" w:hAnsi="Arial" w:cs="Arial"/>
          <w:spacing w:val="-12"/>
        </w:rPr>
        <w:t xml:space="preserve"> </w:t>
      </w:r>
      <w:r w:rsidRPr="00383A8D">
        <w:rPr>
          <w:rFonts w:ascii="Arial" w:hAnsi="Arial" w:cs="Arial"/>
        </w:rPr>
        <w:t>os</w:t>
      </w:r>
      <w:r w:rsidRPr="00383A8D">
        <w:rPr>
          <w:rFonts w:ascii="Arial" w:hAnsi="Arial" w:cs="Arial"/>
          <w:spacing w:val="-12"/>
        </w:rPr>
        <w:t xml:space="preserve"> </w:t>
      </w:r>
      <w:r w:rsidRPr="00383A8D">
        <w:rPr>
          <w:rFonts w:ascii="Arial" w:hAnsi="Arial" w:cs="Arial"/>
        </w:rPr>
        <w:t>extratos</w:t>
      </w:r>
      <w:r w:rsidRPr="00383A8D">
        <w:rPr>
          <w:rFonts w:ascii="Arial" w:hAnsi="Arial" w:cs="Arial"/>
          <w:spacing w:val="-13"/>
        </w:rPr>
        <w:t xml:space="preserve"> </w:t>
      </w:r>
      <w:r w:rsidRPr="00383A8D">
        <w:rPr>
          <w:rFonts w:ascii="Arial" w:hAnsi="Arial" w:cs="Arial"/>
        </w:rPr>
        <w:t>bancários</w:t>
      </w:r>
      <w:r w:rsidRPr="00383A8D">
        <w:rPr>
          <w:rFonts w:ascii="Arial" w:hAnsi="Arial" w:cs="Arial"/>
          <w:spacing w:val="-9"/>
        </w:rPr>
        <w:t xml:space="preserve"> </w:t>
      </w:r>
      <w:r w:rsidRPr="00383A8D">
        <w:rPr>
          <w:rFonts w:ascii="Arial" w:hAnsi="Arial" w:cs="Arial"/>
        </w:rPr>
        <w:t>indicando, detalhadamente, os débitos e créditos lançados relativos aos recursos repassados e utilizados.</w:t>
      </w:r>
    </w:p>
    <w:p w14:paraId="3C2B7BB9" w14:textId="3E0DF60F" w:rsidR="00157D36" w:rsidRPr="00383A8D" w:rsidRDefault="00157D36" w:rsidP="00157D36">
      <w:pPr>
        <w:pStyle w:val="PargrafodaLista"/>
        <w:widowControl w:val="0"/>
        <w:numPr>
          <w:ilvl w:val="1"/>
          <w:numId w:val="38"/>
        </w:numPr>
        <w:tabs>
          <w:tab w:val="left" w:pos="825"/>
        </w:tabs>
        <w:autoSpaceDE w:val="0"/>
        <w:autoSpaceDN w:val="0"/>
        <w:spacing w:before="121"/>
        <w:ind w:right="227" w:firstLine="0"/>
        <w:contextualSpacing w:val="0"/>
        <w:jc w:val="both"/>
        <w:rPr>
          <w:rFonts w:ascii="Arial" w:hAnsi="Arial" w:cs="Arial"/>
        </w:rPr>
      </w:pPr>
      <w:r w:rsidRPr="00383A8D">
        <w:rPr>
          <w:rFonts w:ascii="Arial" w:hAnsi="Arial" w:cs="Arial"/>
        </w:rPr>
        <w:t>De modo geral, será utilizada neste edital a nomenclatura Convênio para designar o instrumento formal que irá disciplinar a transferência de recursos financeiros do CAU/</w:t>
      </w:r>
      <w:r w:rsidR="00C04A62" w:rsidRPr="00383A8D">
        <w:rPr>
          <w:rFonts w:ascii="Arial" w:hAnsi="Arial" w:cs="Arial"/>
        </w:rPr>
        <w:t>AC</w:t>
      </w:r>
      <w:r w:rsidRPr="00383A8D">
        <w:rPr>
          <w:rFonts w:ascii="Arial" w:hAnsi="Arial" w:cs="Arial"/>
        </w:rPr>
        <w:t xml:space="preserve"> para as pessoas jurídicas cujos projetos foram selecionados nesta Chamada Pública.</w:t>
      </w:r>
    </w:p>
    <w:p w14:paraId="6B364B56" w14:textId="78625BAF" w:rsidR="00157D36" w:rsidRPr="00383A8D" w:rsidRDefault="00157D36" w:rsidP="00157D36">
      <w:pPr>
        <w:pStyle w:val="PargrafodaLista"/>
        <w:widowControl w:val="0"/>
        <w:numPr>
          <w:ilvl w:val="1"/>
          <w:numId w:val="38"/>
        </w:numPr>
        <w:tabs>
          <w:tab w:val="left" w:pos="825"/>
        </w:tabs>
        <w:autoSpaceDE w:val="0"/>
        <w:autoSpaceDN w:val="0"/>
        <w:spacing w:before="120"/>
        <w:ind w:left="0" w:firstLine="0"/>
        <w:contextualSpacing w:val="0"/>
        <w:jc w:val="both"/>
        <w:rPr>
          <w:rFonts w:ascii="Arial" w:hAnsi="Arial" w:cs="Arial"/>
        </w:rPr>
      </w:pPr>
      <w:r w:rsidRPr="00383A8D">
        <w:rPr>
          <w:rFonts w:ascii="Arial" w:hAnsi="Arial" w:cs="Arial"/>
        </w:rPr>
        <w:t xml:space="preserve">A assinatura do Convênio ocorrerá no dia </w:t>
      </w:r>
      <w:r w:rsidR="00DB7FCC" w:rsidRPr="00383A8D">
        <w:rPr>
          <w:rFonts w:ascii="Arial" w:hAnsi="Arial" w:cs="Arial"/>
          <w:b/>
          <w:bCs/>
        </w:rPr>
        <w:t>24/08/2021</w:t>
      </w:r>
      <w:r w:rsidRPr="00383A8D">
        <w:rPr>
          <w:rFonts w:ascii="Arial" w:hAnsi="Arial" w:cs="Arial"/>
        </w:rPr>
        <w:t>.</w:t>
      </w:r>
    </w:p>
    <w:p w14:paraId="1CF507FF" w14:textId="77777777" w:rsidR="00157D36" w:rsidRPr="00383A8D" w:rsidRDefault="00157D36" w:rsidP="00157D36">
      <w:pPr>
        <w:pStyle w:val="Ttulo1"/>
        <w:numPr>
          <w:ilvl w:val="0"/>
          <w:numId w:val="39"/>
        </w:numPr>
        <w:tabs>
          <w:tab w:val="left" w:pos="626"/>
        </w:tabs>
      </w:pPr>
      <w:r w:rsidRPr="00383A8D">
        <w:t>DO TERMO</w:t>
      </w:r>
      <w:r w:rsidRPr="00383A8D">
        <w:rPr>
          <w:spacing w:val="2"/>
        </w:rPr>
        <w:t xml:space="preserve"> </w:t>
      </w:r>
      <w:r w:rsidRPr="00383A8D">
        <w:t>ADITIVO:</w:t>
      </w:r>
    </w:p>
    <w:p w14:paraId="7F408EE2" w14:textId="77777777" w:rsidR="00157D36" w:rsidRPr="00383A8D" w:rsidRDefault="00157D36" w:rsidP="00157D36">
      <w:pPr>
        <w:pStyle w:val="PargrafodaLista"/>
        <w:widowControl w:val="0"/>
        <w:numPr>
          <w:ilvl w:val="1"/>
          <w:numId w:val="39"/>
        </w:numPr>
        <w:tabs>
          <w:tab w:val="left" w:pos="873"/>
        </w:tabs>
        <w:autoSpaceDE w:val="0"/>
        <w:autoSpaceDN w:val="0"/>
        <w:spacing w:before="120"/>
        <w:ind w:right="226" w:firstLine="0"/>
        <w:contextualSpacing w:val="0"/>
        <w:jc w:val="both"/>
        <w:rPr>
          <w:rFonts w:ascii="Arial" w:hAnsi="Arial" w:cs="Arial"/>
        </w:rPr>
      </w:pPr>
      <w:r w:rsidRPr="00383A8D">
        <w:rPr>
          <w:rFonts w:ascii="Arial" w:hAnsi="Arial" w:cs="Arial"/>
        </w:rPr>
        <w:t>Caso</w:t>
      </w:r>
      <w:r w:rsidRPr="00383A8D">
        <w:rPr>
          <w:rFonts w:ascii="Arial" w:hAnsi="Arial" w:cs="Arial"/>
          <w:spacing w:val="-13"/>
        </w:rPr>
        <w:t xml:space="preserve"> </w:t>
      </w:r>
      <w:r w:rsidRPr="00383A8D">
        <w:rPr>
          <w:rFonts w:ascii="Arial" w:hAnsi="Arial" w:cs="Arial"/>
        </w:rPr>
        <w:t>seja</w:t>
      </w:r>
      <w:r w:rsidRPr="00383A8D">
        <w:rPr>
          <w:rFonts w:ascii="Arial" w:hAnsi="Arial" w:cs="Arial"/>
          <w:spacing w:val="-12"/>
        </w:rPr>
        <w:t xml:space="preserve"> </w:t>
      </w:r>
      <w:r w:rsidRPr="00383A8D">
        <w:rPr>
          <w:rFonts w:ascii="Arial" w:hAnsi="Arial" w:cs="Arial"/>
        </w:rPr>
        <w:t>necessária</w:t>
      </w:r>
      <w:r w:rsidRPr="00383A8D">
        <w:rPr>
          <w:rFonts w:ascii="Arial" w:hAnsi="Arial" w:cs="Arial"/>
          <w:spacing w:val="-12"/>
        </w:rPr>
        <w:t xml:space="preserve"> </w:t>
      </w:r>
      <w:r w:rsidRPr="00383A8D">
        <w:rPr>
          <w:rFonts w:ascii="Arial" w:hAnsi="Arial" w:cs="Arial"/>
        </w:rPr>
        <w:t>a</w:t>
      </w:r>
      <w:r w:rsidRPr="00383A8D">
        <w:rPr>
          <w:rFonts w:ascii="Arial" w:hAnsi="Arial" w:cs="Arial"/>
          <w:spacing w:val="-13"/>
        </w:rPr>
        <w:t xml:space="preserve"> </w:t>
      </w:r>
      <w:r w:rsidRPr="00383A8D">
        <w:rPr>
          <w:rFonts w:ascii="Arial" w:hAnsi="Arial" w:cs="Arial"/>
        </w:rPr>
        <w:t>formalização</w:t>
      </w:r>
      <w:r w:rsidRPr="00383A8D">
        <w:rPr>
          <w:rFonts w:ascii="Arial" w:hAnsi="Arial" w:cs="Arial"/>
          <w:spacing w:val="-10"/>
        </w:rPr>
        <w:t xml:space="preserve"> </w:t>
      </w:r>
      <w:r w:rsidRPr="00383A8D">
        <w:rPr>
          <w:rFonts w:ascii="Arial" w:hAnsi="Arial" w:cs="Arial"/>
        </w:rPr>
        <w:t>de</w:t>
      </w:r>
      <w:r w:rsidRPr="00383A8D">
        <w:rPr>
          <w:rFonts w:ascii="Arial" w:hAnsi="Arial" w:cs="Arial"/>
          <w:spacing w:val="-14"/>
        </w:rPr>
        <w:t xml:space="preserve"> </w:t>
      </w:r>
      <w:r w:rsidRPr="00383A8D">
        <w:rPr>
          <w:rFonts w:ascii="Arial" w:hAnsi="Arial" w:cs="Arial"/>
        </w:rPr>
        <w:t>termo</w:t>
      </w:r>
      <w:r w:rsidRPr="00383A8D">
        <w:rPr>
          <w:rFonts w:ascii="Arial" w:hAnsi="Arial" w:cs="Arial"/>
          <w:spacing w:val="-12"/>
        </w:rPr>
        <w:t xml:space="preserve"> </w:t>
      </w:r>
      <w:r w:rsidRPr="00383A8D">
        <w:rPr>
          <w:rFonts w:ascii="Arial" w:hAnsi="Arial" w:cs="Arial"/>
        </w:rPr>
        <w:t>aditivo</w:t>
      </w:r>
      <w:r w:rsidRPr="00383A8D">
        <w:rPr>
          <w:rFonts w:ascii="Arial" w:hAnsi="Arial" w:cs="Arial"/>
          <w:spacing w:val="-13"/>
        </w:rPr>
        <w:t xml:space="preserve"> </w:t>
      </w:r>
      <w:r w:rsidRPr="00383A8D">
        <w:rPr>
          <w:rFonts w:ascii="Arial" w:hAnsi="Arial" w:cs="Arial"/>
        </w:rPr>
        <w:t>para</w:t>
      </w:r>
      <w:r w:rsidRPr="00383A8D">
        <w:rPr>
          <w:rFonts w:ascii="Arial" w:hAnsi="Arial" w:cs="Arial"/>
          <w:spacing w:val="-15"/>
        </w:rPr>
        <w:t xml:space="preserve"> </w:t>
      </w:r>
      <w:r w:rsidRPr="00383A8D">
        <w:rPr>
          <w:rFonts w:ascii="Arial" w:hAnsi="Arial" w:cs="Arial"/>
        </w:rPr>
        <w:t>alterações</w:t>
      </w:r>
      <w:r w:rsidRPr="00383A8D">
        <w:rPr>
          <w:rFonts w:ascii="Arial" w:hAnsi="Arial" w:cs="Arial"/>
          <w:spacing w:val="-13"/>
        </w:rPr>
        <w:t xml:space="preserve"> </w:t>
      </w:r>
      <w:r w:rsidRPr="00383A8D">
        <w:rPr>
          <w:rFonts w:ascii="Arial" w:hAnsi="Arial" w:cs="Arial"/>
        </w:rPr>
        <w:t xml:space="preserve">substanciais do Convênio (tais como: alteração do cronograma físico-financeiro, alteração do termo final de vigência, etc.), o proponente deverá apresentar solicitação de alteração </w:t>
      </w:r>
      <w:r w:rsidRPr="00383A8D">
        <w:rPr>
          <w:rFonts w:ascii="Arial" w:hAnsi="Arial" w:cs="Arial"/>
          <w:b/>
        </w:rPr>
        <w:t>(respeitado o prazo máximo de 15 dias anteriormente ao término de vigência do Convênio)</w:t>
      </w:r>
      <w:r w:rsidRPr="00383A8D">
        <w:rPr>
          <w:rFonts w:ascii="Arial" w:hAnsi="Arial" w:cs="Arial"/>
        </w:rPr>
        <w:t>, contendo os seguintes</w:t>
      </w:r>
      <w:r w:rsidRPr="00383A8D">
        <w:rPr>
          <w:rFonts w:ascii="Arial" w:hAnsi="Arial" w:cs="Arial"/>
          <w:spacing w:val="-6"/>
        </w:rPr>
        <w:t xml:space="preserve"> </w:t>
      </w:r>
      <w:r w:rsidRPr="00383A8D">
        <w:rPr>
          <w:rFonts w:ascii="Arial" w:hAnsi="Arial" w:cs="Arial"/>
        </w:rPr>
        <w:t>requisitos:</w:t>
      </w:r>
    </w:p>
    <w:p w14:paraId="6AB67EB7" w14:textId="77777777" w:rsidR="00157D36" w:rsidRPr="00383A8D" w:rsidRDefault="00157D36" w:rsidP="00157D36">
      <w:pPr>
        <w:pStyle w:val="PargrafodaLista"/>
        <w:widowControl w:val="0"/>
        <w:numPr>
          <w:ilvl w:val="0"/>
          <w:numId w:val="40"/>
        </w:numPr>
        <w:tabs>
          <w:tab w:val="left" w:pos="942"/>
        </w:tabs>
        <w:autoSpaceDE w:val="0"/>
        <w:autoSpaceDN w:val="0"/>
        <w:spacing w:before="121"/>
        <w:contextualSpacing w:val="0"/>
        <w:jc w:val="both"/>
        <w:rPr>
          <w:rFonts w:ascii="Arial" w:hAnsi="Arial" w:cs="Arial"/>
        </w:rPr>
      </w:pPr>
      <w:r w:rsidRPr="00383A8D">
        <w:rPr>
          <w:rFonts w:ascii="Arial" w:hAnsi="Arial" w:cs="Arial"/>
        </w:rPr>
        <w:t>justificativa;</w:t>
      </w:r>
    </w:p>
    <w:p w14:paraId="7628342E" w14:textId="77777777" w:rsidR="00157D36" w:rsidRPr="00383A8D" w:rsidRDefault="00157D36" w:rsidP="00157D36">
      <w:pPr>
        <w:pStyle w:val="PargrafodaLista"/>
        <w:widowControl w:val="0"/>
        <w:numPr>
          <w:ilvl w:val="0"/>
          <w:numId w:val="40"/>
        </w:numPr>
        <w:tabs>
          <w:tab w:val="left" w:pos="942"/>
        </w:tabs>
        <w:autoSpaceDE w:val="0"/>
        <w:autoSpaceDN w:val="0"/>
        <w:spacing w:before="40"/>
        <w:contextualSpacing w:val="0"/>
        <w:jc w:val="both"/>
        <w:rPr>
          <w:rFonts w:ascii="Arial" w:hAnsi="Arial" w:cs="Arial"/>
        </w:rPr>
      </w:pPr>
      <w:r w:rsidRPr="00383A8D">
        <w:rPr>
          <w:rFonts w:ascii="Arial" w:hAnsi="Arial" w:cs="Arial"/>
        </w:rPr>
        <w:t>novo cronograma físico-financeiro atualizado (quando for o</w:t>
      </w:r>
      <w:r w:rsidRPr="00383A8D">
        <w:rPr>
          <w:rFonts w:ascii="Arial" w:hAnsi="Arial" w:cs="Arial"/>
          <w:spacing w:val="-11"/>
        </w:rPr>
        <w:t xml:space="preserve"> </w:t>
      </w:r>
      <w:r w:rsidRPr="00383A8D">
        <w:rPr>
          <w:rFonts w:ascii="Arial" w:hAnsi="Arial" w:cs="Arial"/>
        </w:rPr>
        <w:t>caso);</w:t>
      </w:r>
    </w:p>
    <w:p w14:paraId="7F66B2A8" w14:textId="77777777" w:rsidR="00157D36" w:rsidRPr="00383A8D" w:rsidRDefault="00157D36" w:rsidP="00157D36">
      <w:pPr>
        <w:pStyle w:val="PargrafodaLista"/>
        <w:widowControl w:val="0"/>
        <w:numPr>
          <w:ilvl w:val="0"/>
          <w:numId w:val="40"/>
        </w:numPr>
        <w:tabs>
          <w:tab w:val="left" w:pos="942"/>
        </w:tabs>
        <w:autoSpaceDE w:val="0"/>
        <w:autoSpaceDN w:val="0"/>
        <w:spacing w:before="39"/>
        <w:contextualSpacing w:val="0"/>
        <w:jc w:val="both"/>
        <w:rPr>
          <w:rFonts w:ascii="Arial" w:hAnsi="Arial" w:cs="Arial"/>
        </w:rPr>
      </w:pPr>
      <w:r w:rsidRPr="00383A8D">
        <w:rPr>
          <w:rFonts w:ascii="Arial" w:hAnsi="Arial" w:cs="Arial"/>
        </w:rPr>
        <w:t>nova data do termo final de vigência (quando for o</w:t>
      </w:r>
      <w:r w:rsidRPr="00383A8D">
        <w:rPr>
          <w:rFonts w:ascii="Arial" w:hAnsi="Arial" w:cs="Arial"/>
          <w:spacing w:val="-9"/>
        </w:rPr>
        <w:t xml:space="preserve"> </w:t>
      </w:r>
      <w:r w:rsidRPr="00383A8D">
        <w:rPr>
          <w:rFonts w:ascii="Arial" w:hAnsi="Arial" w:cs="Arial"/>
        </w:rPr>
        <w:t>caso);</w:t>
      </w:r>
    </w:p>
    <w:p w14:paraId="21E0D13E" w14:textId="77777777" w:rsidR="00157D36" w:rsidRPr="00383A8D" w:rsidRDefault="00157D36" w:rsidP="00157D36">
      <w:pPr>
        <w:pStyle w:val="PargrafodaLista"/>
        <w:widowControl w:val="0"/>
        <w:numPr>
          <w:ilvl w:val="0"/>
          <w:numId w:val="40"/>
        </w:numPr>
        <w:tabs>
          <w:tab w:val="left" w:pos="942"/>
        </w:tabs>
        <w:autoSpaceDE w:val="0"/>
        <w:autoSpaceDN w:val="0"/>
        <w:spacing w:before="40" w:line="271" w:lineRule="auto"/>
        <w:ind w:right="222"/>
        <w:contextualSpacing w:val="0"/>
        <w:jc w:val="both"/>
        <w:rPr>
          <w:rFonts w:ascii="Arial" w:hAnsi="Arial" w:cs="Arial"/>
        </w:rPr>
      </w:pPr>
      <w:r w:rsidRPr="00383A8D">
        <w:rPr>
          <w:rFonts w:ascii="Arial" w:hAnsi="Arial" w:cs="Arial"/>
        </w:rPr>
        <w:t>atualização dos documentos e certidões pertinentes (vigentes), previstos neste edital.</w:t>
      </w:r>
    </w:p>
    <w:p w14:paraId="48C7F4E4" w14:textId="3B31F1E9" w:rsidR="00157D36" w:rsidRPr="00383A8D" w:rsidRDefault="00157D36" w:rsidP="00157D36">
      <w:pPr>
        <w:pStyle w:val="PargrafodaLista"/>
        <w:widowControl w:val="0"/>
        <w:numPr>
          <w:ilvl w:val="1"/>
          <w:numId w:val="39"/>
        </w:numPr>
        <w:tabs>
          <w:tab w:val="left" w:pos="825"/>
        </w:tabs>
        <w:autoSpaceDE w:val="0"/>
        <w:autoSpaceDN w:val="0"/>
        <w:spacing w:before="120"/>
        <w:ind w:right="232" w:firstLine="0"/>
        <w:contextualSpacing w:val="0"/>
        <w:jc w:val="both"/>
        <w:rPr>
          <w:rFonts w:ascii="Arial" w:hAnsi="Arial" w:cs="Arial"/>
        </w:rPr>
      </w:pPr>
      <w:r w:rsidRPr="00383A8D">
        <w:rPr>
          <w:rFonts w:ascii="Arial" w:hAnsi="Arial" w:cs="Arial"/>
        </w:rPr>
        <w:t>O termo aditivo somente será formalizado se os itens acima forem aprovados</w:t>
      </w:r>
      <w:r w:rsidRPr="00383A8D">
        <w:rPr>
          <w:rFonts w:ascii="Arial" w:hAnsi="Arial" w:cs="Arial"/>
          <w:spacing w:val="-43"/>
        </w:rPr>
        <w:t xml:space="preserve"> </w:t>
      </w:r>
      <w:r w:rsidRPr="00383A8D">
        <w:rPr>
          <w:rFonts w:ascii="Arial" w:hAnsi="Arial" w:cs="Arial"/>
        </w:rPr>
        <w:t>pela autoridade competente do</w:t>
      </w:r>
      <w:r w:rsidRPr="00383A8D">
        <w:rPr>
          <w:rFonts w:ascii="Arial" w:hAnsi="Arial" w:cs="Arial"/>
          <w:spacing w:val="-4"/>
        </w:rPr>
        <w:t xml:space="preserve"> </w:t>
      </w:r>
      <w:r w:rsidRPr="00383A8D">
        <w:rPr>
          <w:rFonts w:ascii="Arial" w:hAnsi="Arial" w:cs="Arial"/>
        </w:rPr>
        <w:t>CAU/</w:t>
      </w:r>
      <w:r w:rsidR="00C04A62" w:rsidRPr="00383A8D">
        <w:rPr>
          <w:rFonts w:ascii="Arial" w:hAnsi="Arial" w:cs="Arial"/>
        </w:rPr>
        <w:t>AC</w:t>
      </w:r>
    </w:p>
    <w:p w14:paraId="3A0A9F9A" w14:textId="77777777" w:rsidR="00157D36" w:rsidRPr="00383A8D" w:rsidRDefault="00157D36" w:rsidP="00157D36">
      <w:pPr>
        <w:pStyle w:val="Corpodetexto"/>
        <w:ind w:left="0"/>
        <w:jc w:val="both"/>
      </w:pPr>
    </w:p>
    <w:p w14:paraId="4499A971" w14:textId="77777777" w:rsidR="00157D36" w:rsidRPr="00383A8D" w:rsidRDefault="00157D36" w:rsidP="00157D36">
      <w:pPr>
        <w:pStyle w:val="Ttulo1"/>
        <w:numPr>
          <w:ilvl w:val="0"/>
          <w:numId w:val="39"/>
        </w:numPr>
        <w:tabs>
          <w:tab w:val="left" w:pos="626"/>
        </w:tabs>
      </w:pPr>
      <w:r w:rsidRPr="00383A8D">
        <w:t>REPASSE DE</w:t>
      </w:r>
      <w:r w:rsidRPr="00383A8D">
        <w:rPr>
          <w:spacing w:val="-1"/>
        </w:rPr>
        <w:t xml:space="preserve"> </w:t>
      </w:r>
      <w:r w:rsidRPr="00383A8D">
        <w:t>RECURSOS</w:t>
      </w:r>
    </w:p>
    <w:p w14:paraId="56062D5D" w14:textId="77777777" w:rsidR="00157D36" w:rsidRPr="00383A8D" w:rsidRDefault="00157D36" w:rsidP="00157D36">
      <w:pPr>
        <w:pStyle w:val="PargrafodaLista"/>
        <w:widowControl w:val="0"/>
        <w:numPr>
          <w:ilvl w:val="1"/>
          <w:numId w:val="39"/>
        </w:numPr>
        <w:tabs>
          <w:tab w:val="left" w:pos="916"/>
        </w:tabs>
        <w:autoSpaceDE w:val="0"/>
        <w:autoSpaceDN w:val="0"/>
        <w:spacing w:before="120"/>
        <w:ind w:right="232" w:firstLine="0"/>
        <w:contextualSpacing w:val="0"/>
        <w:jc w:val="both"/>
        <w:rPr>
          <w:rFonts w:ascii="Arial" w:hAnsi="Arial" w:cs="Arial"/>
        </w:rPr>
      </w:pPr>
      <w:r w:rsidRPr="00383A8D">
        <w:rPr>
          <w:rFonts w:ascii="Arial" w:hAnsi="Arial" w:cs="Arial"/>
        </w:rPr>
        <w:t>A liberação de recursos está condicionada ao cumprimento das cláusulas estipuladas no convênio assinado e dar-se-á preferencialmente 1 (uma)</w:t>
      </w:r>
      <w:r w:rsidRPr="00383A8D">
        <w:rPr>
          <w:rFonts w:ascii="Arial" w:hAnsi="Arial" w:cs="Arial"/>
          <w:spacing w:val="-13"/>
        </w:rPr>
        <w:t xml:space="preserve"> </w:t>
      </w:r>
      <w:r w:rsidRPr="00383A8D">
        <w:rPr>
          <w:rFonts w:ascii="Arial" w:hAnsi="Arial" w:cs="Arial"/>
        </w:rPr>
        <w:t>parcela.</w:t>
      </w:r>
    </w:p>
    <w:p w14:paraId="55B24302" w14:textId="3AE0D7F5" w:rsidR="00157D36" w:rsidRPr="00383A8D" w:rsidRDefault="00157D36" w:rsidP="00157D36">
      <w:pPr>
        <w:pStyle w:val="PargrafodaLista"/>
        <w:widowControl w:val="0"/>
        <w:numPr>
          <w:ilvl w:val="1"/>
          <w:numId w:val="39"/>
        </w:numPr>
        <w:tabs>
          <w:tab w:val="left" w:pos="878"/>
        </w:tabs>
        <w:autoSpaceDE w:val="0"/>
        <w:autoSpaceDN w:val="0"/>
        <w:ind w:right="225" w:firstLine="0"/>
        <w:contextualSpacing w:val="0"/>
        <w:jc w:val="both"/>
        <w:rPr>
          <w:rFonts w:ascii="Arial" w:hAnsi="Arial" w:cs="Arial"/>
          <w:lang w:eastAsia="pt-BR"/>
        </w:rPr>
      </w:pPr>
      <w:r w:rsidRPr="00383A8D">
        <w:rPr>
          <w:rFonts w:ascii="Arial" w:hAnsi="Arial" w:cs="Arial"/>
        </w:rPr>
        <w:t>Os recursos do CAU/</w:t>
      </w:r>
      <w:r w:rsidR="00C04A62" w:rsidRPr="00383A8D">
        <w:rPr>
          <w:rFonts w:ascii="Arial" w:hAnsi="Arial" w:cs="Arial"/>
        </w:rPr>
        <w:t>AC</w:t>
      </w:r>
      <w:r w:rsidRPr="00383A8D">
        <w:rPr>
          <w:rFonts w:ascii="Arial" w:hAnsi="Arial" w:cs="Arial"/>
        </w:rPr>
        <w:t xml:space="preserve"> destinados à execução do objeto deste Edital serão liberados de acordo com o cronograma físico-financeiro previsto no</w:t>
      </w:r>
      <w:r w:rsidRPr="00383A8D">
        <w:rPr>
          <w:rFonts w:ascii="Arial" w:hAnsi="Arial" w:cs="Arial"/>
          <w:spacing w:val="-13"/>
        </w:rPr>
        <w:t xml:space="preserve"> </w:t>
      </w:r>
      <w:r w:rsidRPr="00383A8D">
        <w:rPr>
          <w:rFonts w:ascii="Arial" w:hAnsi="Arial" w:cs="Arial"/>
        </w:rPr>
        <w:t>convênio.</w:t>
      </w:r>
    </w:p>
    <w:p w14:paraId="32C19432" w14:textId="3D990418" w:rsidR="00157D36" w:rsidRPr="00383A8D" w:rsidRDefault="00157D36" w:rsidP="00157D36">
      <w:pPr>
        <w:pStyle w:val="PargrafodaLista"/>
        <w:widowControl w:val="0"/>
        <w:numPr>
          <w:ilvl w:val="2"/>
          <w:numId w:val="39"/>
        </w:numPr>
        <w:tabs>
          <w:tab w:val="left" w:pos="1103"/>
        </w:tabs>
        <w:autoSpaceDE w:val="0"/>
        <w:autoSpaceDN w:val="0"/>
        <w:spacing w:before="116"/>
        <w:ind w:right="231" w:firstLine="0"/>
        <w:contextualSpacing w:val="0"/>
        <w:jc w:val="both"/>
        <w:rPr>
          <w:rFonts w:ascii="Arial" w:hAnsi="Arial" w:cs="Arial"/>
        </w:rPr>
      </w:pPr>
      <w:r w:rsidRPr="00383A8D">
        <w:rPr>
          <w:rFonts w:ascii="Arial" w:hAnsi="Arial" w:cs="Arial"/>
        </w:rPr>
        <w:t>As despesas patrocinadas pelo CAU/</w:t>
      </w:r>
      <w:r w:rsidR="00C04A62" w:rsidRPr="00383A8D">
        <w:rPr>
          <w:rFonts w:ascii="Arial" w:hAnsi="Arial" w:cs="Arial"/>
        </w:rPr>
        <w:t>AC</w:t>
      </w:r>
      <w:r w:rsidRPr="00383A8D">
        <w:rPr>
          <w:rFonts w:ascii="Arial" w:hAnsi="Arial" w:cs="Arial"/>
        </w:rPr>
        <w:t xml:space="preserve"> devem ocorrer somente após os respectivos</w:t>
      </w:r>
      <w:r w:rsidRPr="00383A8D">
        <w:rPr>
          <w:rFonts w:ascii="Arial" w:hAnsi="Arial" w:cs="Arial"/>
          <w:spacing w:val="-1"/>
        </w:rPr>
        <w:t xml:space="preserve"> </w:t>
      </w:r>
      <w:r w:rsidRPr="00383A8D">
        <w:rPr>
          <w:rFonts w:ascii="Arial" w:hAnsi="Arial" w:cs="Arial"/>
        </w:rPr>
        <w:t>repasses.</w:t>
      </w:r>
    </w:p>
    <w:p w14:paraId="475F0E4B" w14:textId="77777777" w:rsidR="00157D36" w:rsidRPr="00383A8D" w:rsidRDefault="00157D36" w:rsidP="00157D36">
      <w:pPr>
        <w:pStyle w:val="PargrafodaLista"/>
        <w:widowControl w:val="0"/>
        <w:numPr>
          <w:ilvl w:val="2"/>
          <w:numId w:val="39"/>
        </w:numPr>
        <w:tabs>
          <w:tab w:val="left" w:pos="1034"/>
        </w:tabs>
        <w:autoSpaceDE w:val="0"/>
        <w:autoSpaceDN w:val="0"/>
        <w:spacing w:before="120"/>
        <w:ind w:right="234" w:firstLine="0"/>
        <w:contextualSpacing w:val="0"/>
        <w:jc w:val="both"/>
        <w:rPr>
          <w:rFonts w:ascii="Arial" w:hAnsi="Arial" w:cs="Arial"/>
        </w:rPr>
      </w:pPr>
      <w:r w:rsidRPr="00383A8D">
        <w:rPr>
          <w:rFonts w:ascii="Arial" w:hAnsi="Arial" w:cs="Arial"/>
        </w:rPr>
        <w:t>Na contratação dos serviços e/ou aquisição de bens para a execução do objeto desde Convênio, deverão ser obtidos os melhores preços dentre aqueles exercidos no mercado, o que deverá ser comprovado quando da prestação de</w:t>
      </w:r>
      <w:r w:rsidRPr="00383A8D">
        <w:rPr>
          <w:rFonts w:ascii="Arial" w:hAnsi="Arial" w:cs="Arial"/>
          <w:spacing w:val="-16"/>
        </w:rPr>
        <w:t xml:space="preserve"> </w:t>
      </w:r>
      <w:r w:rsidRPr="00383A8D">
        <w:rPr>
          <w:rFonts w:ascii="Arial" w:hAnsi="Arial" w:cs="Arial"/>
        </w:rPr>
        <w:lastRenderedPageBreak/>
        <w:t>contas.</w:t>
      </w:r>
    </w:p>
    <w:p w14:paraId="24B41BB4" w14:textId="77777777" w:rsidR="00157D36" w:rsidRPr="00383A8D" w:rsidRDefault="00157D36" w:rsidP="00157D36">
      <w:pPr>
        <w:pStyle w:val="PargrafodaLista"/>
        <w:widowControl w:val="0"/>
        <w:numPr>
          <w:ilvl w:val="1"/>
          <w:numId w:val="39"/>
        </w:numPr>
        <w:tabs>
          <w:tab w:val="left" w:pos="822"/>
        </w:tabs>
        <w:autoSpaceDE w:val="0"/>
        <w:autoSpaceDN w:val="0"/>
        <w:spacing w:before="120"/>
        <w:ind w:right="231" w:firstLine="0"/>
        <w:contextualSpacing w:val="0"/>
        <w:jc w:val="both"/>
        <w:rPr>
          <w:rFonts w:ascii="Arial" w:hAnsi="Arial" w:cs="Arial"/>
        </w:rPr>
      </w:pPr>
      <w:r w:rsidRPr="00383A8D">
        <w:rPr>
          <w:rFonts w:ascii="Arial" w:hAnsi="Arial" w:cs="Arial"/>
        </w:rPr>
        <w:t>Na</w:t>
      </w:r>
      <w:r w:rsidRPr="00383A8D">
        <w:rPr>
          <w:rFonts w:ascii="Arial" w:hAnsi="Arial" w:cs="Arial"/>
          <w:spacing w:val="-7"/>
        </w:rPr>
        <w:t xml:space="preserve"> </w:t>
      </w:r>
      <w:r w:rsidRPr="00383A8D">
        <w:rPr>
          <w:rFonts w:ascii="Arial" w:hAnsi="Arial" w:cs="Arial"/>
        </w:rPr>
        <w:t>hipótese</w:t>
      </w:r>
      <w:r w:rsidRPr="00383A8D">
        <w:rPr>
          <w:rFonts w:ascii="Arial" w:hAnsi="Arial" w:cs="Arial"/>
          <w:spacing w:val="-4"/>
        </w:rPr>
        <w:t xml:space="preserve"> </w:t>
      </w:r>
      <w:r w:rsidRPr="00383A8D">
        <w:rPr>
          <w:rFonts w:ascii="Arial" w:hAnsi="Arial" w:cs="Arial"/>
        </w:rPr>
        <w:t>de</w:t>
      </w:r>
      <w:r w:rsidRPr="00383A8D">
        <w:rPr>
          <w:rFonts w:ascii="Arial" w:hAnsi="Arial" w:cs="Arial"/>
          <w:spacing w:val="-6"/>
        </w:rPr>
        <w:t xml:space="preserve"> </w:t>
      </w:r>
      <w:r w:rsidRPr="00383A8D">
        <w:rPr>
          <w:rFonts w:ascii="Arial" w:hAnsi="Arial" w:cs="Arial"/>
        </w:rPr>
        <w:t>haver</w:t>
      </w:r>
      <w:r w:rsidRPr="00383A8D">
        <w:rPr>
          <w:rFonts w:ascii="Arial" w:hAnsi="Arial" w:cs="Arial"/>
          <w:spacing w:val="-6"/>
        </w:rPr>
        <w:t xml:space="preserve"> </w:t>
      </w:r>
      <w:r w:rsidRPr="00383A8D">
        <w:rPr>
          <w:rFonts w:ascii="Arial" w:hAnsi="Arial" w:cs="Arial"/>
        </w:rPr>
        <w:t>repasses</w:t>
      </w:r>
      <w:r w:rsidRPr="00383A8D">
        <w:rPr>
          <w:rFonts w:ascii="Arial" w:hAnsi="Arial" w:cs="Arial"/>
          <w:spacing w:val="-7"/>
        </w:rPr>
        <w:t xml:space="preserve"> </w:t>
      </w:r>
      <w:r w:rsidRPr="00383A8D">
        <w:rPr>
          <w:rFonts w:ascii="Arial" w:hAnsi="Arial" w:cs="Arial"/>
        </w:rPr>
        <w:t>a</w:t>
      </w:r>
      <w:r w:rsidRPr="00383A8D">
        <w:rPr>
          <w:rFonts w:ascii="Arial" w:hAnsi="Arial" w:cs="Arial"/>
          <w:spacing w:val="-4"/>
        </w:rPr>
        <w:t xml:space="preserve"> </w:t>
      </w:r>
      <w:r w:rsidRPr="00383A8D">
        <w:rPr>
          <w:rFonts w:ascii="Arial" w:hAnsi="Arial" w:cs="Arial"/>
        </w:rPr>
        <w:t>serem</w:t>
      </w:r>
      <w:r w:rsidRPr="00383A8D">
        <w:rPr>
          <w:rFonts w:ascii="Arial" w:hAnsi="Arial" w:cs="Arial"/>
          <w:spacing w:val="-5"/>
        </w:rPr>
        <w:t xml:space="preserve"> </w:t>
      </w:r>
      <w:r w:rsidRPr="00383A8D">
        <w:rPr>
          <w:rFonts w:ascii="Arial" w:hAnsi="Arial" w:cs="Arial"/>
        </w:rPr>
        <w:t>efetuados</w:t>
      </w:r>
      <w:r w:rsidRPr="00383A8D">
        <w:rPr>
          <w:rFonts w:ascii="Arial" w:hAnsi="Arial" w:cs="Arial"/>
          <w:spacing w:val="-8"/>
        </w:rPr>
        <w:t xml:space="preserve"> </w:t>
      </w:r>
      <w:r w:rsidRPr="00383A8D">
        <w:rPr>
          <w:rFonts w:ascii="Arial" w:hAnsi="Arial" w:cs="Arial"/>
        </w:rPr>
        <w:t>mediante</w:t>
      </w:r>
      <w:r w:rsidRPr="00383A8D">
        <w:rPr>
          <w:rFonts w:ascii="Arial" w:hAnsi="Arial" w:cs="Arial"/>
          <w:spacing w:val="-5"/>
        </w:rPr>
        <w:t xml:space="preserve"> </w:t>
      </w:r>
      <w:r w:rsidRPr="00383A8D">
        <w:rPr>
          <w:rFonts w:ascii="Arial" w:hAnsi="Arial" w:cs="Arial"/>
        </w:rPr>
        <w:t>mais</w:t>
      </w:r>
      <w:r w:rsidRPr="00383A8D">
        <w:rPr>
          <w:rFonts w:ascii="Arial" w:hAnsi="Arial" w:cs="Arial"/>
          <w:spacing w:val="-5"/>
        </w:rPr>
        <w:t xml:space="preserve"> </w:t>
      </w:r>
      <w:r w:rsidRPr="00383A8D">
        <w:rPr>
          <w:rFonts w:ascii="Arial" w:hAnsi="Arial" w:cs="Arial"/>
        </w:rPr>
        <w:t>de</w:t>
      </w:r>
      <w:r w:rsidRPr="00383A8D">
        <w:rPr>
          <w:rFonts w:ascii="Arial" w:hAnsi="Arial" w:cs="Arial"/>
          <w:spacing w:val="-6"/>
        </w:rPr>
        <w:t xml:space="preserve"> </w:t>
      </w:r>
      <w:r w:rsidRPr="00383A8D">
        <w:rPr>
          <w:rFonts w:ascii="Arial" w:hAnsi="Arial" w:cs="Arial"/>
        </w:rPr>
        <w:t>uma</w:t>
      </w:r>
      <w:r w:rsidRPr="00383A8D">
        <w:rPr>
          <w:rFonts w:ascii="Arial" w:hAnsi="Arial" w:cs="Arial"/>
          <w:spacing w:val="-7"/>
        </w:rPr>
        <w:t xml:space="preserve"> </w:t>
      </w:r>
      <w:r w:rsidRPr="00383A8D">
        <w:rPr>
          <w:rFonts w:ascii="Arial" w:hAnsi="Arial" w:cs="Arial"/>
        </w:rPr>
        <w:t>parcela, as parcelas subsequentes serão repassadas de acordo com a comprovação do cumprimento das contrapartidas e etapas do projeto, desde que haja a aprovação da prestação de contas</w:t>
      </w:r>
      <w:r w:rsidRPr="00383A8D">
        <w:rPr>
          <w:rFonts w:ascii="Arial" w:hAnsi="Arial" w:cs="Arial"/>
          <w:spacing w:val="-4"/>
        </w:rPr>
        <w:t xml:space="preserve"> </w:t>
      </w:r>
      <w:r w:rsidRPr="00383A8D">
        <w:rPr>
          <w:rFonts w:ascii="Arial" w:hAnsi="Arial" w:cs="Arial"/>
        </w:rPr>
        <w:t>parcial.</w:t>
      </w:r>
    </w:p>
    <w:p w14:paraId="2C9794AB" w14:textId="77777777" w:rsidR="00157D36" w:rsidRPr="00383A8D" w:rsidRDefault="00157D36" w:rsidP="00157D36">
      <w:pPr>
        <w:pStyle w:val="PargrafodaLista"/>
        <w:widowControl w:val="0"/>
        <w:numPr>
          <w:ilvl w:val="2"/>
          <w:numId w:val="39"/>
        </w:numPr>
        <w:tabs>
          <w:tab w:val="left" w:pos="1031"/>
        </w:tabs>
        <w:autoSpaceDE w:val="0"/>
        <w:autoSpaceDN w:val="0"/>
        <w:spacing w:before="121"/>
        <w:ind w:right="232" w:firstLine="0"/>
        <w:contextualSpacing w:val="0"/>
        <w:jc w:val="both"/>
        <w:rPr>
          <w:rFonts w:ascii="Arial" w:hAnsi="Arial" w:cs="Arial"/>
        </w:rPr>
      </w:pPr>
      <w:r w:rsidRPr="00383A8D">
        <w:rPr>
          <w:rFonts w:ascii="Arial" w:hAnsi="Arial" w:cs="Arial"/>
        </w:rPr>
        <w:t>O valor a que se refere este item somente poderá ser utilizado para pagamento de despesas previstas no Formulário de Solicitação, a serem realizadas através de cheque nominal ou crédito em conta bancária do fornecedor ou prestador de</w:t>
      </w:r>
      <w:r w:rsidRPr="00383A8D">
        <w:rPr>
          <w:rFonts w:ascii="Arial" w:hAnsi="Arial" w:cs="Arial"/>
          <w:spacing w:val="-24"/>
        </w:rPr>
        <w:t xml:space="preserve"> </w:t>
      </w:r>
      <w:r w:rsidRPr="00383A8D">
        <w:rPr>
          <w:rFonts w:ascii="Arial" w:hAnsi="Arial" w:cs="Arial"/>
        </w:rPr>
        <w:t>serviços.</w:t>
      </w:r>
    </w:p>
    <w:p w14:paraId="4E2F3A83" w14:textId="77777777" w:rsidR="00157D36" w:rsidRPr="00383A8D" w:rsidRDefault="00157D36" w:rsidP="00157D36">
      <w:pPr>
        <w:pStyle w:val="PargrafodaLista"/>
        <w:widowControl w:val="0"/>
        <w:numPr>
          <w:ilvl w:val="2"/>
          <w:numId w:val="39"/>
        </w:numPr>
        <w:tabs>
          <w:tab w:val="left" w:pos="1048"/>
        </w:tabs>
        <w:autoSpaceDE w:val="0"/>
        <w:autoSpaceDN w:val="0"/>
        <w:spacing w:before="120"/>
        <w:ind w:right="224" w:firstLine="0"/>
        <w:contextualSpacing w:val="0"/>
        <w:jc w:val="both"/>
        <w:rPr>
          <w:rFonts w:ascii="Arial" w:hAnsi="Arial" w:cs="Arial"/>
        </w:rPr>
      </w:pPr>
      <w:r w:rsidRPr="00383A8D">
        <w:rPr>
          <w:rFonts w:ascii="Arial" w:hAnsi="Arial" w:cs="Arial"/>
        </w:rPr>
        <w:t>Na hipótese do prazo de validade de certidões ou de outros documentos vir a expirar no curso do Convênio, o Proponente será notificado a regularizá-los no prazo máximo</w:t>
      </w:r>
      <w:r w:rsidRPr="00383A8D">
        <w:rPr>
          <w:rFonts w:ascii="Arial" w:hAnsi="Arial" w:cs="Arial"/>
          <w:spacing w:val="-3"/>
        </w:rPr>
        <w:t xml:space="preserve"> </w:t>
      </w:r>
      <w:r w:rsidRPr="00383A8D">
        <w:rPr>
          <w:rFonts w:ascii="Arial" w:hAnsi="Arial" w:cs="Arial"/>
        </w:rPr>
        <w:t>de</w:t>
      </w:r>
      <w:r w:rsidRPr="00383A8D">
        <w:rPr>
          <w:rFonts w:ascii="Arial" w:hAnsi="Arial" w:cs="Arial"/>
          <w:spacing w:val="-3"/>
        </w:rPr>
        <w:t xml:space="preserve"> </w:t>
      </w:r>
      <w:r w:rsidRPr="00383A8D">
        <w:rPr>
          <w:rFonts w:ascii="Arial" w:hAnsi="Arial" w:cs="Arial"/>
        </w:rPr>
        <w:t>30</w:t>
      </w:r>
      <w:r w:rsidRPr="00383A8D">
        <w:rPr>
          <w:rFonts w:ascii="Arial" w:hAnsi="Arial" w:cs="Arial"/>
          <w:spacing w:val="-5"/>
        </w:rPr>
        <w:t xml:space="preserve"> </w:t>
      </w:r>
      <w:r w:rsidRPr="00383A8D">
        <w:rPr>
          <w:rFonts w:ascii="Arial" w:hAnsi="Arial" w:cs="Arial"/>
        </w:rPr>
        <w:t>(trinta)</w:t>
      </w:r>
      <w:r w:rsidRPr="00383A8D">
        <w:rPr>
          <w:rFonts w:ascii="Arial" w:hAnsi="Arial" w:cs="Arial"/>
          <w:spacing w:val="-5"/>
        </w:rPr>
        <w:t xml:space="preserve"> </w:t>
      </w:r>
      <w:r w:rsidRPr="00383A8D">
        <w:rPr>
          <w:rFonts w:ascii="Arial" w:hAnsi="Arial" w:cs="Arial"/>
        </w:rPr>
        <w:t>dias</w:t>
      </w:r>
      <w:r w:rsidRPr="00383A8D">
        <w:rPr>
          <w:rFonts w:ascii="Arial" w:hAnsi="Arial" w:cs="Arial"/>
          <w:spacing w:val="-3"/>
        </w:rPr>
        <w:t xml:space="preserve"> </w:t>
      </w:r>
      <w:r w:rsidRPr="00383A8D">
        <w:rPr>
          <w:rFonts w:ascii="Arial" w:hAnsi="Arial" w:cs="Arial"/>
        </w:rPr>
        <w:t>corridos,</w:t>
      </w:r>
      <w:r w:rsidRPr="00383A8D">
        <w:rPr>
          <w:rFonts w:ascii="Arial" w:hAnsi="Arial" w:cs="Arial"/>
          <w:spacing w:val="-3"/>
        </w:rPr>
        <w:t xml:space="preserve"> </w:t>
      </w:r>
      <w:r w:rsidRPr="00383A8D">
        <w:rPr>
          <w:rFonts w:ascii="Arial" w:hAnsi="Arial" w:cs="Arial"/>
        </w:rPr>
        <w:t>a</w:t>
      </w:r>
      <w:r w:rsidRPr="00383A8D">
        <w:rPr>
          <w:rFonts w:ascii="Arial" w:hAnsi="Arial" w:cs="Arial"/>
          <w:spacing w:val="-4"/>
        </w:rPr>
        <w:t xml:space="preserve"> </w:t>
      </w:r>
      <w:r w:rsidRPr="00383A8D">
        <w:rPr>
          <w:rFonts w:ascii="Arial" w:hAnsi="Arial" w:cs="Arial"/>
        </w:rPr>
        <w:t>contar</w:t>
      </w:r>
      <w:r w:rsidRPr="00383A8D">
        <w:rPr>
          <w:rFonts w:ascii="Arial" w:hAnsi="Arial" w:cs="Arial"/>
          <w:spacing w:val="-6"/>
        </w:rPr>
        <w:t xml:space="preserve"> </w:t>
      </w:r>
      <w:r w:rsidRPr="00383A8D">
        <w:rPr>
          <w:rFonts w:ascii="Arial" w:hAnsi="Arial" w:cs="Arial"/>
        </w:rPr>
        <w:t>da</w:t>
      </w:r>
      <w:r w:rsidRPr="00383A8D">
        <w:rPr>
          <w:rFonts w:ascii="Arial" w:hAnsi="Arial" w:cs="Arial"/>
          <w:spacing w:val="-3"/>
        </w:rPr>
        <w:t xml:space="preserve"> </w:t>
      </w:r>
      <w:r w:rsidRPr="00383A8D">
        <w:rPr>
          <w:rFonts w:ascii="Arial" w:hAnsi="Arial" w:cs="Arial"/>
        </w:rPr>
        <w:t>notificação,</w:t>
      </w:r>
      <w:r w:rsidRPr="00383A8D">
        <w:rPr>
          <w:rFonts w:ascii="Arial" w:hAnsi="Arial" w:cs="Arial"/>
          <w:spacing w:val="-4"/>
        </w:rPr>
        <w:t xml:space="preserve"> </w:t>
      </w:r>
      <w:r w:rsidRPr="00383A8D">
        <w:rPr>
          <w:rFonts w:ascii="Arial" w:hAnsi="Arial" w:cs="Arial"/>
        </w:rPr>
        <w:t>ficando</w:t>
      </w:r>
      <w:r w:rsidRPr="00383A8D">
        <w:rPr>
          <w:rFonts w:ascii="Arial" w:hAnsi="Arial" w:cs="Arial"/>
          <w:spacing w:val="-5"/>
        </w:rPr>
        <w:t xml:space="preserve"> </w:t>
      </w:r>
      <w:r w:rsidRPr="00383A8D">
        <w:rPr>
          <w:rFonts w:ascii="Arial" w:hAnsi="Arial" w:cs="Arial"/>
        </w:rPr>
        <w:t>o</w:t>
      </w:r>
      <w:r w:rsidRPr="00383A8D">
        <w:rPr>
          <w:rFonts w:ascii="Arial" w:hAnsi="Arial" w:cs="Arial"/>
          <w:spacing w:val="-3"/>
        </w:rPr>
        <w:t xml:space="preserve"> </w:t>
      </w:r>
      <w:r w:rsidRPr="00383A8D">
        <w:rPr>
          <w:rFonts w:ascii="Arial" w:hAnsi="Arial" w:cs="Arial"/>
        </w:rPr>
        <w:t>repasse</w:t>
      </w:r>
      <w:r w:rsidRPr="00383A8D">
        <w:rPr>
          <w:rFonts w:ascii="Arial" w:hAnsi="Arial" w:cs="Arial"/>
          <w:spacing w:val="-4"/>
        </w:rPr>
        <w:t xml:space="preserve"> </w:t>
      </w:r>
      <w:r w:rsidRPr="00383A8D">
        <w:rPr>
          <w:rFonts w:ascii="Arial" w:hAnsi="Arial" w:cs="Arial"/>
        </w:rPr>
        <w:t>financeiro sobrestado nesse</w:t>
      </w:r>
      <w:r w:rsidRPr="00383A8D">
        <w:rPr>
          <w:rFonts w:ascii="Arial" w:hAnsi="Arial" w:cs="Arial"/>
          <w:spacing w:val="-3"/>
        </w:rPr>
        <w:t xml:space="preserve"> </w:t>
      </w:r>
      <w:r w:rsidRPr="00383A8D">
        <w:rPr>
          <w:rFonts w:ascii="Arial" w:hAnsi="Arial" w:cs="Arial"/>
        </w:rPr>
        <w:t>período.</w:t>
      </w:r>
    </w:p>
    <w:p w14:paraId="04E49DFE" w14:textId="01C2D01D" w:rsidR="00157D36" w:rsidRPr="00383A8D" w:rsidRDefault="00157D36" w:rsidP="00157D36">
      <w:pPr>
        <w:pStyle w:val="Corpodetexto"/>
        <w:spacing w:before="120"/>
        <w:ind w:right="224"/>
        <w:jc w:val="both"/>
      </w:pPr>
      <w:r w:rsidRPr="00383A8D">
        <w:rPr>
          <w:b/>
        </w:rPr>
        <w:t xml:space="preserve">15.3.4. </w:t>
      </w:r>
      <w:r w:rsidRPr="00383A8D">
        <w:t>Os recursos de patrocínio do CAU/</w:t>
      </w:r>
      <w:r w:rsidR="00C04A62" w:rsidRPr="00383A8D">
        <w:t>AC</w:t>
      </w:r>
      <w:r w:rsidRPr="00383A8D">
        <w:t xml:space="preserve"> não podem ser destinados à aquisição de bens de uso permanente/reformas em instalações do proponente, nem destinados ao pagamento de despesas com deslocamento urbano (taxi, ônibus, metrô e afins), tampouco, ao pagamento de despesas bancárias.</w:t>
      </w:r>
    </w:p>
    <w:p w14:paraId="518DCA0D" w14:textId="19A6E608" w:rsidR="00157D36" w:rsidRPr="00383A8D" w:rsidRDefault="00157D36" w:rsidP="00157D36">
      <w:pPr>
        <w:pStyle w:val="Corpodetexto"/>
        <w:spacing w:before="120"/>
        <w:ind w:right="228"/>
        <w:jc w:val="both"/>
      </w:pPr>
      <w:r w:rsidRPr="00383A8D">
        <w:rPr>
          <w:b/>
        </w:rPr>
        <w:t xml:space="preserve">15.4. </w:t>
      </w:r>
      <w:r w:rsidRPr="00383A8D">
        <w:t>Ocorrendo irregularidades na execução do Convênio, o CAU/</w:t>
      </w:r>
      <w:r w:rsidR="00C04A62" w:rsidRPr="00383A8D">
        <w:t>AC</w:t>
      </w:r>
      <w:r w:rsidRPr="00383A8D">
        <w:t xml:space="preserve"> notificará o Proponente a proceder ao saneamento necessário ou cumprir a obrigação porventura descumprida, observado o prazo máximo de 30 (trinta) dias corridos, em especial, nos casos a seguir especificados:</w:t>
      </w:r>
    </w:p>
    <w:p w14:paraId="478D3814" w14:textId="77777777" w:rsidR="00157D36" w:rsidRPr="00383A8D" w:rsidRDefault="00157D36" w:rsidP="00157D36">
      <w:pPr>
        <w:pStyle w:val="PargrafodaLista"/>
        <w:widowControl w:val="0"/>
        <w:numPr>
          <w:ilvl w:val="0"/>
          <w:numId w:val="41"/>
        </w:numPr>
        <w:tabs>
          <w:tab w:val="left" w:pos="412"/>
        </w:tabs>
        <w:autoSpaceDE w:val="0"/>
        <w:autoSpaceDN w:val="0"/>
        <w:spacing w:before="120"/>
        <w:ind w:right="222" w:firstLine="0"/>
        <w:contextualSpacing w:val="0"/>
        <w:jc w:val="both"/>
        <w:rPr>
          <w:rFonts w:ascii="Arial" w:hAnsi="Arial" w:cs="Arial"/>
        </w:rPr>
      </w:pPr>
      <w:r w:rsidRPr="00383A8D">
        <w:rPr>
          <w:rFonts w:ascii="Arial" w:hAnsi="Arial" w:cs="Arial"/>
        </w:rPr>
        <w:t>Quando</w:t>
      </w:r>
      <w:r w:rsidRPr="00383A8D">
        <w:rPr>
          <w:rFonts w:ascii="Arial" w:hAnsi="Arial" w:cs="Arial"/>
          <w:spacing w:val="-14"/>
        </w:rPr>
        <w:t xml:space="preserve"> </w:t>
      </w:r>
      <w:r w:rsidRPr="00383A8D">
        <w:rPr>
          <w:rFonts w:ascii="Arial" w:hAnsi="Arial" w:cs="Arial"/>
        </w:rPr>
        <w:t>verificado</w:t>
      </w:r>
      <w:r w:rsidRPr="00383A8D">
        <w:rPr>
          <w:rFonts w:ascii="Arial" w:hAnsi="Arial" w:cs="Arial"/>
          <w:spacing w:val="-16"/>
        </w:rPr>
        <w:t xml:space="preserve"> </w:t>
      </w:r>
      <w:r w:rsidRPr="00383A8D">
        <w:rPr>
          <w:rFonts w:ascii="Arial" w:hAnsi="Arial" w:cs="Arial"/>
        </w:rPr>
        <w:t>desvio</w:t>
      </w:r>
      <w:r w:rsidRPr="00383A8D">
        <w:rPr>
          <w:rFonts w:ascii="Arial" w:hAnsi="Arial" w:cs="Arial"/>
          <w:spacing w:val="-14"/>
        </w:rPr>
        <w:t xml:space="preserve"> </w:t>
      </w:r>
      <w:r w:rsidRPr="00383A8D">
        <w:rPr>
          <w:rFonts w:ascii="Arial" w:hAnsi="Arial" w:cs="Arial"/>
        </w:rPr>
        <w:t>de</w:t>
      </w:r>
      <w:r w:rsidRPr="00383A8D">
        <w:rPr>
          <w:rFonts w:ascii="Arial" w:hAnsi="Arial" w:cs="Arial"/>
          <w:spacing w:val="-16"/>
        </w:rPr>
        <w:t xml:space="preserve"> </w:t>
      </w:r>
      <w:r w:rsidRPr="00383A8D">
        <w:rPr>
          <w:rFonts w:ascii="Arial" w:hAnsi="Arial" w:cs="Arial"/>
        </w:rPr>
        <w:t>finalidade</w:t>
      </w:r>
      <w:r w:rsidRPr="00383A8D">
        <w:rPr>
          <w:rFonts w:ascii="Arial" w:hAnsi="Arial" w:cs="Arial"/>
          <w:spacing w:val="-17"/>
        </w:rPr>
        <w:t xml:space="preserve"> </w:t>
      </w:r>
      <w:r w:rsidRPr="00383A8D">
        <w:rPr>
          <w:rFonts w:ascii="Arial" w:hAnsi="Arial" w:cs="Arial"/>
        </w:rPr>
        <w:t>na</w:t>
      </w:r>
      <w:r w:rsidRPr="00383A8D">
        <w:rPr>
          <w:rFonts w:ascii="Arial" w:hAnsi="Arial" w:cs="Arial"/>
          <w:spacing w:val="-16"/>
        </w:rPr>
        <w:t xml:space="preserve"> </w:t>
      </w:r>
      <w:r w:rsidRPr="00383A8D">
        <w:rPr>
          <w:rFonts w:ascii="Arial" w:hAnsi="Arial" w:cs="Arial"/>
        </w:rPr>
        <w:t>aplicação</w:t>
      </w:r>
      <w:r w:rsidRPr="00383A8D">
        <w:rPr>
          <w:rFonts w:ascii="Arial" w:hAnsi="Arial" w:cs="Arial"/>
          <w:spacing w:val="-17"/>
        </w:rPr>
        <w:t xml:space="preserve"> </w:t>
      </w:r>
      <w:r w:rsidRPr="00383A8D">
        <w:rPr>
          <w:rFonts w:ascii="Arial" w:hAnsi="Arial" w:cs="Arial"/>
        </w:rPr>
        <w:t>dos</w:t>
      </w:r>
      <w:r w:rsidRPr="00383A8D">
        <w:rPr>
          <w:rFonts w:ascii="Arial" w:hAnsi="Arial" w:cs="Arial"/>
          <w:spacing w:val="-14"/>
        </w:rPr>
        <w:t xml:space="preserve"> </w:t>
      </w:r>
      <w:r w:rsidRPr="00383A8D">
        <w:rPr>
          <w:rFonts w:ascii="Arial" w:hAnsi="Arial" w:cs="Arial"/>
        </w:rPr>
        <w:t>recursos,</w:t>
      </w:r>
      <w:r w:rsidRPr="00383A8D">
        <w:rPr>
          <w:rFonts w:ascii="Arial" w:hAnsi="Arial" w:cs="Arial"/>
          <w:spacing w:val="-16"/>
        </w:rPr>
        <w:t xml:space="preserve"> </w:t>
      </w:r>
      <w:r w:rsidRPr="00383A8D">
        <w:rPr>
          <w:rFonts w:ascii="Arial" w:hAnsi="Arial" w:cs="Arial"/>
        </w:rPr>
        <w:t>práticas</w:t>
      </w:r>
      <w:r w:rsidRPr="00383A8D">
        <w:rPr>
          <w:rFonts w:ascii="Arial" w:hAnsi="Arial" w:cs="Arial"/>
          <w:spacing w:val="-15"/>
        </w:rPr>
        <w:t xml:space="preserve"> </w:t>
      </w:r>
      <w:r w:rsidRPr="00383A8D">
        <w:rPr>
          <w:rFonts w:ascii="Arial" w:hAnsi="Arial" w:cs="Arial"/>
        </w:rPr>
        <w:t xml:space="preserve">atentatórias aos princípios fundamentais de Administração Pública nas contratações e demais </w:t>
      </w:r>
      <w:r w:rsidRPr="00383A8D">
        <w:rPr>
          <w:rFonts w:ascii="Arial" w:hAnsi="Arial" w:cs="Arial"/>
          <w:spacing w:val="2"/>
        </w:rPr>
        <w:t xml:space="preserve">atos </w:t>
      </w:r>
      <w:r w:rsidRPr="00383A8D">
        <w:rPr>
          <w:rFonts w:ascii="Arial" w:hAnsi="Arial" w:cs="Arial"/>
        </w:rPr>
        <w:t>praticados</w:t>
      </w:r>
      <w:r w:rsidRPr="00383A8D">
        <w:rPr>
          <w:rFonts w:ascii="Arial" w:hAnsi="Arial" w:cs="Arial"/>
          <w:spacing w:val="-13"/>
        </w:rPr>
        <w:t xml:space="preserve"> </w:t>
      </w:r>
      <w:r w:rsidRPr="00383A8D">
        <w:rPr>
          <w:rFonts w:ascii="Arial" w:hAnsi="Arial" w:cs="Arial"/>
        </w:rPr>
        <w:t>na</w:t>
      </w:r>
      <w:r w:rsidRPr="00383A8D">
        <w:rPr>
          <w:rFonts w:ascii="Arial" w:hAnsi="Arial" w:cs="Arial"/>
          <w:spacing w:val="-11"/>
        </w:rPr>
        <w:t xml:space="preserve"> </w:t>
      </w:r>
      <w:r w:rsidRPr="00383A8D">
        <w:rPr>
          <w:rFonts w:ascii="Arial" w:hAnsi="Arial" w:cs="Arial"/>
        </w:rPr>
        <w:t>execução</w:t>
      </w:r>
      <w:r w:rsidRPr="00383A8D">
        <w:rPr>
          <w:rFonts w:ascii="Arial" w:hAnsi="Arial" w:cs="Arial"/>
          <w:spacing w:val="-12"/>
        </w:rPr>
        <w:t xml:space="preserve"> </w:t>
      </w:r>
      <w:r w:rsidRPr="00383A8D">
        <w:rPr>
          <w:rFonts w:ascii="Arial" w:hAnsi="Arial" w:cs="Arial"/>
        </w:rPr>
        <w:t>do</w:t>
      </w:r>
      <w:r w:rsidRPr="00383A8D">
        <w:rPr>
          <w:rFonts w:ascii="Arial" w:hAnsi="Arial" w:cs="Arial"/>
          <w:spacing w:val="-11"/>
        </w:rPr>
        <w:t xml:space="preserve"> </w:t>
      </w:r>
      <w:r w:rsidRPr="00383A8D">
        <w:rPr>
          <w:rFonts w:ascii="Arial" w:hAnsi="Arial" w:cs="Arial"/>
        </w:rPr>
        <w:t>Convênio,</w:t>
      </w:r>
      <w:r w:rsidRPr="00383A8D">
        <w:rPr>
          <w:rFonts w:ascii="Arial" w:hAnsi="Arial" w:cs="Arial"/>
          <w:spacing w:val="-12"/>
        </w:rPr>
        <w:t xml:space="preserve"> </w:t>
      </w:r>
      <w:r w:rsidRPr="00383A8D">
        <w:rPr>
          <w:rFonts w:ascii="Arial" w:hAnsi="Arial" w:cs="Arial"/>
        </w:rPr>
        <w:t>ou</w:t>
      </w:r>
      <w:r w:rsidRPr="00383A8D">
        <w:rPr>
          <w:rFonts w:ascii="Arial" w:hAnsi="Arial" w:cs="Arial"/>
          <w:spacing w:val="-11"/>
        </w:rPr>
        <w:t xml:space="preserve"> </w:t>
      </w:r>
      <w:r w:rsidRPr="00383A8D">
        <w:rPr>
          <w:rFonts w:ascii="Arial" w:hAnsi="Arial" w:cs="Arial"/>
        </w:rPr>
        <w:t>inadimplemento</w:t>
      </w:r>
      <w:r w:rsidRPr="00383A8D">
        <w:rPr>
          <w:rFonts w:ascii="Arial" w:hAnsi="Arial" w:cs="Arial"/>
          <w:spacing w:val="-11"/>
        </w:rPr>
        <w:t xml:space="preserve"> </w:t>
      </w:r>
      <w:r w:rsidRPr="00383A8D">
        <w:rPr>
          <w:rFonts w:ascii="Arial" w:hAnsi="Arial" w:cs="Arial"/>
        </w:rPr>
        <w:t>do</w:t>
      </w:r>
      <w:r w:rsidRPr="00383A8D">
        <w:rPr>
          <w:rFonts w:ascii="Arial" w:hAnsi="Arial" w:cs="Arial"/>
          <w:spacing w:val="-12"/>
        </w:rPr>
        <w:t xml:space="preserve"> </w:t>
      </w:r>
      <w:r w:rsidRPr="00383A8D">
        <w:rPr>
          <w:rFonts w:ascii="Arial" w:hAnsi="Arial" w:cs="Arial"/>
        </w:rPr>
        <w:t>Proponente</w:t>
      </w:r>
      <w:r w:rsidRPr="00383A8D">
        <w:rPr>
          <w:rFonts w:ascii="Arial" w:hAnsi="Arial" w:cs="Arial"/>
          <w:spacing w:val="-10"/>
        </w:rPr>
        <w:t xml:space="preserve"> </w:t>
      </w:r>
      <w:r w:rsidRPr="00383A8D">
        <w:rPr>
          <w:rFonts w:ascii="Arial" w:hAnsi="Arial" w:cs="Arial"/>
        </w:rPr>
        <w:t>com</w:t>
      </w:r>
      <w:r w:rsidRPr="00383A8D">
        <w:rPr>
          <w:rFonts w:ascii="Arial" w:hAnsi="Arial" w:cs="Arial"/>
          <w:spacing w:val="-11"/>
        </w:rPr>
        <w:t xml:space="preserve"> </w:t>
      </w:r>
      <w:r w:rsidRPr="00383A8D">
        <w:rPr>
          <w:rFonts w:ascii="Arial" w:hAnsi="Arial" w:cs="Arial"/>
        </w:rPr>
        <w:t>relação</w:t>
      </w:r>
      <w:r w:rsidRPr="00383A8D">
        <w:rPr>
          <w:rFonts w:ascii="Arial" w:hAnsi="Arial" w:cs="Arial"/>
          <w:spacing w:val="-11"/>
        </w:rPr>
        <w:t xml:space="preserve"> </w:t>
      </w:r>
      <w:r w:rsidRPr="00383A8D">
        <w:rPr>
          <w:rFonts w:ascii="Arial" w:hAnsi="Arial" w:cs="Arial"/>
        </w:rPr>
        <w:t>às outras cláusulas conveniais</w:t>
      </w:r>
      <w:r w:rsidRPr="00383A8D">
        <w:rPr>
          <w:rFonts w:ascii="Arial" w:hAnsi="Arial" w:cs="Arial"/>
          <w:spacing w:val="-3"/>
        </w:rPr>
        <w:t xml:space="preserve"> </w:t>
      </w:r>
      <w:r w:rsidRPr="00383A8D">
        <w:rPr>
          <w:rFonts w:ascii="Arial" w:hAnsi="Arial" w:cs="Arial"/>
        </w:rPr>
        <w:t>básicas;</w:t>
      </w:r>
    </w:p>
    <w:p w14:paraId="0FAD2B90" w14:textId="77777777" w:rsidR="00157D36" w:rsidRPr="00383A8D" w:rsidRDefault="00157D36" w:rsidP="00157D36">
      <w:pPr>
        <w:pStyle w:val="PargrafodaLista"/>
        <w:widowControl w:val="0"/>
        <w:numPr>
          <w:ilvl w:val="0"/>
          <w:numId w:val="41"/>
        </w:numPr>
        <w:tabs>
          <w:tab w:val="left" w:pos="638"/>
        </w:tabs>
        <w:autoSpaceDE w:val="0"/>
        <w:autoSpaceDN w:val="0"/>
        <w:spacing w:before="120"/>
        <w:ind w:right="223" w:firstLine="0"/>
        <w:contextualSpacing w:val="0"/>
        <w:jc w:val="both"/>
        <w:rPr>
          <w:rFonts w:ascii="Arial" w:hAnsi="Arial" w:cs="Arial"/>
        </w:rPr>
      </w:pPr>
      <w:r w:rsidRPr="00383A8D">
        <w:rPr>
          <w:rFonts w:ascii="Arial" w:hAnsi="Arial" w:cs="Arial"/>
        </w:rPr>
        <w:t>Quando descumpridas pelo Proponente quaisquer cláusulas ou condições estabelecidas no</w:t>
      </w:r>
      <w:r w:rsidRPr="00383A8D">
        <w:rPr>
          <w:rFonts w:ascii="Arial" w:hAnsi="Arial" w:cs="Arial"/>
          <w:spacing w:val="-6"/>
        </w:rPr>
        <w:t xml:space="preserve"> </w:t>
      </w:r>
      <w:r w:rsidRPr="00383A8D">
        <w:rPr>
          <w:rFonts w:ascii="Arial" w:hAnsi="Arial" w:cs="Arial"/>
        </w:rPr>
        <w:t>Convênio;</w:t>
      </w:r>
    </w:p>
    <w:p w14:paraId="016CF40E" w14:textId="77777777" w:rsidR="00157D36" w:rsidRPr="00383A8D" w:rsidRDefault="00157D36" w:rsidP="00157D36">
      <w:pPr>
        <w:pStyle w:val="PargrafodaLista"/>
        <w:widowControl w:val="0"/>
        <w:numPr>
          <w:ilvl w:val="0"/>
          <w:numId w:val="41"/>
        </w:numPr>
        <w:tabs>
          <w:tab w:val="left" w:pos="561"/>
        </w:tabs>
        <w:autoSpaceDE w:val="0"/>
        <w:autoSpaceDN w:val="0"/>
        <w:spacing w:before="121"/>
        <w:ind w:right="233" w:firstLine="0"/>
        <w:contextualSpacing w:val="0"/>
        <w:jc w:val="both"/>
        <w:rPr>
          <w:rFonts w:ascii="Arial" w:hAnsi="Arial" w:cs="Arial"/>
        </w:rPr>
      </w:pPr>
      <w:r w:rsidRPr="00383A8D">
        <w:rPr>
          <w:rFonts w:ascii="Arial" w:hAnsi="Arial" w:cs="Arial"/>
        </w:rPr>
        <w:t>Não apresentação de Prestação de Contas parcial (após a respectiva etapa) ou final (no prazo de 20 dias após o término da vigência do</w:t>
      </w:r>
      <w:r w:rsidRPr="00383A8D">
        <w:rPr>
          <w:rFonts w:ascii="Arial" w:hAnsi="Arial" w:cs="Arial"/>
          <w:spacing w:val="-11"/>
        </w:rPr>
        <w:t xml:space="preserve"> </w:t>
      </w:r>
      <w:r w:rsidRPr="00383A8D">
        <w:rPr>
          <w:rFonts w:ascii="Arial" w:hAnsi="Arial" w:cs="Arial"/>
        </w:rPr>
        <w:t>Convênio).</w:t>
      </w:r>
    </w:p>
    <w:p w14:paraId="4BDB6E2A" w14:textId="706448D9" w:rsidR="00157D36" w:rsidRDefault="00157D36" w:rsidP="00157D36">
      <w:pPr>
        <w:pStyle w:val="Corpodetexto"/>
        <w:spacing w:before="120"/>
        <w:ind w:right="228"/>
        <w:jc w:val="both"/>
      </w:pPr>
      <w:r w:rsidRPr="00383A8D">
        <w:rPr>
          <w:b/>
        </w:rPr>
        <w:t xml:space="preserve">Parágrafo único. </w:t>
      </w:r>
      <w:r w:rsidRPr="00383A8D">
        <w:t>Findo o prazo da notificação de que trata o parágrafo anterior, sem que</w:t>
      </w:r>
      <w:r w:rsidRPr="00383A8D">
        <w:rPr>
          <w:spacing w:val="-7"/>
        </w:rPr>
        <w:t xml:space="preserve"> </w:t>
      </w:r>
      <w:r w:rsidRPr="00383A8D">
        <w:t>as</w:t>
      </w:r>
      <w:r w:rsidRPr="00383A8D">
        <w:rPr>
          <w:spacing w:val="-10"/>
        </w:rPr>
        <w:t xml:space="preserve"> </w:t>
      </w:r>
      <w:r w:rsidRPr="00383A8D">
        <w:t>irregularidades</w:t>
      </w:r>
      <w:r w:rsidRPr="00383A8D">
        <w:rPr>
          <w:spacing w:val="-12"/>
        </w:rPr>
        <w:t xml:space="preserve"> </w:t>
      </w:r>
      <w:r w:rsidRPr="00383A8D">
        <w:t>tenham</w:t>
      </w:r>
      <w:r w:rsidRPr="00383A8D">
        <w:rPr>
          <w:spacing w:val="-8"/>
        </w:rPr>
        <w:t xml:space="preserve"> </w:t>
      </w:r>
      <w:r w:rsidRPr="00383A8D">
        <w:t>sido</w:t>
      </w:r>
      <w:r w:rsidRPr="00383A8D">
        <w:rPr>
          <w:spacing w:val="-7"/>
        </w:rPr>
        <w:t xml:space="preserve"> </w:t>
      </w:r>
      <w:r w:rsidRPr="00383A8D">
        <w:t>sanadas,</w:t>
      </w:r>
      <w:r w:rsidRPr="00383A8D">
        <w:rPr>
          <w:spacing w:val="-11"/>
        </w:rPr>
        <w:t xml:space="preserve"> </w:t>
      </w:r>
      <w:r w:rsidRPr="00383A8D">
        <w:t>o</w:t>
      </w:r>
      <w:r w:rsidRPr="00383A8D">
        <w:rPr>
          <w:spacing w:val="-7"/>
        </w:rPr>
        <w:t xml:space="preserve"> </w:t>
      </w:r>
      <w:r w:rsidRPr="00383A8D">
        <w:t>CONVÊNIO</w:t>
      </w:r>
      <w:r w:rsidRPr="00383A8D">
        <w:rPr>
          <w:spacing w:val="-7"/>
        </w:rPr>
        <w:t xml:space="preserve"> </w:t>
      </w:r>
      <w:r w:rsidRPr="00383A8D">
        <w:t>será</w:t>
      </w:r>
      <w:r w:rsidRPr="00383A8D">
        <w:rPr>
          <w:spacing w:val="-7"/>
        </w:rPr>
        <w:t xml:space="preserve"> </w:t>
      </w:r>
      <w:r w:rsidRPr="00383A8D">
        <w:t>rescindido</w:t>
      </w:r>
      <w:r w:rsidRPr="00383A8D">
        <w:rPr>
          <w:spacing w:val="-9"/>
        </w:rPr>
        <w:t xml:space="preserve"> </w:t>
      </w:r>
      <w:r w:rsidRPr="00383A8D">
        <w:t>e</w:t>
      </w:r>
      <w:r w:rsidRPr="00383A8D">
        <w:rPr>
          <w:spacing w:val="-8"/>
        </w:rPr>
        <w:t xml:space="preserve"> </w:t>
      </w:r>
      <w:r w:rsidRPr="00383A8D">
        <w:t>instaurada a competente Tomada de Contas Especial do responsável, conforme normas e procedimentos específicos, salvo prorrogação do prazo, autorizada pelo CAU/</w:t>
      </w:r>
      <w:r w:rsidR="00C04A62" w:rsidRPr="00383A8D">
        <w:t>AC</w:t>
      </w:r>
      <w:r w:rsidRPr="00383A8D">
        <w:t>, mediante apresentação de justificativa fundamentada pelo</w:t>
      </w:r>
      <w:r w:rsidRPr="00383A8D">
        <w:rPr>
          <w:spacing w:val="-8"/>
        </w:rPr>
        <w:t xml:space="preserve"> </w:t>
      </w:r>
      <w:r w:rsidRPr="00383A8D">
        <w:t>CONVENENTE.</w:t>
      </w:r>
    </w:p>
    <w:p w14:paraId="524BABD6" w14:textId="77777777" w:rsidR="00DB7FCC" w:rsidRPr="00383A8D" w:rsidRDefault="00DB7FCC" w:rsidP="00157D36">
      <w:pPr>
        <w:pStyle w:val="Corpodetexto"/>
        <w:spacing w:before="120"/>
        <w:ind w:right="228"/>
        <w:jc w:val="both"/>
      </w:pPr>
    </w:p>
    <w:p w14:paraId="1B600C32" w14:textId="77777777" w:rsidR="00157D36" w:rsidRPr="00383A8D" w:rsidRDefault="00157D36" w:rsidP="00157D36">
      <w:pPr>
        <w:pStyle w:val="Ttulo1"/>
        <w:numPr>
          <w:ilvl w:val="0"/>
          <w:numId w:val="39"/>
        </w:numPr>
        <w:tabs>
          <w:tab w:val="left" w:pos="626"/>
        </w:tabs>
        <w:spacing w:before="0" w:line="272" w:lineRule="exact"/>
      </w:pPr>
      <w:r w:rsidRPr="00383A8D">
        <w:t>PRESTAÇÃO DE</w:t>
      </w:r>
      <w:r w:rsidRPr="00383A8D">
        <w:rPr>
          <w:spacing w:val="-1"/>
        </w:rPr>
        <w:t xml:space="preserve"> </w:t>
      </w:r>
      <w:r w:rsidRPr="00383A8D">
        <w:t>CONTAS</w:t>
      </w:r>
    </w:p>
    <w:p w14:paraId="4EC0A491" w14:textId="77777777" w:rsidR="00157D36" w:rsidRPr="00383A8D" w:rsidRDefault="00157D36" w:rsidP="00157D36">
      <w:pPr>
        <w:pStyle w:val="PargrafodaLista"/>
        <w:widowControl w:val="0"/>
        <w:numPr>
          <w:ilvl w:val="1"/>
          <w:numId w:val="39"/>
        </w:numPr>
        <w:tabs>
          <w:tab w:val="left" w:pos="825"/>
        </w:tabs>
        <w:autoSpaceDE w:val="0"/>
        <w:autoSpaceDN w:val="0"/>
        <w:spacing w:before="120"/>
        <w:ind w:left="824" w:hanging="602"/>
        <w:contextualSpacing w:val="0"/>
        <w:jc w:val="both"/>
        <w:rPr>
          <w:rFonts w:ascii="Arial" w:hAnsi="Arial" w:cs="Arial"/>
        </w:rPr>
      </w:pPr>
      <w:r w:rsidRPr="00383A8D">
        <w:rPr>
          <w:rFonts w:ascii="Arial" w:hAnsi="Arial" w:cs="Arial"/>
        </w:rPr>
        <w:t>A prestação de contas deverá obedecer às seguintes</w:t>
      </w:r>
      <w:r w:rsidRPr="00383A8D">
        <w:rPr>
          <w:rFonts w:ascii="Arial" w:hAnsi="Arial" w:cs="Arial"/>
          <w:spacing w:val="-15"/>
        </w:rPr>
        <w:t xml:space="preserve"> </w:t>
      </w:r>
      <w:r w:rsidRPr="00383A8D">
        <w:rPr>
          <w:rFonts w:ascii="Arial" w:hAnsi="Arial" w:cs="Arial"/>
        </w:rPr>
        <w:t>disposições:</w:t>
      </w:r>
    </w:p>
    <w:p w14:paraId="4F7636AD" w14:textId="0BF69486" w:rsidR="00157D36" w:rsidRPr="00383A8D" w:rsidRDefault="00157D36" w:rsidP="00157D36">
      <w:pPr>
        <w:pStyle w:val="PargrafodaLista"/>
        <w:widowControl w:val="0"/>
        <w:numPr>
          <w:ilvl w:val="2"/>
          <w:numId w:val="39"/>
        </w:numPr>
        <w:tabs>
          <w:tab w:val="left" w:pos="1029"/>
        </w:tabs>
        <w:autoSpaceDE w:val="0"/>
        <w:autoSpaceDN w:val="0"/>
        <w:spacing w:before="120"/>
        <w:ind w:right="231" w:firstLine="0"/>
        <w:contextualSpacing w:val="0"/>
        <w:jc w:val="both"/>
        <w:rPr>
          <w:rFonts w:ascii="Arial" w:hAnsi="Arial" w:cs="Arial"/>
        </w:rPr>
      </w:pPr>
      <w:r w:rsidRPr="00383A8D">
        <w:rPr>
          <w:rFonts w:ascii="Arial" w:hAnsi="Arial" w:cs="Arial"/>
        </w:rPr>
        <w:t xml:space="preserve">A </w:t>
      </w:r>
      <w:r w:rsidR="00245245" w:rsidRPr="00383A8D">
        <w:rPr>
          <w:rFonts w:ascii="Arial" w:hAnsi="Arial" w:cs="Arial"/>
        </w:rPr>
        <w:t>Comissão de Chamamento Público de ATHIS</w:t>
      </w:r>
      <w:r w:rsidRPr="00383A8D">
        <w:rPr>
          <w:rFonts w:ascii="Arial" w:hAnsi="Arial" w:cs="Arial"/>
        </w:rPr>
        <w:t xml:space="preserve"> fiscalizará os projetos apoiados avaliando a efetividade da</w:t>
      </w:r>
      <w:r w:rsidRPr="00383A8D">
        <w:rPr>
          <w:rFonts w:ascii="Arial" w:hAnsi="Arial" w:cs="Arial"/>
          <w:spacing w:val="-6"/>
        </w:rPr>
        <w:t xml:space="preserve"> </w:t>
      </w:r>
      <w:r w:rsidRPr="00383A8D">
        <w:rPr>
          <w:rFonts w:ascii="Arial" w:hAnsi="Arial" w:cs="Arial"/>
        </w:rPr>
        <w:t>parceria.</w:t>
      </w:r>
    </w:p>
    <w:p w14:paraId="051C6930" w14:textId="5B889477" w:rsidR="00157D36" w:rsidRPr="00383A8D" w:rsidRDefault="00157D36" w:rsidP="00157D36">
      <w:pPr>
        <w:pStyle w:val="PargrafodaLista"/>
        <w:widowControl w:val="0"/>
        <w:numPr>
          <w:ilvl w:val="2"/>
          <w:numId w:val="39"/>
        </w:numPr>
        <w:tabs>
          <w:tab w:val="left" w:pos="1086"/>
        </w:tabs>
        <w:autoSpaceDE w:val="0"/>
        <w:autoSpaceDN w:val="0"/>
        <w:spacing w:before="120"/>
        <w:ind w:right="226" w:firstLine="0"/>
        <w:contextualSpacing w:val="0"/>
        <w:jc w:val="both"/>
        <w:rPr>
          <w:rFonts w:ascii="Arial" w:hAnsi="Arial" w:cs="Arial"/>
        </w:rPr>
      </w:pPr>
      <w:r w:rsidRPr="00383A8D">
        <w:rPr>
          <w:rFonts w:ascii="Arial" w:hAnsi="Arial" w:cs="Arial"/>
        </w:rPr>
        <w:t>O proponente deverá comprovar, junto ao CAU/</w:t>
      </w:r>
      <w:r w:rsidR="00C04A62" w:rsidRPr="00383A8D">
        <w:rPr>
          <w:rFonts w:ascii="Arial" w:hAnsi="Arial" w:cs="Arial"/>
        </w:rPr>
        <w:t>AC</w:t>
      </w:r>
      <w:r w:rsidRPr="00383A8D">
        <w:rPr>
          <w:rFonts w:ascii="Arial" w:hAnsi="Arial" w:cs="Arial"/>
        </w:rPr>
        <w:t xml:space="preserve">, a realização do objeto patrocinado e o cumprimento de todas as contrapartidas pactuadas, formalizando </w:t>
      </w:r>
      <w:r w:rsidRPr="00383A8D">
        <w:rPr>
          <w:rFonts w:ascii="Arial" w:hAnsi="Arial" w:cs="Arial"/>
        </w:rPr>
        <w:lastRenderedPageBreak/>
        <w:t>sua prestação de contas conforme planilha (Anexo II) e no prazo de 20 dias após o término da vigência do Convênio, juntamente com a apresentação dos seguintes documentos impressos e em arquivo</w:t>
      </w:r>
      <w:r w:rsidRPr="00383A8D">
        <w:rPr>
          <w:rFonts w:ascii="Arial" w:hAnsi="Arial" w:cs="Arial"/>
          <w:spacing w:val="-4"/>
        </w:rPr>
        <w:t xml:space="preserve"> </w:t>
      </w:r>
      <w:r w:rsidRPr="00383A8D">
        <w:rPr>
          <w:rFonts w:ascii="Arial" w:hAnsi="Arial" w:cs="Arial"/>
        </w:rPr>
        <w:t>digital:</w:t>
      </w:r>
    </w:p>
    <w:p w14:paraId="2DFBFDDA" w14:textId="77777777" w:rsidR="00157D36" w:rsidRPr="00383A8D" w:rsidRDefault="00157D36" w:rsidP="00157D36">
      <w:pPr>
        <w:pStyle w:val="PargrafodaLista"/>
        <w:widowControl w:val="0"/>
        <w:numPr>
          <w:ilvl w:val="0"/>
          <w:numId w:val="42"/>
        </w:numPr>
        <w:tabs>
          <w:tab w:val="left" w:pos="424"/>
        </w:tabs>
        <w:autoSpaceDE w:val="0"/>
        <w:autoSpaceDN w:val="0"/>
        <w:spacing w:before="121"/>
        <w:ind w:right="224" w:firstLine="0"/>
        <w:contextualSpacing w:val="0"/>
        <w:jc w:val="both"/>
        <w:rPr>
          <w:rFonts w:ascii="Arial" w:hAnsi="Arial" w:cs="Arial"/>
        </w:rPr>
      </w:pPr>
      <w:r w:rsidRPr="00383A8D">
        <w:rPr>
          <w:rFonts w:ascii="Arial" w:hAnsi="Arial" w:cs="Arial"/>
        </w:rPr>
        <w:t>Relatório (em formato A4) circunstanciado da realização do projeto, com narrativa</w:t>
      </w:r>
      <w:r w:rsidRPr="00383A8D">
        <w:rPr>
          <w:rFonts w:ascii="Arial" w:hAnsi="Arial" w:cs="Arial"/>
          <w:spacing w:val="-45"/>
        </w:rPr>
        <w:t xml:space="preserve"> </w:t>
      </w:r>
      <w:r w:rsidRPr="00383A8D">
        <w:rPr>
          <w:rFonts w:ascii="Arial" w:hAnsi="Arial" w:cs="Arial"/>
        </w:rPr>
        <w:t>das ações realizadas, descrição das famílias atendidas e origem de seu cadastro social, juntamente com registros fotográficos e dos projetos (estes em formato A3) entregues, caso seja</w:t>
      </w:r>
      <w:r w:rsidRPr="00383A8D">
        <w:rPr>
          <w:rFonts w:ascii="Arial" w:hAnsi="Arial" w:cs="Arial"/>
          <w:spacing w:val="-1"/>
        </w:rPr>
        <w:t xml:space="preserve"> </w:t>
      </w:r>
      <w:r w:rsidRPr="00383A8D">
        <w:rPr>
          <w:rFonts w:ascii="Arial" w:hAnsi="Arial" w:cs="Arial"/>
        </w:rPr>
        <w:t>aplicável;</w:t>
      </w:r>
    </w:p>
    <w:p w14:paraId="37465C81" w14:textId="77777777" w:rsidR="00157D36" w:rsidRPr="00383A8D" w:rsidRDefault="00157D36" w:rsidP="00157D36">
      <w:pPr>
        <w:pStyle w:val="PargrafodaLista"/>
        <w:widowControl w:val="0"/>
        <w:numPr>
          <w:ilvl w:val="0"/>
          <w:numId w:val="42"/>
        </w:numPr>
        <w:tabs>
          <w:tab w:val="left" w:pos="508"/>
        </w:tabs>
        <w:autoSpaceDE w:val="0"/>
        <w:autoSpaceDN w:val="0"/>
        <w:spacing w:before="120"/>
        <w:ind w:right="225" w:firstLine="0"/>
        <w:contextualSpacing w:val="0"/>
        <w:jc w:val="both"/>
        <w:rPr>
          <w:rFonts w:ascii="Arial" w:hAnsi="Arial" w:cs="Arial"/>
        </w:rPr>
      </w:pPr>
      <w:r w:rsidRPr="00383A8D">
        <w:rPr>
          <w:rFonts w:ascii="Arial" w:hAnsi="Arial" w:cs="Arial"/>
        </w:rPr>
        <w:t>Comprovação dos requisitos das famílias de que trata o item 5.8., contendo, dentre outras informações: qualificação de todos os membros do grupo familiar; comprovação da renda; certidão de matrícula do imóvel ou outro documento que comprove a titularidade e regularidade do imóvel objeto dos</w:t>
      </w:r>
      <w:r w:rsidRPr="00383A8D">
        <w:rPr>
          <w:rFonts w:ascii="Arial" w:hAnsi="Arial" w:cs="Arial"/>
          <w:spacing w:val="-6"/>
        </w:rPr>
        <w:t xml:space="preserve"> </w:t>
      </w:r>
      <w:r w:rsidRPr="00383A8D">
        <w:rPr>
          <w:rFonts w:ascii="Arial" w:hAnsi="Arial" w:cs="Arial"/>
        </w:rPr>
        <w:t>projetos;</w:t>
      </w:r>
    </w:p>
    <w:p w14:paraId="21577F35" w14:textId="77777777" w:rsidR="00157D36" w:rsidRPr="00383A8D" w:rsidRDefault="00157D36" w:rsidP="00157D36">
      <w:pPr>
        <w:pStyle w:val="PargrafodaLista"/>
        <w:widowControl w:val="0"/>
        <w:numPr>
          <w:ilvl w:val="0"/>
          <w:numId w:val="42"/>
        </w:numPr>
        <w:tabs>
          <w:tab w:val="left" w:pos="594"/>
        </w:tabs>
        <w:autoSpaceDE w:val="0"/>
        <w:autoSpaceDN w:val="0"/>
        <w:spacing w:before="120"/>
        <w:ind w:right="235" w:firstLine="0"/>
        <w:contextualSpacing w:val="0"/>
        <w:jc w:val="both"/>
        <w:rPr>
          <w:rFonts w:ascii="Arial" w:hAnsi="Arial" w:cs="Arial"/>
        </w:rPr>
      </w:pPr>
      <w:r w:rsidRPr="00383A8D">
        <w:rPr>
          <w:rFonts w:ascii="Arial" w:hAnsi="Arial" w:cs="Arial"/>
        </w:rPr>
        <w:t>Extrato bancário específico do período de recebimento dos recursos até o último pagamento efetuado, contendo toda a movimentação dos recursos e conciliação bancária;</w:t>
      </w:r>
    </w:p>
    <w:p w14:paraId="34B7CC87" w14:textId="77777777" w:rsidR="00157D36" w:rsidRPr="00383A8D" w:rsidRDefault="00157D36" w:rsidP="00157D36">
      <w:pPr>
        <w:pStyle w:val="PargrafodaLista"/>
        <w:widowControl w:val="0"/>
        <w:numPr>
          <w:ilvl w:val="0"/>
          <w:numId w:val="42"/>
        </w:numPr>
        <w:tabs>
          <w:tab w:val="left" w:pos="604"/>
        </w:tabs>
        <w:autoSpaceDE w:val="0"/>
        <w:autoSpaceDN w:val="0"/>
        <w:spacing w:before="120"/>
        <w:ind w:right="235" w:firstLine="0"/>
        <w:contextualSpacing w:val="0"/>
        <w:jc w:val="both"/>
        <w:rPr>
          <w:rFonts w:ascii="Arial" w:hAnsi="Arial" w:cs="Arial"/>
        </w:rPr>
      </w:pPr>
      <w:r w:rsidRPr="00383A8D">
        <w:rPr>
          <w:rFonts w:ascii="Arial" w:hAnsi="Arial" w:cs="Arial"/>
        </w:rPr>
        <w:t>Notas fiscais no caso de pagamento de serviços de pessoa jurídica ou referente à aquisição de materiais necessários a realização do</w:t>
      </w:r>
      <w:r w:rsidRPr="00383A8D">
        <w:rPr>
          <w:rFonts w:ascii="Arial" w:hAnsi="Arial" w:cs="Arial"/>
          <w:spacing w:val="-7"/>
        </w:rPr>
        <w:t xml:space="preserve"> </w:t>
      </w:r>
      <w:r w:rsidRPr="00383A8D">
        <w:rPr>
          <w:rFonts w:ascii="Arial" w:hAnsi="Arial" w:cs="Arial"/>
        </w:rPr>
        <w:t>projeto;</w:t>
      </w:r>
    </w:p>
    <w:p w14:paraId="0A2E1A55" w14:textId="77777777" w:rsidR="00157D36" w:rsidRPr="00383A8D" w:rsidRDefault="00157D36" w:rsidP="00157D36">
      <w:pPr>
        <w:pStyle w:val="PargrafodaLista"/>
        <w:widowControl w:val="0"/>
        <w:numPr>
          <w:ilvl w:val="0"/>
          <w:numId w:val="42"/>
        </w:numPr>
        <w:tabs>
          <w:tab w:val="left" w:pos="539"/>
        </w:tabs>
        <w:autoSpaceDE w:val="0"/>
        <w:autoSpaceDN w:val="0"/>
        <w:spacing w:before="120"/>
        <w:ind w:right="234" w:firstLine="0"/>
        <w:contextualSpacing w:val="0"/>
        <w:jc w:val="both"/>
        <w:rPr>
          <w:rFonts w:ascii="Arial" w:hAnsi="Arial" w:cs="Arial"/>
        </w:rPr>
      </w:pPr>
      <w:r w:rsidRPr="00383A8D">
        <w:rPr>
          <w:rFonts w:ascii="Arial" w:hAnsi="Arial" w:cs="Arial"/>
        </w:rPr>
        <w:t>Recibos de pessoa autônoma que comprovem a adequada aplicação dos recursos patrocinados;</w:t>
      </w:r>
    </w:p>
    <w:p w14:paraId="25B4E6B4" w14:textId="77777777" w:rsidR="00157D36" w:rsidRPr="00383A8D" w:rsidRDefault="00157D36" w:rsidP="00157D36">
      <w:pPr>
        <w:pStyle w:val="PargrafodaLista"/>
        <w:widowControl w:val="0"/>
        <w:numPr>
          <w:ilvl w:val="0"/>
          <w:numId w:val="42"/>
        </w:numPr>
        <w:tabs>
          <w:tab w:val="left" w:pos="585"/>
        </w:tabs>
        <w:autoSpaceDE w:val="0"/>
        <w:autoSpaceDN w:val="0"/>
        <w:spacing w:before="120"/>
        <w:ind w:left="584" w:hanging="362"/>
        <w:contextualSpacing w:val="0"/>
        <w:jc w:val="both"/>
        <w:rPr>
          <w:rFonts w:ascii="Arial" w:hAnsi="Arial" w:cs="Arial"/>
        </w:rPr>
      </w:pPr>
      <w:r w:rsidRPr="00383A8D">
        <w:rPr>
          <w:rFonts w:ascii="Arial" w:hAnsi="Arial" w:cs="Arial"/>
        </w:rPr>
        <w:t>Relatório constantes do Anexo II do</w:t>
      </w:r>
      <w:r w:rsidRPr="00383A8D">
        <w:rPr>
          <w:rFonts w:ascii="Arial" w:hAnsi="Arial" w:cs="Arial"/>
          <w:spacing w:val="-6"/>
        </w:rPr>
        <w:t xml:space="preserve"> </w:t>
      </w:r>
      <w:r w:rsidRPr="00383A8D">
        <w:rPr>
          <w:rFonts w:ascii="Arial" w:hAnsi="Arial" w:cs="Arial"/>
        </w:rPr>
        <w:t>Edital;</w:t>
      </w:r>
    </w:p>
    <w:p w14:paraId="2803473B" w14:textId="77777777" w:rsidR="00157D36" w:rsidRPr="00383A8D" w:rsidRDefault="00157D36" w:rsidP="00157D36">
      <w:pPr>
        <w:pStyle w:val="PargrafodaLista"/>
        <w:widowControl w:val="0"/>
        <w:numPr>
          <w:ilvl w:val="0"/>
          <w:numId w:val="42"/>
        </w:numPr>
        <w:tabs>
          <w:tab w:val="left" w:pos="652"/>
        </w:tabs>
        <w:autoSpaceDE w:val="0"/>
        <w:autoSpaceDN w:val="0"/>
        <w:spacing w:before="120"/>
        <w:ind w:left="651" w:hanging="429"/>
        <w:contextualSpacing w:val="0"/>
        <w:jc w:val="both"/>
        <w:rPr>
          <w:rFonts w:ascii="Arial" w:hAnsi="Arial" w:cs="Arial"/>
        </w:rPr>
      </w:pPr>
      <w:r w:rsidRPr="00383A8D">
        <w:rPr>
          <w:rFonts w:ascii="Arial" w:hAnsi="Arial" w:cs="Arial"/>
        </w:rPr>
        <w:t>Comprovante de recolhimento do saldo bancário, se for o</w:t>
      </w:r>
      <w:r w:rsidRPr="00383A8D">
        <w:rPr>
          <w:rFonts w:ascii="Arial" w:hAnsi="Arial" w:cs="Arial"/>
          <w:spacing w:val="-9"/>
        </w:rPr>
        <w:t xml:space="preserve"> </w:t>
      </w:r>
      <w:r w:rsidRPr="00383A8D">
        <w:rPr>
          <w:rFonts w:ascii="Arial" w:hAnsi="Arial" w:cs="Arial"/>
        </w:rPr>
        <w:t>caso;</w:t>
      </w:r>
    </w:p>
    <w:p w14:paraId="20D072FC" w14:textId="77777777" w:rsidR="00157D36" w:rsidRPr="00383A8D" w:rsidRDefault="00157D36" w:rsidP="00157D36">
      <w:pPr>
        <w:pStyle w:val="PargrafodaLista"/>
        <w:widowControl w:val="0"/>
        <w:numPr>
          <w:ilvl w:val="0"/>
          <w:numId w:val="42"/>
        </w:numPr>
        <w:tabs>
          <w:tab w:val="left" w:pos="719"/>
        </w:tabs>
        <w:autoSpaceDE w:val="0"/>
        <w:autoSpaceDN w:val="0"/>
        <w:spacing w:before="120"/>
        <w:ind w:left="718" w:hanging="496"/>
        <w:contextualSpacing w:val="0"/>
        <w:jc w:val="both"/>
        <w:rPr>
          <w:rFonts w:ascii="Arial" w:hAnsi="Arial" w:cs="Arial"/>
        </w:rPr>
      </w:pPr>
      <w:r w:rsidRPr="00383A8D">
        <w:rPr>
          <w:rFonts w:ascii="Arial" w:hAnsi="Arial" w:cs="Arial"/>
        </w:rPr>
        <w:t>Comprovantes de execução das</w:t>
      </w:r>
      <w:r w:rsidRPr="00383A8D">
        <w:rPr>
          <w:rFonts w:ascii="Arial" w:hAnsi="Arial" w:cs="Arial"/>
          <w:spacing w:val="-6"/>
        </w:rPr>
        <w:t xml:space="preserve"> </w:t>
      </w:r>
      <w:r w:rsidRPr="00383A8D">
        <w:rPr>
          <w:rFonts w:ascii="Arial" w:hAnsi="Arial" w:cs="Arial"/>
        </w:rPr>
        <w:t>contrapartidas.</w:t>
      </w:r>
    </w:p>
    <w:p w14:paraId="77D7EB23" w14:textId="77777777" w:rsidR="00157D36" w:rsidRPr="00383A8D" w:rsidRDefault="00157D36" w:rsidP="00157D36">
      <w:pPr>
        <w:pStyle w:val="Corpodetexto"/>
        <w:spacing w:before="120"/>
        <w:ind w:right="232"/>
        <w:jc w:val="both"/>
      </w:pPr>
      <w:r w:rsidRPr="00383A8D">
        <w:rPr>
          <w:b/>
        </w:rPr>
        <w:t xml:space="preserve">Parágrafo único. </w:t>
      </w:r>
      <w:r w:rsidRPr="00383A8D">
        <w:t>Em caso de descumprimento do prazo acima estabelecido, o ordenador de despesa promoverá a instauração de tomada de contas do responsável e ao registro do fato no cadastro próprio.</w:t>
      </w:r>
    </w:p>
    <w:p w14:paraId="31648365" w14:textId="77777777" w:rsidR="00157D36" w:rsidRPr="00383A8D" w:rsidRDefault="00157D36" w:rsidP="00157D36">
      <w:pPr>
        <w:pStyle w:val="PargrafodaLista"/>
        <w:widowControl w:val="0"/>
        <w:numPr>
          <w:ilvl w:val="1"/>
          <w:numId w:val="43"/>
        </w:numPr>
        <w:tabs>
          <w:tab w:val="left" w:pos="853"/>
        </w:tabs>
        <w:autoSpaceDE w:val="0"/>
        <w:autoSpaceDN w:val="0"/>
        <w:spacing w:before="121"/>
        <w:ind w:right="227" w:firstLine="0"/>
        <w:contextualSpacing w:val="0"/>
        <w:jc w:val="both"/>
        <w:rPr>
          <w:rFonts w:ascii="Arial" w:hAnsi="Arial" w:cs="Arial"/>
        </w:rPr>
      </w:pPr>
      <w:r w:rsidRPr="00383A8D">
        <w:rPr>
          <w:rFonts w:ascii="Arial" w:hAnsi="Arial" w:cs="Arial"/>
        </w:rPr>
        <w:t>No caso da apresentação de cópia no lugar dos originais da documentação de prestação de contas, as cópias deverão ser</w:t>
      </w:r>
      <w:r w:rsidRPr="00383A8D">
        <w:rPr>
          <w:rFonts w:ascii="Arial" w:hAnsi="Arial" w:cs="Arial"/>
          <w:spacing w:val="-4"/>
        </w:rPr>
        <w:t xml:space="preserve"> </w:t>
      </w:r>
      <w:r w:rsidRPr="00383A8D">
        <w:rPr>
          <w:rFonts w:ascii="Arial" w:hAnsi="Arial" w:cs="Arial"/>
        </w:rPr>
        <w:t>autenticadas.</w:t>
      </w:r>
    </w:p>
    <w:p w14:paraId="78117FE5" w14:textId="77777777" w:rsidR="00157D36" w:rsidRPr="00383A8D" w:rsidRDefault="00157D36" w:rsidP="00157D36">
      <w:pPr>
        <w:pStyle w:val="PargrafodaLista"/>
        <w:widowControl w:val="0"/>
        <w:numPr>
          <w:ilvl w:val="1"/>
          <w:numId w:val="43"/>
        </w:numPr>
        <w:tabs>
          <w:tab w:val="left" w:pos="887"/>
        </w:tabs>
        <w:autoSpaceDE w:val="0"/>
        <w:autoSpaceDN w:val="0"/>
        <w:spacing w:before="120"/>
        <w:ind w:right="234" w:firstLine="0"/>
        <w:contextualSpacing w:val="0"/>
        <w:jc w:val="both"/>
        <w:rPr>
          <w:rFonts w:ascii="Arial" w:hAnsi="Arial" w:cs="Arial"/>
        </w:rPr>
      </w:pPr>
      <w:r w:rsidRPr="00383A8D">
        <w:rPr>
          <w:rFonts w:ascii="Arial" w:hAnsi="Arial" w:cs="Arial"/>
        </w:rPr>
        <w:t>Ao término de cada etapa o CONVENENTE deverá apresentar a respectiva prestação de contas parcial, sendo constituída das mesmas peças elencadas no item 16.1.2.</w:t>
      </w:r>
    </w:p>
    <w:p w14:paraId="52647BF6" w14:textId="77777777" w:rsidR="00157D36" w:rsidRPr="00383A8D" w:rsidRDefault="00157D36" w:rsidP="00157D36">
      <w:pPr>
        <w:pStyle w:val="PargrafodaLista"/>
        <w:widowControl w:val="0"/>
        <w:numPr>
          <w:ilvl w:val="1"/>
          <w:numId w:val="43"/>
        </w:numPr>
        <w:tabs>
          <w:tab w:val="left" w:pos="820"/>
        </w:tabs>
        <w:autoSpaceDE w:val="0"/>
        <w:autoSpaceDN w:val="0"/>
        <w:spacing w:before="120"/>
        <w:ind w:right="234" w:firstLine="0"/>
        <w:contextualSpacing w:val="0"/>
        <w:jc w:val="both"/>
        <w:rPr>
          <w:rFonts w:ascii="Arial" w:hAnsi="Arial" w:cs="Arial"/>
        </w:rPr>
      </w:pPr>
      <w:r w:rsidRPr="00383A8D">
        <w:rPr>
          <w:rFonts w:ascii="Arial" w:hAnsi="Arial" w:cs="Arial"/>
        </w:rPr>
        <w:t>A</w:t>
      </w:r>
      <w:r w:rsidRPr="00383A8D">
        <w:rPr>
          <w:rFonts w:ascii="Arial" w:hAnsi="Arial" w:cs="Arial"/>
          <w:spacing w:val="-7"/>
        </w:rPr>
        <w:t xml:space="preserve"> </w:t>
      </w:r>
      <w:r w:rsidRPr="00383A8D">
        <w:rPr>
          <w:rFonts w:ascii="Arial" w:hAnsi="Arial" w:cs="Arial"/>
        </w:rPr>
        <w:t>prestação</w:t>
      </w:r>
      <w:r w:rsidRPr="00383A8D">
        <w:rPr>
          <w:rFonts w:ascii="Arial" w:hAnsi="Arial" w:cs="Arial"/>
          <w:spacing w:val="-6"/>
        </w:rPr>
        <w:t xml:space="preserve"> </w:t>
      </w:r>
      <w:r w:rsidRPr="00383A8D">
        <w:rPr>
          <w:rFonts w:ascii="Arial" w:hAnsi="Arial" w:cs="Arial"/>
        </w:rPr>
        <w:t>de</w:t>
      </w:r>
      <w:r w:rsidRPr="00383A8D">
        <w:rPr>
          <w:rFonts w:ascii="Arial" w:hAnsi="Arial" w:cs="Arial"/>
          <w:spacing w:val="-7"/>
        </w:rPr>
        <w:t xml:space="preserve"> </w:t>
      </w:r>
      <w:r w:rsidRPr="00383A8D">
        <w:rPr>
          <w:rFonts w:ascii="Arial" w:hAnsi="Arial" w:cs="Arial"/>
        </w:rPr>
        <w:t>contas</w:t>
      </w:r>
      <w:r w:rsidRPr="00383A8D">
        <w:rPr>
          <w:rFonts w:ascii="Arial" w:hAnsi="Arial" w:cs="Arial"/>
          <w:spacing w:val="-9"/>
        </w:rPr>
        <w:t xml:space="preserve"> </w:t>
      </w:r>
      <w:r w:rsidRPr="00383A8D">
        <w:rPr>
          <w:rFonts w:ascii="Arial" w:hAnsi="Arial" w:cs="Arial"/>
        </w:rPr>
        <w:t>parcial</w:t>
      </w:r>
      <w:r w:rsidRPr="00383A8D">
        <w:rPr>
          <w:rFonts w:ascii="Arial" w:hAnsi="Arial" w:cs="Arial"/>
          <w:spacing w:val="-7"/>
        </w:rPr>
        <w:t xml:space="preserve"> </w:t>
      </w:r>
      <w:r w:rsidRPr="00383A8D">
        <w:rPr>
          <w:rFonts w:ascii="Arial" w:hAnsi="Arial" w:cs="Arial"/>
        </w:rPr>
        <w:t>deve</w:t>
      </w:r>
      <w:r w:rsidRPr="00383A8D">
        <w:rPr>
          <w:rFonts w:ascii="Arial" w:hAnsi="Arial" w:cs="Arial"/>
          <w:spacing w:val="-7"/>
        </w:rPr>
        <w:t xml:space="preserve"> </w:t>
      </w:r>
      <w:r w:rsidRPr="00383A8D">
        <w:rPr>
          <w:rFonts w:ascii="Arial" w:hAnsi="Arial" w:cs="Arial"/>
        </w:rPr>
        <w:t>ser</w:t>
      </w:r>
      <w:r w:rsidRPr="00383A8D">
        <w:rPr>
          <w:rFonts w:ascii="Arial" w:hAnsi="Arial" w:cs="Arial"/>
          <w:spacing w:val="-7"/>
        </w:rPr>
        <w:t xml:space="preserve"> </w:t>
      </w:r>
      <w:r w:rsidRPr="00383A8D">
        <w:rPr>
          <w:rFonts w:ascii="Arial" w:hAnsi="Arial" w:cs="Arial"/>
        </w:rPr>
        <w:t>apresentada</w:t>
      </w:r>
      <w:r w:rsidRPr="00383A8D">
        <w:rPr>
          <w:rFonts w:ascii="Arial" w:hAnsi="Arial" w:cs="Arial"/>
          <w:spacing w:val="-6"/>
        </w:rPr>
        <w:t xml:space="preserve"> </w:t>
      </w:r>
      <w:r w:rsidRPr="00383A8D">
        <w:rPr>
          <w:rFonts w:ascii="Arial" w:hAnsi="Arial" w:cs="Arial"/>
        </w:rPr>
        <w:t>pelo</w:t>
      </w:r>
      <w:r w:rsidRPr="00383A8D">
        <w:rPr>
          <w:rFonts w:ascii="Arial" w:hAnsi="Arial" w:cs="Arial"/>
          <w:spacing w:val="-7"/>
        </w:rPr>
        <w:t xml:space="preserve"> </w:t>
      </w:r>
      <w:r w:rsidRPr="00383A8D">
        <w:rPr>
          <w:rFonts w:ascii="Arial" w:hAnsi="Arial" w:cs="Arial"/>
        </w:rPr>
        <w:t>CONVENENTE</w:t>
      </w:r>
      <w:r w:rsidRPr="00383A8D">
        <w:rPr>
          <w:rFonts w:ascii="Arial" w:hAnsi="Arial" w:cs="Arial"/>
          <w:spacing w:val="-7"/>
        </w:rPr>
        <w:t xml:space="preserve"> </w:t>
      </w:r>
      <w:r w:rsidRPr="00383A8D">
        <w:rPr>
          <w:rFonts w:ascii="Arial" w:hAnsi="Arial" w:cs="Arial"/>
        </w:rPr>
        <w:t>no</w:t>
      </w:r>
      <w:r w:rsidRPr="00383A8D">
        <w:rPr>
          <w:rFonts w:ascii="Arial" w:hAnsi="Arial" w:cs="Arial"/>
          <w:spacing w:val="-8"/>
        </w:rPr>
        <w:t xml:space="preserve"> </w:t>
      </w:r>
      <w:r w:rsidRPr="00383A8D">
        <w:rPr>
          <w:rFonts w:ascii="Arial" w:hAnsi="Arial" w:cs="Arial"/>
        </w:rPr>
        <w:t>prazo máximo de 30 dias anteriormente a data prevista para o repasse</w:t>
      </w:r>
      <w:r w:rsidRPr="00383A8D">
        <w:rPr>
          <w:rFonts w:ascii="Arial" w:hAnsi="Arial" w:cs="Arial"/>
          <w:spacing w:val="-18"/>
        </w:rPr>
        <w:t xml:space="preserve"> </w:t>
      </w:r>
      <w:r w:rsidRPr="00383A8D">
        <w:rPr>
          <w:rFonts w:ascii="Arial" w:hAnsi="Arial" w:cs="Arial"/>
        </w:rPr>
        <w:t>subsequente.</w:t>
      </w:r>
    </w:p>
    <w:p w14:paraId="20483937" w14:textId="77777777" w:rsidR="00157D36" w:rsidRPr="00383A8D" w:rsidRDefault="00157D36" w:rsidP="00157D36">
      <w:pPr>
        <w:pStyle w:val="Ttulo1"/>
        <w:numPr>
          <w:ilvl w:val="0"/>
          <w:numId w:val="39"/>
        </w:numPr>
        <w:tabs>
          <w:tab w:val="left" w:pos="626"/>
        </w:tabs>
        <w:spacing w:before="0" w:line="272" w:lineRule="exact"/>
      </w:pPr>
      <w:r w:rsidRPr="00383A8D">
        <w:t>DOS ANEXOS</w:t>
      </w:r>
    </w:p>
    <w:p w14:paraId="0DC7BC0A" w14:textId="77777777" w:rsidR="00157D36" w:rsidRPr="00383A8D" w:rsidRDefault="00157D36" w:rsidP="00157D36">
      <w:pPr>
        <w:pStyle w:val="PargrafodaLista"/>
        <w:widowControl w:val="0"/>
        <w:numPr>
          <w:ilvl w:val="1"/>
          <w:numId w:val="39"/>
        </w:numPr>
        <w:tabs>
          <w:tab w:val="left" w:pos="825"/>
        </w:tabs>
        <w:autoSpaceDE w:val="0"/>
        <w:autoSpaceDN w:val="0"/>
        <w:spacing w:before="120"/>
        <w:ind w:left="824" w:hanging="602"/>
        <w:contextualSpacing w:val="0"/>
        <w:jc w:val="both"/>
        <w:rPr>
          <w:rFonts w:ascii="Arial" w:hAnsi="Arial" w:cs="Arial"/>
        </w:rPr>
      </w:pPr>
      <w:r w:rsidRPr="00383A8D">
        <w:rPr>
          <w:rFonts w:ascii="Arial" w:hAnsi="Arial" w:cs="Arial"/>
        </w:rPr>
        <w:t>Constituem anexos do presente</w:t>
      </w:r>
      <w:r w:rsidRPr="00383A8D">
        <w:rPr>
          <w:rFonts w:ascii="Arial" w:hAnsi="Arial" w:cs="Arial"/>
          <w:spacing w:val="-5"/>
        </w:rPr>
        <w:t xml:space="preserve"> </w:t>
      </w:r>
      <w:r w:rsidRPr="00383A8D">
        <w:rPr>
          <w:rFonts w:ascii="Arial" w:hAnsi="Arial" w:cs="Arial"/>
        </w:rPr>
        <w:t>Edital:</w:t>
      </w:r>
    </w:p>
    <w:p w14:paraId="428582EE" w14:textId="77777777" w:rsidR="00157D36" w:rsidRPr="00383A8D" w:rsidRDefault="00157D36" w:rsidP="00157D36">
      <w:pPr>
        <w:pStyle w:val="PargrafodaLista"/>
        <w:widowControl w:val="0"/>
        <w:numPr>
          <w:ilvl w:val="0"/>
          <w:numId w:val="44"/>
        </w:numPr>
        <w:tabs>
          <w:tab w:val="left" w:pos="930"/>
        </w:tabs>
        <w:autoSpaceDE w:val="0"/>
        <w:autoSpaceDN w:val="0"/>
        <w:spacing w:before="120" w:line="293" w:lineRule="exact"/>
        <w:contextualSpacing w:val="0"/>
        <w:jc w:val="both"/>
        <w:rPr>
          <w:rFonts w:ascii="Arial" w:hAnsi="Arial" w:cs="Arial"/>
        </w:rPr>
      </w:pPr>
      <w:r w:rsidRPr="00383A8D">
        <w:rPr>
          <w:rFonts w:ascii="Arial" w:hAnsi="Arial" w:cs="Arial"/>
          <w:b/>
        </w:rPr>
        <w:t xml:space="preserve">Anexo I </w:t>
      </w:r>
      <w:r w:rsidRPr="00383A8D">
        <w:rPr>
          <w:rFonts w:ascii="Arial" w:hAnsi="Arial" w:cs="Arial"/>
        </w:rPr>
        <w:t>– Formulário de Solicitação</w:t>
      </w:r>
    </w:p>
    <w:p w14:paraId="16FCC040" w14:textId="77777777" w:rsidR="00157D36" w:rsidRPr="00383A8D" w:rsidRDefault="00157D36" w:rsidP="00157D36">
      <w:pPr>
        <w:pStyle w:val="PargrafodaLista"/>
        <w:widowControl w:val="0"/>
        <w:numPr>
          <w:ilvl w:val="0"/>
          <w:numId w:val="44"/>
        </w:numPr>
        <w:tabs>
          <w:tab w:val="left" w:pos="930"/>
        </w:tabs>
        <w:autoSpaceDE w:val="0"/>
        <w:autoSpaceDN w:val="0"/>
        <w:spacing w:line="292" w:lineRule="exact"/>
        <w:contextualSpacing w:val="0"/>
        <w:jc w:val="both"/>
        <w:rPr>
          <w:rFonts w:ascii="Arial" w:hAnsi="Arial" w:cs="Arial"/>
        </w:rPr>
      </w:pPr>
      <w:r w:rsidRPr="00383A8D">
        <w:rPr>
          <w:rFonts w:ascii="Arial" w:hAnsi="Arial" w:cs="Arial"/>
          <w:b/>
        </w:rPr>
        <w:t xml:space="preserve">Anexo II </w:t>
      </w:r>
      <w:r w:rsidRPr="00383A8D">
        <w:rPr>
          <w:rFonts w:ascii="Arial" w:hAnsi="Arial" w:cs="Arial"/>
        </w:rPr>
        <w:t>– Formulário de Prestação de Contas</w:t>
      </w:r>
    </w:p>
    <w:p w14:paraId="79681E47" w14:textId="77777777" w:rsidR="00157D36" w:rsidRPr="00383A8D" w:rsidRDefault="00157D36" w:rsidP="00157D36">
      <w:pPr>
        <w:pStyle w:val="PargrafodaLista"/>
        <w:widowControl w:val="0"/>
        <w:numPr>
          <w:ilvl w:val="0"/>
          <w:numId w:val="44"/>
        </w:numPr>
        <w:tabs>
          <w:tab w:val="left" w:pos="930"/>
        </w:tabs>
        <w:autoSpaceDE w:val="0"/>
        <w:autoSpaceDN w:val="0"/>
        <w:spacing w:line="292" w:lineRule="exact"/>
        <w:contextualSpacing w:val="0"/>
        <w:jc w:val="both"/>
        <w:rPr>
          <w:rFonts w:ascii="Arial" w:hAnsi="Arial" w:cs="Arial"/>
        </w:rPr>
      </w:pPr>
      <w:r w:rsidRPr="00383A8D">
        <w:rPr>
          <w:rFonts w:ascii="Arial" w:hAnsi="Arial" w:cs="Arial"/>
          <w:b/>
        </w:rPr>
        <w:t xml:space="preserve">Anexo III </w:t>
      </w:r>
      <w:r w:rsidRPr="00383A8D">
        <w:rPr>
          <w:rFonts w:ascii="Arial" w:hAnsi="Arial" w:cs="Arial"/>
        </w:rPr>
        <w:t>– Minuta de Convênio</w:t>
      </w:r>
    </w:p>
    <w:p w14:paraId="2A5E917D" w14:textId="77777777" w:rsidR="00157D36" w:rsidRPr="00383A8D" w:rsidRDefault="00157D36" w:rsidP="00157D36">
      <w:pPr>
        <w:pStyle w:val="PargrafodaLista"/>
        <w:widowControl w:val="0"/>
        <w:numPr>
          <w:ilvl w:val="0"/>
          <w:numId w:val="44"/>
        </w:numPr>
        <w:tabs>
          <w:tab w:val="left" w:pos="930"/>
        </w:tabs>
        <w:autoSpaceDE w:val="0"/>
        <w:autoSpaceDN w:val="0"/>
        <w:spacing w:line="293" w:lineRule="exact"/>
        <w:contextualSpacing w:val="0"/>
        <w:jc w:val="both"/>
        <w:rPr>
          <w:rFonts w:ascii="Arial" w:hAnsi="Arial" w:cs="Arial"/>
        </w:rPr>
      </w:pPr>
      <w:r w:rsidRPr="00383A8D">
        <w:rPr>
          <w:rFonts w:ascii="Arial" w:hAnsi="Arial" w:cs="Arial"/>
          <w:b/>
        </w:rPr>
        <w:t xml:space="preserve">Anexo IV </w:t>
      </w:r>
      <w:r w:rsidRPr="00383A8D">
        <w:rPr>
          <w:rFonts w:ascii="Arial" w:hAnsi="Arial" w:cs="Arial"/>
        </w:rPr>
        <w:t>– Termo de Ciência e de</w:t>
      </w:r>
      <w:r w:rsidRPr="00383A8D">
        <w:rPr>
          <w:rFonts w:ascii="Arial" w:hAnsi="Arial" w:cs="Arial"/>
          <w:spacing w:val="-8"/>
        </w:rPr>
        <w:t xml:space="preserve"> </w:t>
      </w:r>
      <w:r w:rsidRPr="00383A8D">
        <w:rPr>
          <w:rFonts w:ascii="Arial" w:hAnsi="Arial" w:cs="Arial"/>
        </w:rPr>
        <w:t>Acordo</w:t>
      </w:r>
    </w:p>
    <w:p w14:paraId="09004074" w14:textId="77777777" w:rsidR="00157D36" w:rsidRPr="00383A8D" w:rsidRDefault="00157D36" w:rsidP="00157D36">
      <w:pPr>
        <w:pStyle w:val="PargrafodaLista"/>
        <w:widowControl w:val="0"/>
        <w:numPr>
          <w:ilvl w:val="0"/>
          <w:numId w:val="44"/>
        </w:numPr>
        <w:tabs>
          <w:tab w:val="left" w:pos="930"/>
        </w:tabs>
        <w:autoSpaceDE w:val="0"/>
        <w:autoSpaceDN w:val="0"/>
        <w:spacing w:line="293" w:lineRule="exact"/>
        <w:contextualSpacing w:val="0"/>
        <w:jc w:val="both"/>
        <w:rPr>
          <w:rFonts w:ascii="Arial" w:hAnsi="Arial" w:cs="Arial"/>
        </w:rPr>
      </w:pPr>
      <w:r w:rsidRPr="00383A8D">
        <w:rPr>
          <w:rFonts w:ascii="Arial" w:hAnsi="Arial" w:cs="Arial"/>
          <w:b/>
        </w:rPr>
        <w:t xml:space="preserve">Anexo V </w:t>
      </w:r>
      <w:r w:rsidRPr="00383A8D">
        <w:rPr>
          <w:rFonts w:ascii="Arial" w:hAnsi="Arial" w:cs="Arial"/>
        </w:rPr>
        <w:t>– Declaração de Não Impedimento de</w:t>
      </w:r>
      <w:r w:rsidRPr="00383A8D">
        <w:rPr>
          <w:rFonts w:ascii="Arial" w:hAnsi="Arial" w:cs="Arial"/>
          <w:spacing w:val="-5"/>
        </w:rPr>
        <w:t xml:space="preserve"> </w:t>
      </w:r>
      <w:r w:rsidRPr="00383A8D">
        <w:rPr>
          <w:rFonts w:ascii="Arial" w:hAnsi="Arial" w:cs="Arial"/>
        </w:rPr>
        <w:t>Dirigentes</w:t>
      </w:r>
    </w:p>
    <w:p w14:paraId="69B56606" w14:textId="77777777" w:rsidR="00157D36" w:rsidRPr="00383A8D" w:rsidRDefault="00157D36" w:rsidP="00157D36">
      <w:pPr>
        <w:pStyle w:val="PargrafodaLista"/>
        <w:widowControl w:val="0"/>
        <w:numPr>
          <w:ilvl w:val="0"/>
          <w:numId w:val="44"/>
        </w:numPr>
        <w:tabs>
          <w:tab w:val="left" w:pos="930"/>
        </w:tabs>
        <w:autoSpaceDE w:val="0"/>
        <w:autoSpaceDN w:val="0"/>
        <w:spacing w:line="293" w:lineRule="exact"/>
        <w:contextualSpacing w:val="0"/>
        <w:jc w:val="both"/>
        <w:rPr>
          <w:rFonts w:ascii="Arial" w:hAnsi="Arial" w:cs="Arial"/>
        </w:rPr>
      </w:pPr>
      <w:r w:rsidRPr="00383A8D">
        <w:rPr>
          <w:rFonts w:ascii="Arial" w:hAnsi="Arial" w:cs="Arial"/>
          <w:b/>
        </w:rPr>
        <w:t>Anexo VI</w:t>
      </w:r>
      <w:r w:rsidRPr="00383A8D">
        <w:rPr>
          <w:rFonts w:ascii="Arial" w:hAnsi="Arial" w:cs="Arial"/>
        </w:rPr>
        <w:t>- Declaração sobre responsabilidade de áreas</w:t>
      </w:r>
      <w:r w:rsidRPr="00383A8D">
        <w:rPr>
          <w:rFonts w:ascii="Arial" w:hAnsi="Arial" w:cs="Arial"/>
          <w:spacing w:val="-12"/>
        </w:rPr>
        <w:t xml:space="preserve"> </w:t>
      </w:r>
      <w:r w:rsidRPr="00383A8D">
        <w:rPr>
          <w:rFonts w:ascii="Arial" w:hAnsi="Arial" w:cs="Arial"/>
        </w:rPr>
        <w:t>regularizáveis</w:t>
      </w:r>
    </w:p>
    <w:p w14:paraId="6F17E3BF" w14:textId="3C0C0616" w:rsidR="00157D36" w:rsidRDefault="00157D36" w:rsidP="00157D36">
      <w:pPr>
        <w:pStyle w:val="Corpodetexto"/>
        <w:spacing w:before="2"/>
        <w:ind w:left="0"/>
        <w:jc w:val="both"/>
      </w:pPr>
    </w:p>
    <w:p w14:paraId="34524F90" w14:textId="77777777" w:rsidR="00DB7FCC" w:rsidRPr="00383A8D" w:rsidRDefault="00DB7FCC" w:rsidP="00157D36">
      <w:pPr>
        <w:pStyle w:val="Corpodetexto"/>
        <w:spacing w:before="2"/>
        <w:ind w:left="0"/>
        <w:jc w:val="both"/>
      </w:pPr>
    </w:p>
    <w:p w14:paraId="028901FD" w14:textId="77777777" w:rsidR="00157D36" w:rsidRPr="00383A8D" w:rsidRDefault="00157D36" w:rsidP="00157D36">
      <w:pPr>
        <w:pStyle w:val="Ttulo1"/>
        <w:numPr>
          <w:ilvl w:val="0"/>
          <w:numId w:val="39"/>
        </w:numPr>
        <w:tabs>
          <w:tab w:val="left" w:pos="626"/>
        </w:tabs>
        <w:spacing w:before="0"/>
      </w:pPr>
      <w:r w:rsidRPr="00383A8D">
        <w:lastRenderedPageBreak/>
        <w:t>CRONOGRAMA</w:t>
      </w:r>
    </w:p>
    <w:p w14:paraId="5D1DF417" w14:textId="77777777" w:rsidR="00157D36" w:rsidRPr="00383A8D" w:rsidRDefault="00157D36" w:rsidP="00157D36">
      <w:pPr>
        <w:pStyle w:val="PargrafodaLista"/>
        <w:widowControl w:val="0"/>
        <w:numPr>
          <w:ilvl w:val="1"/>
          <w:numId w:val="39"/>
        </w:numPr>
        <w:tabs>
          <w:tab w:val="left" w:pos="825"/>
        </w:tabs>
        <w:autoSpaceDE w:val="0"/>
        <w:autoSpaceDN w:val="0"/>
        <w:spacing w:before="120"/>
        <w:ind w:firstLine="0"/>
        <w:contextualSpacing w:val="0"/>
        <w:jc w:val="both"/>
        <w:rPr>
          <w:rFonts w:ascii="Arial" w:hAnsi="Arial" w:cs="Arial"/>
        </w:rPr>
      </w:pPr>
      <w:r w:rsidRPr="00383A8D">
        <w:rPr>
          <w:rFonts w:ascii="Arial" w:hAnsi="Arial" w:cs="Arial"/>
        </w:rPr>
        <w:t>O objeto deste edital observará o seguinte</w:t>
      </w:r>
      <w:r w:rsidRPr="00383A8D">
        <w:rPr>
          <w:rFonts w:ascii="Arial" w:hAnsi="Arial" w:cs="Arial"/>
          <w:spacing w:val="-4"/>
        </w:rPr>
        <w:t xml:space="preserve"> </w:t>
      </w:r>
      <w:r w:rsidRPr="00383A8D">
        <w:rPr>
          <w:rFonts w:ascii="Arial" w:hAnsi="Arial" w:cs="Arial"/>
        </w:rPr>
        <w:t>cronograma:</w:t>
      </w:r>
    </w:p>
    <w:p w14:paraId="612A0480" w14:textId="5752F537" w:rsidR="00157D36" w:rsidRPr="00383A8D" w:rsidRDefault="00157D36" w:rsidP="00157D36">
      <w:pPr>
        <w:pStyle w:val="PargrafodaLista"/>
        <w:widowControl w:val="0"/>
        <w:numPr>
          <w:ilvl w:val="0"/>
          <w:numId w:val="45"/>
        </w:numPr>
        <w:tabs>
          <w:tab w:val="left" w:pos="477"/>
        </w:tabs>
        <w:autoSpaceDE w:val="0"/>
        <w:autoSpaceDN w:val="0"/>
        <w:spacing w:before="120"/>
        <w:ind w:right="225" w:firstLine="0"/>
        <w:contextualSpacing w:val="0"/>
        <w:jc w:val="both"/>
        <w:rPr>
          <w:rFonts w:ascii="Arial" w:hAnsi="Arial" w:cs="Arial"/>
        </w:rPr>
      </w:pPr>
      <w:r w:rsidRPr="00383A8D">
        <w:rPr>
          <w:rFonts w:ascii="Arial" w:hAnsi="Arial" w:cs="Arial"/>
        </w:rPr>
        <w:t xml:space="preserve">Inscrição e recebimento dos projetos e documentos de habilitação: </w:t>
      </w:r>
      <w:r w:rsidR="00DB7FCC" w:rsidRPr="00383A8D">
        <w:rPr>
          <w:rFonts w:ascii="Arial" w:hAnsi="Arial" w:cs="Arial"/>
        </w:rPr>
        <w:t xml:space="preserve">12/07/2021 </w:t>
      </w:r>
      <w:r w:rsidRPr="00383A8D">
        <w:rPr>
          <w:rFonts w:ascii="Arial" w:hAnsi="Arial" w:cs="Arial"/>
        </w:rPr>
        <w:t xml:space="preserve">a </w:t>
      </w:r>
      <w:r w:rsidR="00DB7FCC" w:rsidRPr="00383A8D">
        <w:rPr>
          <w:rFonts w:ascii="Arial" w:hAnsi="Arial" w:cs="Arial"/>
        </w:rPr>
        <w:t>1</w:t>
      </w:r>
      <w:r w:rsidR="00DB7FCC">
        <w:rPr>
          <w:rFonts w:ascii="Arial" w:hAnsi="Arial" w:cs="Arial"/>
        </w:rPr>
        <w:t>3</w:t>
      </w:r>
      <w:r w:rsidR="00DB7FCC" w:rsidRPr="00383A8D">
        <w:rPr>
          <w:rFonts w:ascii="Arial" w:hAnsi="Arial" w:cs="Arial"/>
        </w:rPr>
        <w:t>/0</w:t>
      </w:r>
      <w:r w:rsidR="00DB7FCC">
        <w:rPr>
          <w:rFonts w:ascii="Arial" w:hAnsi="Arial" w:cs="Arial"/>
        </w:rPr>
        <w:t>8</w:t>
      </w:r>
      <w:r w:rsidR="00DB7FCC" w:rsidRPr="00383A8D">
        <w:rPr>
          <w:rFonts w:ascii="Arial" w:hAnsi="Arial" w:cs="Arial"/>
        </w:rPr>
        <w:t>/2021</w:t>
      </w:r>
      <w:r w:rsidRPr="00383A8D">
        <w:rPr>
          <w:rFonts w:ascii="Arial" w:hAnsi="Arial" w:cs="Arial"/>
        </w:rPr>
        <w:t>.</w:t>
      </w:r>
    </w:p>
    <w:p w14:paraId="23FB93CB" w14:textId="5A957E8F" w:rsidR="00157D36" w:rsidRPr="00383A8D" w:rsidRDefault="00157D36" w:rsidP="00157D36">
      <w:pPr>
        <w:pStyle w:val="PargrafodaLista"/>
        <w:widowControl w:val="0"/>
        <w:numPr>
          <w:ilvl w:val="0"/>
          <w:numId w:val="45"/>
        </w:numPr>
        <w:tabs>
          <w:tab w:val="left" w:pos="491"/>
        </w:tabs>
        <w:autoSpaceDE w:val="0"/>
        <w:autoSpaceDN w:val="0"/>
        <w:spacing w:before="120"/>
        <w:ind w:left="490" w:hanging="268"/>
        <w:contextualSpacing w:val="0"/>
        <w:jc w:val="both"/>
        <w:rPr>
          <w:rFonts w:ascii="Arial" w:hAnsi="Arial" w:cs="Arial"/>
        </w:rPr>
      </w:pPr>
      <w:r w:rsidRPr="00383A8D">
        <w:rPr>
          <w:rFonts w:ascii="Arial" w:hAnsi="Arial" w:cs="Arial"/>
        </w:rPr>
        <w:t>Divulgação da lista dos projetos e proponentes habilitados:</w:t>
      </w:r>
      <w:r w:rsidRPr="00383A8D">
        <w:rPr>
          <w:rFonts w:ascii="Arial" w:hAnsi="Arial" w:cs="Arial"/>
          <w:spacing w:val="-21"/>
        </w:rPr>
        <w:t xml:space="preserve"> </w:t>
      </w:r>
      <w:r w:rsidR="00DB7FCC" w:rsidRPr="00383A8D">
        <w:rPr>
          <w:rFonts w:ascii="Arial" w:hAnsi="Arial" w:cs="Arial"/>
          <w:b/>
          <w:bCs/>
        </w:rPr>
        <w:t>20/08/2021</w:t>
      </w:r>
      <w:r w:rsidRPr="00383A8D">
        <w:rPr>
          <w:rFonts w:ascii="Arial" w:hAnsi="Arial" w:cs="Arial"/>
        </w:rPr>
        <w:t>.</w:t>
      </w:r>
    </w:p>
    <w:p w14:paraId="05619ECD" w14:textId="4FEB0AE8" w:rsidR="00157D36" w:rsidRPr="00383A8D" w:rsidRDefault="00157D36" w:rsidP="00157D36">
      <w:pPr>
        <w:pStyle w:val="PargrafodaLista"/>
        <w:widowControl w:val="0"/>
        <w:numPr>
          <w:ilvl w:val="0"/>
          <w:numId w:val="45"/>
        </w:numPr>
        <w:tabs>
          <w:tab w:val="left" w:pos="518"/>
        </w:tabs>
        <w:autoSpaceDE w:val="0"/>
        <w:autoSpaceDN w:val="0"/>
        <w:spacing w:before="120"/>
        <w:ind w:left="517" w:hanging="295"/>
        <w:contextualSpacing w:val="0"/>
        <w:jc w:val="both"/>
        <w:rPr>
          <w:rFonts w:ascii="Arial" w:hAnsi="Arial" w:cs="Arial"/>
        </w:rPr>
      </w:pPr>
      <w:r w:rsidRPr="00383A8D">
        <w:rPr>
          <w:rFonts w:ascii="Arial" w:hAnsi="Arial" w:cs="Arial"/>
        </w:rPr>
        <w:t xml:space="preserve">Prazo para assinatura do Convênio: </w:t>
      </w:r>
      <w:r w:rsidR="00DB7FCC" w:rsidRPr="00383A8D">
        <w:rPr>
          <w:rFonts w:ascii="Arial" w:hAnsi="Arial" w:cs="Arial"/>
          <w:b/>
          <w:bCs/>
        </w:rPr>
        <w:t>2</w:t>
      </w:r>
      <w:r w:rsidR="00DB7FCC">
        <w:rPr>
          <w:rFonts w:ascii="Arial" w:hAnsi="Arial" w:cs="Arial"/>
          <w:b/>
          <w:bCs/>
        </w:rPr>
        <w:t>4</w:t>
      </w:r>
      <w:r w:rsidR="00DB7FCC" w:rsidRPr="00383A8D">
        <w:rPr>
          <w:rFonts w:ascii="Arial" w:hAnsi="Arial" w:cs="Arial"/>
          <w:b/>
          <w:bCs/>
        </w:rPr>
        <w:t>/08/2021</w:t>
      </w:r>
      <w:r w:rsidRPr="00383A8D">
        <w:rPr>
          <w:rFonts w:ascii="Arial" w:hAnsi="Arial" w:cs="Arial"/>
        </w:rPr>
        <w:t>.</w:t>
      </w:r>
    </w:p>
    <w:p w14:paraId="0D15DFF7" w14:textId="06DB7FF4" w:rsidR="00157D36" w:rsidRPr="00383A8D" w:rsidRDefault="00157D36" w:rsidP="00157D36">
      <w:pPr>
        <w:pStyle w:val="PargrafodaLista"/>
        <w:widowControl w:val="0"/>
        <w:numPr>
          <w:ilvl w:val="1"/>
          <w:numId w:val="39"/>
        </w:numPr>
        <w:tabs>
          <w:tab w:val="left" w:pos="861"/>
        </w:tabs>
        <w:autoSpaceDE w:val="0"/>
        <w:autoSpaceDN w:val="0"/>
        <w:spacing w:before="120"/>
        <w:ind w:right="226" w:firstLine="0"/>
        <w:contextualSpacing w:val="0"/>
        <w:jc w:val="both"/>
        <w:rPr>
          <w:rFonts w:ascii="Arial" w:hAnsi="Arial" w:cs="Arial"/>
        </w:rPr>
      </w:pPr>
      <w:r w:rsidRPr="00383A8D">
        <w:rPr>
          <w:rFonts w:ascii="Arial" w:hAnsi="Arial" w:cs="Arial"/>
        </w:rPr>
        <w:t>Os prazos constantes no presente edital poderão ser prorrogados a critério do CAU/</w:t>
      </w:r>
      <w:r w:rsidR="00C04A62" w:rsidRPr="00383A8D">
        <w:rPr>
          <w:rFonts w:ascii="Arial" w:hAnsi="Arial" w:cs="Arial"/>
        </w:rPr>
        <w:t>AC</w:t>
      </w:r>
      <w:r w:rsidRPr="00383A8D">
        <w:rPr>
          <w:rFonts w:ascii="Arial" w:hAnsi="Arial" w:cs="Arial"/>
        </w:rPr>
        <w:t>.</w:t>
      </w:r>
    </w:p>
    <w:p w14:paraId="1B3DB0C5" w14:textId="77777777" w:rsidR="00157D36" w:rsidRPr="00383A8D" w:rsidRDefault="00157D36" w:rsidP="00157D36">
      <w:pPr>
        <w:pStyle w:val="PargrafodaLista"/>
        <w:widowControl w:val="0"/>
        <w:numPr>
          <w:ilvl w:val="1"/>
          <w:numId w:val="39"/>
        </w:numPr>
        <w:tabs>
          <w:tab w:val="left" w:pos="856"/>
        </w:tabs>
        <w:autoSpaceDE w:val="0"/>
        <w:autoSpaceDN w:val="0"/>
        <w:spacing w:before="120"/>
        <w:ind w:right="233" w:firstLine="0"/>
        <w:contextualSpacing w:val="0"/>
        <w:jc w:val="both"/>
        <w:rPr>
          <w:rFonts w:ascii="Arial" w:hAnsi="Arial" w:cs="Arial"/>
        </w:rPr>
      </w:pPr>
      <w:r w:rsidRPr="00383A8D">
        <w:rPr>
          <w:rFonts w:ascii="Arial" w:hAnsi="Arial" w:cs="Arial"/>
        </w:rPr>
        <w:t>Consideram-se prorrogados até o primeiro dia útil subsequente, os prazos cujo vencimento cair em finais de semana, feriado ou em dia em</w:t>
      </w:r>
      <w:r w:rsidRPr="00383A8D">
        <w:rPr>
          <w:rFonts w:ascii="Arial" w:hAnsi="Arial" w:cs="Arial"/>
          <w:spacing w:val="-17"/>
        </w:rPr>
        <w:t xml:space="preserve"> </w:t>
      </w:r>
      <w:r w:rsidRPr="00383A8D">
        <w:rPr>
          <w:rFonts w:ascii="Arial" w:hAnsi="Arial" w:cs="Arial"/>
        </w:rPr>
        <w:t>que:</w:t>
      </w:r>
    </w:p>
    <w:p w14:paraId="28B32539" w14:textId="2C294B31" w:rsidR="00157D36" w:rsidRPr="00383A8D" w:rsidRDefault="00157D36" w:rsidP="00157D36">
      <w:pPr>
        <w:pStyle w:val="PargrafodaLista"/>
        <w:widowControl w:val="0"/>
        <w:numPr>
          <w:ilvl w:val="0"/>
          <w:numId w:val="46"/>
        </w:numPr>
        <w:tabs>
          <w:tab w:val="left" w:pos="424"/>
        </w:tabs>
        <w:autoSpaceDE w:val="0"/>
        <w:autoSpaceDN w:val="0"/>
        <w:spacing w:before="120"/>
        <w:ind w:hanging="201"/>
        <w:contextualSpacing w:val="0"/>
        <w:jc w:val="both"/>
        <w:rPr>
          <w:rFonts w:ascii="Arial" w:hAnsi="Arial" w:cs="Arial"/>
        </w:rPr>
      </w:pPr>
      <w:r w:rsidRPr="00383A8D">
        <w:rPr>
          <w:rFonts w:ascii="Arial" w:hAnsi="Arial" w:cs="Arial"/>
        </w:rPr>
        <w:t>For determinado o fechamento do</w:t>
      </w:r>
      <w:r w:rsidRPr="00383A8D">
        <w:rPr>
          <w:rFonts w:ascii="Arial" w:hAnsi="Arial" w:cs="Arial"/>
          <w:spacing w:val="-4"/>
        </w:rPr>
        <w:t xml:space="preserve"> </w:t>
      </w:r>
      <w:r w:rsidRPr="00383A8D">
        <w:rPr>
          <w:rFonts w:ascii="Arial" w:hAnsi="Arial" w:cs="Arial"/>
        </w:rPr>
        <w:t>CAU/</w:t>
      </w:r>
      <w:r w:rsidR="00C04A62" w:rsidRPr="00383A8D">
        <w:rPr>
          <w:rFonts w:ascii="Arial" w:hAnsi="Arial" w:cs="Arial"/>
        </w:rPr>
        <w:t>AC</w:t>
      </w:r>
      <w:r w:rsidRPr="00383A8D">
        <w:rPr>
          <w:rFonts w:ascii="Arial" w:hAnsi="Arial" w:cs="Arial"/>
        </w:rPr>
        <w:t>;</w:t>
      </w:r>
    </w:p>
    <w:p w14:paraId="7BA7C343" w14:textId="6831B933" w:rsidR="00157D36" w:rsidRPr="00383A8D" w:rsidRDefault="00157D36" w:rsidP="00157D36">
      <w:pPr>
        <w:pStyle w:val="PargrafodaLista"/>
        <w:widowControl w:val="0"/>
        <w:numPr>
          <w:ilvl w:val="0"/>
          <w:numId w:val="46"/>
        </w:numPr>
        <w:tabs>
          <w:tab w:val="left" w:pos="491"/>
        </w:tabs>
        <w:autoSpaceDE w:val="0"/>
        <w:autoSpaceDN w:val="0"/>
        <w:spacing w:before="120"/>
        <w:ind w:left="490" w:hanging="268"/>
        <w:contextualSpacing w:val="0"/>
        <w:jc w:val="both"/>
        <w:rPr>
          <w:rFonts w:ascii="Arial" w:hAnsi="Arial" w:cs="Arial"/>
        </w:rPr>
      </w:pPr>
      <w:r w:rsidRPr="00383A8D">
        <w:rPr>
          <w:rFonts w:ascii="Arial" w:hAnsi="Arial" w:cs="Arial"/>
        </w:rPr>
        <w:t>O expediente do CAU/</w:t>
      </w:r>
      <w:r w:rsidR="00C04A62" w:rsidRPr="00383A8D">
        <w:rPr>
          <w:rFonts w:ascii="Arial" w:hAnsi="Arial" w:cs="Arial"/>
        </w:rPr>
        <w:t>AC</w:t>
      </w:r>
      <w:r w:rsidRPr="00383A8D">
        <w:rPr>
          <w:rFonts w:ascii="Arial" w:hAnsi="Arial" w:cs="Arial"/>
        </w:rPr>
        <w:t xml:space="preserve"> for encerrado antes da hora</w:t>
      </w:r>
      <w:r w:rsidRPr="00383A8D">
        <w:rPr>
          <w:rFonts w:ascii="Arial" w:hAnsi="Arial" w:cs="Arial"/>
          <w:spacing w:val="-13"/>
        </w:rPr>
        <w:t xml:space="preserve"> </w:t>
      </w:r>
      <w:r w:rsidRPr="00383A8D">
        <w:rPr>
          <w:rFonts w:ascii="Arial" w:hAnsi="Arial" w:cs="Arial"/>
        </w:rPr>
        <w:t>normal.</w:t>
      </w:r>
    </w:p>
    <w:p w14:paraId="6DFACD16" w14:textId="77777777" w:rsidR="00157D36" w:rsidRPr="00383A8D" w:rsidRDefault="00157D36" w:rsidP="00157D36">
      <w:pPr>
        <w:pStyle w:val="PargrafodaLista"/>
        <w:widowControl w:val="0"/>
        <w:numPr>
          <w:ilvl w:val="1"/>
          <w:numId w:val="39"/>
        </w:numPr>
        <w:tabs>
          <w:tab w:val="left" w:pos="825"/>
        </w:tabs>
        <w:autoSpaceDE w:val="0"/>
        <w:autoSpaceDN w:val="0"/>
        <w:spacing w:before="120"/>
        <w:ind w:firstLine="0"/>
        <w:contextualSpacing w:val="0"/>
        <w:jc w:val="both"/>
        <w:rPr>
          <w:rFonts w:ascii="Arial" w:hAnsi="Arial" w:cs="Arial"/>
        </w:rPr>
      </w:pPr>
      <w:r w:rsidRPr="00383A8D">
        <w:rPr>
          <w:rFonts w:ascii="Arial" w:hAnsi="Arial" w:cs="Arial"/>
        </w:rPr>
        <w:t>Os prazos referentes ao presente edital contam-se em dias</w:t>
      </w:r>
      <w:r w:rsidRPr="00383A8D">
        <w:rPr>
          <w:rFonts w:ascii="Arial" w:hAnsi="Arial" w:cs="Arial"/>
          <w:spacing w:val="-15"/>
        </w:rPr>
        <w:t xml:space="preserve"> </w:t>
      </w:r>
      <w:r w:rsidRPr="00383A8D">
        <w:rPr>
          <w:rFonts w:ascii="Arial" w:hAnsi="Arial" w:cs="Arial"/>
        </w:rPr>
        <w:t>corridos.</w:t>
      </w:r>
    </w:p>
    <w:p w14:paraId="499AA6A0" w14:textId="77777777" w:rsidR="00157D36" w:rsidRPr="00383A8D" w:rsidRDefault="00157D36" w:rsidP="00157D36">
      <w:pPr>
        <w:pStyle w:val="Corpodetexto"/>
        <w:spacing w:before="5"/>
        <w:ind w:left="0"/>
        <w:jc w:val="both"/>
      </w:pPr>
    </w:p>
    <w:p w14:paraId="4CF715AD" w14:textId="77777777" w:rsidR="00157D36" w:rsidRPr="00383A8D" w:rsidRDefault="00157D36" w:rsidP="00157D36">
      <w:pPr>
        <w:pStyle w:val="Ttulo1"/>
        <w:numPr>
          <w:ilvl w:val="0"/>
          <w:numId w:val="39"/>
        </w:numPr>
        <w:tabs>
          <w:tab w:val="left" w:pos="626"/>
        </w:tabs>
        <w:spacing w:before="1"/>
      </w:pPr>
      <w:r w:rsidRPr="00383A8D">
        <w:t>DISPOSIÇÕES</w:t>
      </w:r>
      <w:r w:rsidRPr="00383A8D">
        <w:rPr>
          <w:spacing w:val="-1"/>
        </w:rPr>
        <w:t xml:space="preserve"> </w:t>
      </w:r>
      <w:r w:rsidRPr="00383A8D">
        <w:t>FINAIS</w:t>
      </w:r>
    </w:p>
    <w:p w14:paraId="3E07679D" w14:textId="77777777" w:rsidR="00157D36" w:rsidRPr="00383A8D" w:rsidRDefault="00157D36" w:rsidP="00157D36">
      <w:pPr>
        <w:pStyle w:val="PargrafodaLista"/>
        <w:widowControl w:val="0"/>
        <w:numPr>
          <w:ilvl w:val="1"/>
          <w:numId w:val="39"/>
        </w:numPr>
        <w:tabs>
          <w:tab w:val="left" w:pos="825"/>
        </w:tabs>
        <w:autoSpaceDE w:val="0"/>
        <w:autoSpaceDN w:val="0"/>
        <w:spacing w:before="120"/>
        <w:ind w:firstLine="0"/>
        <w:contextualSpacing w:val="0"/>
        <w:jc w:val="both"/>
        <w:rPr>
          <w:rFonts w:ascii="Arial" w:hAnsi="Arial" w:cs="Arial"/>
        </w:rPr>
      </w:pPr>
      <w:r w:rsidRPr="00383A8D">
        <w:rPr>
          <w:rFonts w:ascii="Arial" w:hAnsi="Arial" w:cs="Arial"/>
        </w:rPr>
        <w:t>O ato de inscrição pressupõe plena concordância de todos os termos deste</w:t>
      </w:r>
      <w:r w:rsidRPr="00383A8D">
        <w:rPr>
          <w:rFonts w:ascii="Arial" w:hAnsi="Arial" w:cs="Arial"/>
          <w:spacing w:val="-35"/>
        </w:rPr>
        <w:t xml:space="preserve"> </w:t>
      </w:r>
      <w:r w:rsidRPr="00383A8D">
        <w:rPr>
          <w:rFonts w:ascii="Arial" w:hAnsi="Arial" w:cs="Arial"/>
        </w:rPr>
        <w:t>Edital.</w:t>
      </w:r>
    </w:p>
    <w:p w14:paraId="3D1EBCBD" w14:textId="77777777" w:rsidR="00157D36" w:rsidRPr="00383A8D" w:rsidRDefault="00157D36" w:rsidP="00157D36">
      <w:pPr>
        <w:pStyle w:val="PargrafodaLista"/>
        <w:widowControl w:val="0"/>
        <w:numPr>
          <w:ilvl w:val="1"/>
          <w:numId w:val="39"/>
        </w:numPr>
        <w:tabs>
          <w:tab w:val="left" w:pos="825"/>
        </w:tabs>
        <w:autoSpaceDE w:val="0"/>
        <w:autoSpaceDN w:val="0"/>
        <w:spacing w:before="120"/>
        <w:ind w:firstLine="0"/>
        <w:contextualSpacing w:val="0"/>
        <w:jc w:val="both"/>
        <w:rPr>
          <w:rFonts w:ascii="Arial" w:hAnsi="Arial" w:cs="Arial"/>
        </w:rPr>
      </w:pPr>
      <w:r w:rsidRPr="00383A8D">
        <w:rPr>
          <w:rFonts w:ascii="Arial" w:hAnsi="Arial" w:cs="Arial"/>
        </w:rPr>
        <w:t>Nos resultados do Processo de Seleção não cabem</w:t>
      </w:r>
      <w:r w:rsidRPr="00383A8D">
        <w:rPr>
          <w:rFonts w:ascii="Arial" w:hAnsi="Arial" w:cs="Arial"/>
          <w:spacing w:val="-2"/>
        </w:rPr>
        <w:t xml:space="preserve"> </w:t>
      </w:r>
      <w:r w:rsidRPr="00383A8D">
        <w:rPr>
          <w:rFonts w:ascii="Arial" w:hAnsi="Arial" w:cs="Arial"/>
        </w:rPr>
        <w:t>recursos.</w:t>
      </w:r>
    </w:p>
    <w:p w14:paraId="5F3B7C2B" w14:textId="2C2DC504" w:rsidR="00157D36" w:rsidRPr="00383A8D" w:rsidRDefault="00157D36" w:rsidP="00157D36">
      <w:pPr>
        <w:pStyle w:val="PargrafodaLista"/>
        <w:widowControl w:val="0"/>
        <w:numPr>
          <w:ilvl w:val="1"/>
          <w:numId w:val="39"/>
        </w:numPr>
        <w:tabs>
          <w:tab w:val="left" w:pos="868"/>
        </w:tabs>
        <w:autoSpaceDE w:val="0"/>
        <w:autoSpaceDN w:val="0"/>
        <w:spacing w:before="120"/>
        <w:ind w:right="225" w:firstLine="0"/>
        <w:contextualSpacing w:val="0"/>
        <w:jc w:val="both"/>
        <w:rPr>
          <w:rFonts w:ascii="Arial" w:hAnsi="Arial" w:cs="Arial"/>
        </w:rPr>
      </w:pPr>
      <w:r w:rsidRPr="00383A8D">
        <w:rPr>
          <w:rFonts w:ascii="Arial" w:hAnsi="Arial" w:cs="Arial"/>
        </w:rPr>
        <w:t>Fica</w:t>
      </w:r>
      <w:r w:rsidRPr="00383A8D">
        <w:rPr>
          <w:rFonts w:ascii="Arial" w:hAnsi="Arial" w:cs="Arial"/>
          <w:spacing w:val="-17"/>
        </w:rPr>
        <w:t xml:space="preserve"> </w:t>
      </w:r>
      <w:r w:rsidRPr="00383A8D">
        <w:rPr>
          <w:rFonts w:ascii="Arial" w:hAnsi="Arial" w:cs="Arial"/>
        </w:rPr>
        <w:t>estabelecido</w:t>
      </w:r>
      <w:r w:rsidRPr="00383A8D">
        <w:rPr>
          <w:rFonts w:ascii="Arial" w:hAnsi="Arial" w:cs="Arial"/>
          <w:spacing w:val="-13"/>
        </w:rPr>
        <w:t xml:space="preserve"> </w:t>
      </w:r>
      <w:r w:rsidRPr="00383A8D">
        <w:rPr>
          <w:rFonts w:ascii="Arial" w:hAnsi="Arial" w:cs="Arial"/>
        </w:rPr>
        <w:t>o</w:t>
      </w:r>
      <w:r w:rsidRPr="00383A8D">
        <w:rPr>
          <w:rFonts w:ascii="Arial" w:hAnsi="Arial" w:cs="Arial"/>
          <w:spacing w:val="-16"/>
        </w:rPr>
        <w:t xml:space="preserve"> </w:t>
      </w:r>
      <w:r w:rsidRPr="00383A8D">
        <w:rPr>
          <w:rFonts w:ascii="Arial" w:hAnsi="Arial" w:cs="Arial"/>
        </w:rPr>
        <w:t>endereço</w:t>
      </w:r>
      <w:r w:rsidRPr="00383A8D">
        <w:rPr>
          <w:rFonts w:ascii="Arial" w:hAnsi="Arial" w:cs="Arial"/>
          <w:spacing w:val="-15"/>
        </w:rPr>
        <w:t xml:space="preserve"> </w:t>
      </w:r>
      <w:r w:rsidRPr="00383A8D">
        <w:rPr>
          <w:rFonts w:ascii="Arial" w:hAnsi="Arial" w:cs="Arial"/>
        </w:rPr>
        <w:t>da</w:t>
      </w:r>
      <w:r w:rsidRPr="00383A8D">
        <w:rPr>
          <w:rFonts w:ascii="Arial" w:hAnsi="Arial" w:cs="Arial"/>
          <w:spacing w:val="-16"/>
        </w:rPr>
        <w:t xml:space="preserve"> </w:t>
      </w:r>
      <w:r w:rsidRPr="00383A8D">
        <w:rPr>
          <w:rFonts w:ascii="Arial" w:hAnsi="Arial" w:cs="Arial"/>
        </w:rPr>
        <w:t>Internet</w:t>
      </w:r>
      <w:r w:rsidRPr="00383A8D">
        <w:rPr>
          <w:rFonts w:ascii="Arial" w:hAnsi="Arial" w:cs="Arial"/>
          <w:spacing w:val="-10"/>
        </w:rPr>
        <w:t xml:space="preserve"> </w:t>
      </w:r>
      <w:hyperlink w:history="1">
        <w:r w:rsidR="00C04A62" w:rsidRPr="00383A8D">
          <w:rPr>
            <w:rStyle w:val="Hyperlink"/>
            <w:rFonts w:ascii="Arial" w:hAnsi="Arial" w:cs="Arial"/>
          </w:rPr>
          <w:t>http://www.cauac.gov.br</w:t>
        </w:r>
        <w:r w:rsidR="00C04A62" w:rsidRPr="00383A8D">
          <w:rPr>
            <w:rStyle w:val="Hyperlink"/>
            <w:rFonts w:ascii="Arial" w:hAnsi="Arial" w:cs="Arial"/>
            <w:spacing w:val="-13"/>
          </w:rPr>
          <w:t xml:space="preserve"> </w:t>
        </w:r>
      </w:hyperlink>
      <w:r w:rsidRPr="00383A8D">
        <w:rPr>
          <w:rFonts w:ascii="Arial" w:hAnsi="Arial" w:cs="Arial"/>
        </w:rPr>
        <w:t>para</w:t>
      </w:r>
      <w:r w:rsidRPr="00383A8D">
        <w:rPr>
          <w:rFonts w:ascii="Arial" w:hAnsi="Arial" w:cs="Arial"/>
          <w:spacing w:val="-16"/>
        </w:rPr>
        <w:t xml:space="preserve"> </w:t>
      </w:r>
      <w:r w:rsidRPr="00383A8D">
        <w:rPr>
          <w:rFonts w:ascii="Arial" w:hAnsi="Arial" w:cs="Arial"/>
        </w:rPr>
        <w:t>a</w:t>
      </w:r>
      <w:r w:rsidRPr="00383A8D">
        <w:rPr>
          <w:rFonts w:ascii="Arial" w:hAnsi="Arial" w:cs="Arial"/>
          <w:spacing w:val="-16"/>
        </w:rPr>
        <w:t xml:space="preserve"> </w:t>
      </w:r>
      <w:r w:rsidRPr="00383A8D">
        <w:rPr>
          <w:rFonts w:ascii="Arial" w:hAnsi="Arial" w:cs="Arial"/>
        </w:rPr>
        <w:t>divulgação de quaisquer informações públicas sobre o presente processo de seleção, sem prejuízo da</w:t>
      </w:r>
      <w:r w:rsidRPr="00383A8D">
        <w:rPr>
          <w:rFonts w:ascii="Arial" w:hAnsi="Arial" w:cs="Arial"/>
          <w:spacing w:val="-16"/>
        </w:rPr>
        <w:t xml:space="preserve"> </w:t>
      </w:r>
      <w:r w:rsidRPr="00383A8D">
        <w:rPr>
          <w:rFonts w:ascii="Arial" w:hAnsi="Arial" w:cs="Arial"/>
        </w:rPr>
        <w:t>utilização</w:t>
      </w:r>
      <w:r w:rsidRPr="00383A8D">
        <w:rPr>
          <w:rFonts w:ascii="Arial" w:hAnsi="Arial" w:cs="Arial"/>
          <w:spacing w:val="-16"/>
        </w:rPr>
        <w:t xml:space="preserve"> </w:t>
      </w:r>
      <w:r w:rsidRPr="00383A8D">
        <w:rPr>
          <w:rFonts w:ascii="Arial" w:hAnsi="Arial" w:cs="Arial"/>
        </w:rPr>
        <w:t>de</w:t>
      </w:r>
      <w:r w:rsidRPr="00383A8D">
        <w:rPr>
          <w:rFonts w:ascii="Arial" w:hAnsi="Arial" w:cs="Arial"/>
          <w:spacing w:val="-16"/>
        </w:rPr>
        <w:t xml:space="preserve"> </w:t>
      </w:r>
      <w:r w:rsidRPr="00383A8D">
        <w:rPr>
          <w:rFonts w:ascii="Arial" w:hAnsi="Arial" w:cs="Arial"/>
        </w:rPr>
        <w:t>outros</w:t>
      </w:r>
      <w:r w:rsidRPr="00383A8D">
        <w:rPr>
          <w:rFonts w:ascii="Arial" w:hAnsi="Arial" w:cs="Arial"/>
          <w:spacing w:val="-19"/>
        </w:rPr>
        <w:t xml:space="preserve"> </w:t>
      </w:r>
      <w:r w:rsidRPr="00383A8D">
        <w:rPr>
          <w:rFonts w:ascii="Arial" w:hAnsi="Arial" w:cs="Arial"/>
        </w:rPr>
        <w:t>veículos</w:t>
      </w:r>
      <w:r w:rsidRPr="00383A8D">
        <w:rPr>
          <w:rFonts w:ascii="Arial" w:hAnsi="Arial" w:cs="Arial"/>
          <w:spacing w:val="-16"/>
        </w:rPr>
        <w:t xml:space="preserve"> </w:t>
      </w:r>
      <w:r w:rsidRPr="00383A8D">
        <w:rPr>
          <w:rFonts w:ascii="Arial" w:hAnsi="Arial" w:cs="Arial"/>
        </w:rPr>
        <w:t>de</w:t>
      </w:r>
      <w:r w:rsidRPr="00383A8D">
        <w:rPr>
          <w:rFonts w:ascii="Arial" w:hAnsi="Arial" w:cs="Arial"/>
          <w:spacing w:val="-16"/>
        </w:rPr>
        <w:t xml:space="preserve"> </w:t>
      </w:r>
      <w:r w:rsidRPr="00383A8D">
        <w:rPr>
          <w:rFonts w:ascii="Arial" w:hAnsi="Arial" w:cs="Arial"/>
        </w:rPr>
        <w:t>comunicação,</w:t>
      </w:r>
      <w:r w:rsidRPr="00383A8D">
        <w:rPr>
          <w:rFonts w:ascii="Arial" w:hAnsi="Arial" w:cs="Arial"/>
          <w:spacing w:val="-17"/>
        </w:rPr>
        <w:t xml:space="preserve"> </w:t>
      </w:r>
      <w:r w:rsidRPr="00383A8D">
        <w:rPr>
          <w:rFonts w:ascii="Arial" w:hAnsi="Arial" w:cs="Arial"/>
        </w:rPr>
        <w:t>oficiais</w:t>
      </w:r>
      <w:r w:rsidRPr="00383A8D">
        <w:rPr>
          <w:rFonts w:ascii="Arial" w:hAnsi="Arial" w:cs="Arial"/>
          <w:spacing w:val="-17"/>
        </w:rPr>
        <w:t xml:space="preserve"> </w:t>
      </w:r>
      <w:r w:rsidRPr="00383A8D">
        <w:rPr>
          <w:rFonts w:ascii="Arial" w:hAnsi="Arial" w:cs="Arial"/>
        </w:rPr>
        <w:t>ou</w:t>
      </w:r>
      <w:r w:rsidRPr="00383A8D">
        <w:rPr>
          <w:rFonts w:ascii="Arial" w:hAnsi="Arial" w:cs="Arial"/>
          <w:spacing w:val="-18"/>
        </w:rPr>
        <w:t xml:space="preserve"> </w:t>
      </w:r>
      <w:r w:rsidRPr="00383A8D">
        <w:rPr>
          <w:rFonts w:ascii="Arial" w:hAnsi="Arial" w:cs="Arial"/>
        </w:rPr>
        <w:t>não,</w:t>
      </w:r>
      <w:r w:rsidRPr="00383A8D">
        <w:rPr>
          <w:rFonts w:ascii="Arial" w:hAnsi="Arial" w:cs="Arial"/>
          <w:spacing w:val="-16"/>
        </w:rPr>
        <w:t xml:space="preserve"> </w:t>
      </w:r>
      <w:r w:rsidRPr="00383A8D">
        <w:rPr>
          <w:rFonts w:ascii="Arial" w:hAnsi="Arial" w:cs="Arial"/>
        </w:rPr>
        <w:t>de</w:t>
      </w:r>
      <w:r w:rsidRPr="00383A8D">
        <w:rPr>
          <w:rFonts w:ascii="Arial" w:hAnsi="Arial" w:cs="Arial"/>
          <w:spacing w:val="-18"/>
        </w:rPr>
        <w:t xml:space="preserve"> </w:t>
      </w:r>
      <w:r w:rsidRPr="00383A8D">
        <w:rPr>
          <w:rFonts w:ascii="Arial" w:hAnsi="Arial" w:cs="Arial"/>
        </w:rPr>
        <w:t>que</w:t>
      </w:r>
      <w:r w:rsidRPr="00383A8D">
        <w:rPr>
          <w:rFonts w:ascii="Arial" w:hAnsi="Arial" w:cs="Arial"/>
          <w:spacing w:val="-16"/>
        </w:rPr>
        <w:t xml:space="preserve"> </w:t>
      </w:r>
      <w:r w:rsidRPr="00383A8D">
        <w:rPr>
          <w:rFonts w:ascii="Arial" w:hAnsi="Arial" w:cs="Arial"/>
        </w:rPr>
        <w:t>o</w:t>
      </w:r>
      <w:r w:rsidRPr="00383A8D">
        <w:rPr>
          <w:rFonts w:ascii="Arial" w:hAnsi="Arial" w:cs="Arial"/>
          <w:spacing w:val="-16"/>
        </w:rPr>
        <w:t xml:space="preserve"> </w:t>
      </w:r>
      <w:r w:rsidRPr="00383A8D">
        <w:rPr>
          <w:rFonts w:ascii="Arial" w:hAnsi="Arial" w:cs="Arial"/>
        </w:rPr>
        <w:t>CAU/</w:t>
      </w:r>
      <w:r w:rsidR="00C04A62" w:rsidRPr="00383A8D">
        <w:rPr>
          <w:rFonts w:ascii="Arial" w:hAnsi="Arial" w:cs="Arial"/>
        </w:rPr>
        <w:t>AC</w:t>
      </w:r>
      <w:r w:rsidRPr="00383A8D">
        <w:rPr>
          <w:rFonts w:ascii="Arial" w:hAnsi="Arial" w:cs="Arial"/>
        </w:rPr>
        <w:t xml:space="preserve"> venha a dispor.</w:t>
      </w:r>
    </w:p>
    <w:p w14:paraId="081771D7" w14:textId="53E43962" w:rsidR="00157D36" w:rsidRPr="00383A8D" w:rsidRDefault="00157D36" w:rsidP="00157D36">
      <w:pPr>
        <w:pStyle w:val="PargrafodaLista"/>
        <w:widowControl w:val="0"/>
        <w:numPr>
          <w:ilvl w:val="1"/>
          <w:numId w:val="39"/>
        </w:numPr>
        <w:tabs>
          <w:tab w:val="left" w:pos="846"/>
        </w:tabs>
        <w:autoSpaceDE w:val="0"/>
        <w:autoSpaceDN w:val="0"/>
        <w:spacing w:before="120"/>
        <w:ind w:right="226" w:firstLine="0"/>
        <w:contextualSpacing w:val="0"/>
        <w:jc w:val="both"/>
        <w:rPr>
          <w:rFonts w:ascii="Arial" w:hAnsi="Arial" w:cs="Arial"/>
        </w:rPr>
      </w:pPr>
      <w:r w:rsidRPr="00383A8D">
        <w:rPr>
          <w:rFonts w:ascii="Arial" w:hAnsi="Arial" w:cs="Arial"/>
        </w:rPr>
        <w:t>O CAU/</w:t>
      </w:r>
      <w:r w:rsidR="00C04A62" w:rsidRPr="00383A8D">
        <w:rPr>
          <w:rFonts w:ascii="Arial" w:hAnsi="Arial" w:cs="Arial"/>
        </w:rPr>
        <w:t>AC</w:t>
      </w:r>
      <w:r w:rsidRPr="00383A8D">
        <w:rPr>
          <w:rFonts w:ascii="Arial" w:hAnsi="Arial" w:cs="Arial"/>
        </w:rPr>
        <w:t xml:space="preserve"> se reserva ao direito de divulgar os termos do convênio e de utilizar, quando julgar oportuno, imagens e produtos do projeto em suas ações e peças de comunicação institucional, bem como em seu portal na Internet, sem qualquer ônus adicional à cota de patrocínio</w:t>
      </w:r>
      <w:r w:rsidRPr="00383A8D">
        <w:rPr>
          <w:rFonts w:ascii="Arial" w:hAnsi="Arial" w:cs="Arial"/>
          <w:spacing w:val="-7"/>
        </w:rPr>
        <w:t xml:space="preserve"> </w:t>
      </w:r>
      <w:r w:rsidRPr="00383A8D">
        <w:rPr>
          <w:rFonts w:ascii="Arial" w:hAnsi="Arial" w:cs="Arial"/>
        </w:rPr>
        <w:t>ajustada.</w:t>
      </w:r>
    </w:p>
    <w:p w14:paraId="7AE570B8" w14:textId="244A0430" w:rsidR="00157D36" w:rsidRPr="00383A8D" w:rsidRDefault="00157D36" w:rsidP="00157D36">
      <w:pPr>
        <w:pStyle w:val="PargrafodaLista"/>
        <w:widowControl w:val="0"/>
        <w:numPr>
          <w:ilvl w:val="2"/>
          <w:numId w:val="39"/>
        </w:numPr>
        <w:tabs>
          <w:tab w:val="left" w:pos="1101"/>
        </w:tabs>
        <w:autoSpaceDE w:val="0"/>
        <w:autoSpaceDN w:val="0"/>
        <w:ind w:right="230" w:firstLine="0"/>
        <w:contextualSpacing w:val="0"/>
        <w:jc w:val="both"/>
        <w:rPr>
          <w:rFonts w:ascii="Arial" w:hAnsi="Arial" w:cs="Arial"/>
          <w:lang w:eastAsia="pt-BR"/>
        </w:rPr>
      </w:pPr>
      <w:r w:rsidRPr="00383A8D">
        <w:rPr>
          <w:rFonts w:ascii="Arial" w:hAnsi="Arial" w:cs="Arial"/>
        </w:rPr>
        <w:t>Para o fim de assegurar o cumprimento do item antecedente, os termos contratuais entre o responsável pelo projeto e os demais envolvidos devem contemplar a extensão da cessão de direito de utilização de imagens, ilustração, voz, fotografia, fotografado,</w:t>
      </w:r>
      <w:r w:rsidRPr="00383A8D">
        <w:rPr>
          <w:rFonts w:ascii="Arial" w:hAnsi="Arial" w:cs="Arial"/>
          <w:spacing w:val="-11"/>
        </w:rPr>
        <w:t xml:space="preserve"> </w:t>
      </w:r>
      <w:r w:rsidRPr="00383A8D">
        <w:rPr>
          <w:rFonts w:ascii="Arial" w:hAnsi="Arial" w:cs="Arial"/>
        </w:rPr>
        <w:t>fotógrafo</w:t>
      </w:r>
      <w:r w:rsidRPr="00383A8D">
        <w:rPr>
          <w:rFonts w:ascii="Arial" w:hAnsi="Arial" w:cs="Arial"/>
          <w:spacing w:val="-10"/>
        </w:rPr>
        <w:t xml:space="preserve"> </w:t>
      </w:r>
      <w:r w:rsidRPr="00383A8D">
        <w:rPr>
          <w:rFonts w:ascii="Arial" w:hAnsi="Arial" w:cs="Arial"/>
        </w:rPr>
        <w:t>e</w:t>
      </w:r>
      <w:r w:rsidRPr="00383A8D">
        <w:rPr>
          <w:rFonts w:ascii="Arial" w:hAnsi="Arial" w:cs="Arial"/>
          <w:spacing w:val="-7"/>
        </w:rPr>
        <w:t xml:space="preserve"> </w:t>
      </w:r>
      <w:r w:rsidRPr="00383A8D">
        <w:rPr>
          <w:rFonts w:ascii="Arial" w:hAnsi="Arial" w:cs="Arial"/>
        </w:rPr>
        <w:t>produtos</w:t>
      </w:r>
      <w:r w:rsidRPr="00383A8D">
        <w:rPr>
          <w:rFonts w:ascii="Arial" w:hAnsi="Arial" w:cs="Arial"/>
          <w:spacing w:val="-11"/>
        </w:rPr>
        <w:t xml:space="preserve"> </w:t>
      </w:r>
      <w:r w:rsidRPr="00383A8D">
        <w:rPr>
          <w:rFonts w:ascii="Arial" w:hAnsi="Arial" w:cs="Arial"/>
        </w:rPr>
        <w:t>para</w:t>
      </w:r>
      <w:r w:rsidRPr="00383A8D">
        <w:rPr>
          <w:rFonts w:ascii="Arial" w:hAnsi="Arial" w:cs="Arial"/>
          <w:spacing w:val="-9"/>
        </w:rPr>
        <w:t xml:space="preserve"> </w:t>
      </w:r>
      <w:r w:rsidRPr="00383A8D">
        <w:rPr>
          <w:rFonts w:ascii="Arial" w:hAnsi="Arial" w:cs="Arial"/>
        </w:rPr>
        <w:t>as</w:t>
      </w:r>
      <w:r w:rsidRPr="00383A8D">
        <w:rPr>
          <w:rFonts w:ascii="Arial" w:hAnsi="Arial" w:cs="Arial"/>
          <w:spacing w:val="-11"/>
        </w:rPr>
        <w:t xml:space="preserve"> </w:t>
      </w:r>
      <w:r w:rsidRPr="00383A8D">
        <w:rPr>
          <w:rFonts w:ascii="Arial" w:hAnsi="Arial" w:cs="Arial"/>
        </w:rPr>
        <w:t>ações</w:t>
      </w:r>
      <w:r w:rsidRPr="00383A8D">
        <w:rPr>
          <w:rFonts w:ascii="Arial" w:hAnsi="Arial" w:cs="Arial"/>
          <w:spacing w:val="-8"/>
        </w:rPr>
        <w:t xml:space="preserve"> </w:t>
      </w:r>
      <w:r w:rsidRPr="00383A8D">
        <w:rPr>
          <w:rFonts w:ascii="Arial" w:hAnsi="Arial" w:cs="Arial"/>
        </w:rPr>
        <w:t>de</w:t>
      </w:r>
      <w:r w:rsidRPr="00383A8D">
        <w:rPr>
          <w:rFonts w:ascii="Arial" w:hAnsi="Arial" w:cs="Arial"/>
          <w:spacing w:val="-7"/>
        </w:rPr>
        <w:t xml:space="preserve"> </w:t>
      </w:r>
      <w:r w:rsidRPr="00383A8D">
        <w:rPr>
          <w:rFonts w:ascii="Arial" w:hAnsi="Arial" w:cs="Arial"/>
        </w:rPr>
        <w:t>comunicação</w:t>
      </w:r>
      <w:r w:rsidRPr="00383A8D">
        <w:rPr>
          <w:rFonts w:ascii="Arial" w:hAnsi="Arial" w:cs="Arial"/>
          <w:spacing w:val="-7"/>
        </w:rPr>
        <w:t xml:space="preserve"> </w:t>
      </w:r>
      <w:r w:rsidRPr="00383A8D">
        <w:rPr>
          <w:rFonts w:ascii="Arial" w:hAnsi="Arial" w:cs="Arial"/>
        </w:rPr>
        <w:t>do</w:t>
      </w:r>
      <w:r w:rsidRPr="00383A8D">
        <w:rPr>
          <w:rFonts w:ascii="Arial" w:hAnsi="Arial" w:cs="Arial"/>
          <w:spacing w:val="-11"/>
        </w:rPr>
        <w:t xml:space="preserve"> </w:t>
      </w:r>
      <w:r w:rsidRPr="00383A8D">
        <w:rPr>
          <w:rFonts w:ascii="Arial" w:hAnsi="Arial" w:cs="Arial"/>
        </w:rPr>
        <w:t>CAU/</w:t>
      </w:r>
      <w:r w:rsidR="00C04A62" w:rsidRPr="00383A8D">
        <w:rPr>
          <w:rFonts w:ascii="Arial" w:hAnsi="Arial" w:cs="Arial"/>
        </w:rPr>
        <w:t>AC</w:t>
      </w:r>
      <w:r w:rsidRPr="00383A8D">
        <w:rPr>
          <w:rFonts w:ascii="Arial" w:hAnsi="Arial" w:cs="Arial"/>
        </w:rPr>
        <w:t>,</w:t>
      </w:r>
      <w:r w:rsidRPr="00383A8D">
        <w:rPr>
          <w:rFonts w:ascii="Arial" w:hAnsi="Arial" w:cs="Arial"/>
          <w:spacing w:val="-8"/>
        </w:rPr>
        <w:t xml:space="preserve"> </w:t>
      </w:r>
      <w:r w:rsidRPr="00383A8D">
        <w:rPr>
          <w:rFonts w:ascii="Arial" w:hAnsi="Arial" w:cs="Arial"/>
        </w:rPr>
        <w:t>quando</w:t>
      </w:r>
      <w:r w:rsidRPr="00383A8D">
        <w:rPr>
          <w:rFonts w:ascii="Arial" w:hAnsi="Arial" w:cs="Arial"/>
          <w:spacing w:val="-10"/>
        </w:rPr>
        <w:t xml:space="preserve"> </w:t>
      </w:r>
      <w:r w:rsidRPr="00383A8D">
        <w:rPr>
          <w:rFonts w:ascii="Arial" w:hAnsi="Arial" w:cs="Arial"/>
        </w:rPr>
        <w:t>for o caso.</w:t>
      </w:r>
    </w:p>
    <w:p w14:paraId="4F223C87" w14:textId="77777777" w:rsidR="00157D36" w:rsidRPr="00383A8D" w:rsidRDefault="00157D36" w:rsidP="00157D36">
      <w:pPr>
        <w:pStyle w:val="PargrafodaLista"/>
        <w:widowControl w:val="0"/>
        <w:numPr>
          <w:ilvl w:val="1"/>
          <w:numId w:val="47"/>
        </w:numPr>
        <w:tabs>
          <w:tab w:val="left" w:pos="839"/>
        </w:tabs>
        <w:autoSpaceDE w:val="0"/>
        <w:autoSpaceDN w:val="0"/>
        <w:spacing w:before="116"/>
        <w:ind w:right="221" w:firstLine="0"/>
        <w:contextualSpacing w:val="0"/>
        <w:jc w:val="both"/>
        <w:rPr>
          <w:rFonts w:ascii="Arial" w:hAnsi="Arial" w:cs="Arial"/>
        </w:rPr>
      </w:pPr>
      <w:r w:rsidRPr="00383A8D">
        <w:rPr>
          <w:rFonts w:ascii="Arial" w:hAnsi="Arial" w:cs="Arial"/>
        </w:rPr>
        <w:t>O proponente deverá realizar o Registro de Responsabilidade Técnica – RRT da atividade realizada, nos termos do art. 45 da Lei</w:t>
      </w:r>
      <w:r w:rsidRPr="00383A8D">
        <w:rPr>
          <w:rFonts w:ascii="Arial" w:hAnsi="Arial" w:cs="Arial"/>
          <w:spacing w:val="-10"/>
        </w:rPr>
        <w:t xml:space="preserve"> </w:t>
      </w:r>
      <w:r w:rsidRPr="00383A8D">
        <w:rPr>
          <w:rFonts w:ascii="Arial" w:hAnsi="Arial" w:cs="Arial"/>
        </w:rPr>
        <w:t>12.378/2010.</w:t>
      </w:r>
    </w:p>
    <w:p w14:paraId="6F78E048" w14:textId="5E02BCD9" w:rsidR="00157D36" w:rsidRPr="00383A8D" w:rsidRDefault="00157D36" w:rsidP="00157D36">
      <w:pPr>
        <w:pStyle w:val="PargrafodaLista"/>
        <w:widowControl w:val="0"/>
        <w:numPr>
          <w:ilvl w:val="1"/>
          <w:numId w:val="47"/>
        </w:numPr>
        <w:tabs>
          <w:tab w:val="left" w:pos="830"/>
        </w:tabs>
        <w:autoSpaceDE w:val="0"/>
        <w:autoSpaceDN w:val="0"/>
        <w:spacing w:before="120"/>
        <w:ind w:right="224" w:firstLine="0"/>
        <w:contextualSpacing w:val="0"/>
        <w:jc w:val="both"/>
        <w:rPr>
          <w:rFonts w:ascii="Arial" w:hAnsi="Arial" w:cs="Arial"/>
        </w:rPr>
      </w:pPr>
      <w:r w:rsidRPr="00383A8D">
        <w:rPr>
          <w:rFonts w:ascii="Arial" w:hAnsi="Arial" w:cs="Arial"/>
        </w:rPr>
        <w:t>O proponente deverá indicar em documentos, peças publicitárias, placas ou outro elemento</w:t>
      </w:r>
      <w:r w:rsidRPr="00383A8D">
        <w:rPr>
          <w:rFonts w:ascii="Arial" w:hAnsi="Arial" w:cs="Arial"/>
          <w:spacing w:val="-8"/>
        </w:rPr>
        <w:t xml:space="preserve"> </w:t>
      </w:r>
      <w:r w:rsidRPr="00383A8D">
        <w:rPr>
          <w:rFonts w:ascii="Arial" w:hAnsi="Arial" w:cs="Arial"/>
        </w:rPr>
        <w:t>de</w:t>
      </w:r>
      <w:r w:rsidRPr="00383A8D">
        <w:rPr>
          <w:rFonts w:ascii="Arial" w:hAnsi="Arial" w:cs="Arial"/>
          <w:spacing w:val="-8"/>
        </w:rPr>
        <w:t xml:space="preserve"> </w:t>
      </w:r>
      <w:r w:rsidRPr="00383A8D">
        <w:rPr>
          <w:rFonts w:ascii="Arial" w:hAnsi="Arial" w:cs="Arial"/>
        </w:rPr>
        <w:t>comunicação</w:t>
      </w:r>
      <w:r w:rsidRPr="00383A8D">
        <w:rPr>
          <w:rFonts w:ascii="Arial" w:hAnsi="Arial" w:cs="Arial"/>
          <w:spacing w:val="-6"/>
        </w:rPr>
        <w:t xml:space="preserve"> </w:t>
      </w:r>
      <w:r w:rsidRPr="00383A8D">
        <w:rPr>
          <w:rFonts w:ascii="Arial" w:hAnsi="Arial" w:cs="Arial"/>
        </w:rPr>
        <w:t>dirigido</w:t>
      </w:r>
      <w:r w:rsidRPr="00383A8D">
        <w:rPr>
          <w:rFonts w:ascii="Arial" w:hAnsi="Arial" w:cs="Arial"/>
          <w:spacing w:val="-8"/>
        </w:rPr>
        <w:t xml:space="preserve"> </w:t>
      </w:r>
      <w:r w:rsidRPr="00383A8D">
        <w:rPr>
          <w:rFonts w:ascii="Arial" w:hAnsi="Arial" w:cs="Arial"/>
        </w:rPr>
        <w:t>a</w:t>
      </w:r>
      <w:r w:rsidRPr="00383A8D">
        <w:rPr>
          <w:rFonts w:ascii="Arial" w:hAnsi="Arial" w:cs="Arial"/>
          <w:spacing w:val="-7"/>
        </w:rPr>
        <w:t xml:space="preserve"> </w:t>
      </w:r>
      <w:r w:rsidRPr="00383A8D">
        <w:rPr>
          <w:rFonts w:ascii="Arial" w:hAnsi="Arial" w:cs="Arial"/>
        </w:rPr>
        <w:t>cliente,</w:t>
      </w:r>
      <w:r w:rsidRPr="00383A8D">
        <w:rPr>
          <w:rFonts w:ascii="Arial" w:hAnsi="Arial" w:cs="Arial"/>
          <w:spacing w:val="-9"/>
        </w:rPr>
        <w:t xml:space="preserve"> </w:t>
      </w:r>
      <w:r w:rsidRPr="00383A8D">
        <w:rPr>
          <w:rFonts w:ascii="Arial" w:hAnsi="Arial" w:cs="Arial"/>
        </w:rPr>
        <w:t>ao</w:t>
      </w:r>
      <w:r w:rsidRPr="00383A8D">
        <w:rPr>
          <w:rFonts w:ascii="Arial" w:hAnsi="Arial" w:cs="Arial"/>
          <w:spacing w:val="-8"/>
        </w:rPr>
        <w:t xml:space="preserve"> </w:t>
      </w:r>
      <w:r w:rsidRPr="00383A8D">
        <w:rPr>
          <w:rFonts w:ascii="Arial" w:hAnsi="Arial" w:cs="Arial"/>
        </w:rPr>
        <w:t>público</w:t>
      </w:r>
      <w:r w:rsidRPr="00383A8D">
        <w:rPr>
          <w:rFonts w:ascii="Arial" w:hAnsi="Arial" w:cs="Arial"/>
          <w:spacing w:val="-7"/>
        </w:rPr>
        <w:t xml:space="preserve"> </w:t>
      </w:r>
      <w:r w:rsidRPr="00383A8D">
        <w:rPr>
          <w:rFonts w:ascii="Arial" w:hAnsi="Arial" w:cs="Arial"/>
        </w:rPr>
        <w:t>em</w:t>
      </w:r>
      <w:r w:rsidRPr="00383A8D">
        <w:rPr>
          <w:rFonts w:ascii="Arial" w:hAnsi="Arial" w:cs="Arial"/>
          <w:spacing w:val="-8"/>
        </w:rPr>
        <w:t xml:space="preserve"> </w:t>
      </w:r>
      <w:r w:rsidRPr="00383A8D">
        <w:rPr>
          <w:rFonts w:ascii="Arial" w:hAnsi="Arial" w:cs="Arial"/>
        </w:rPr>
        <w:t>geral</w:t>
      </w:r>
      <w:r w:rsidRPr="00383A8D">
        <w:rPr>
          <w:rFonts w:ascii="Arial" w:hAnsi="Arial" w:cs="Arial"/>
          <w:spacing w:val="-9"/>
        </w:rPr>
        <w:t xml:space="preserve"> </w:t>
      </w:r>
      <w:r w:rsidRPr="00383A8D">
        <w:rPr>
          <w:rFonts w:ascii="Arial" w:hAnsi="Arial" w:cs="Arial"/>
        </w:rPr>
        <w:t>e</w:t>
      </w:r>
      <w:r w:rsidRPr="00383A8D">
        <w:rPr>
          <w:rFonts w:ascii="Arial" w:hAnsi="Arial" w:cs="Arial"/>
          <w:spacing w:val="-8"/>
        </w:rPr>
        <w:t xml:space="preserve"> </w:t>
      </w:r>
      <w:r w:rsidRPr="00383A8D">
        <w:rPr>
          <w:rFonts w:ascii="Arial" w:hAnsi="Arial" w:cs="Arial"/>
        </w:rPr>
        <w:t>ao</w:t>
      </w:r>
      <w:r w:rsidRPr="00383A8D">
        <w:rPr>
          <w:rFonts w:ascii="Arial" w:hAnsi="Arial" w:cs="Arial"/>
          <w:spacing w:val="-7"/>
        </w:rPr>
        <w:t xml:space="preserve"> </w:t>
      </w:r>
      <w:r w:rsidRPr="00383A8D">
        <w:rPr>
          <w:rFonts w:ascii="Arial" w:hAnsi="Arial" w:cs="Arial"/>
        </w:rPr>
        <w:t>CAU/</w:t>
      </w:r>
      <w:r w:rsidR="00C04A62" w:rsidRPr="00383A8D">
        <w:rPr>
          <w:rFonts w:ascii="Arial" w:hAnsi="Arial" w:cs="Arial"/>
        </w:rPr>
        <w:t>AC</w:t>
      </w:r>
      <w:r w:rsidRPr="00383A8D">
        <w:rPr>
          <w:rFonts w:ascii="Arial" w:hAnsi="Arial" w:cs="Arial"/>
        </w:rPr>
        <w:t>,</w:t>
      </w:r>
      <w:r w:rsidRPr="00383A8D">
        <w:rPr>
          <w:rFonts w:ascii="Arial" w:hAnsi="Arial" w:cs="Arial"/>
          <w:spacing w:val="-4"/>
        </w:rPr>
        <w:t xml:space="preserve"> </w:t>
      </w:r>
      <w:r w:rsidRPr="00383A8D">
        <w:rPr>
          <w:rFonts w:ascii="Arial" w:hAnsi="Arial" w:cs="Arial"/>
        </w:rPr>
        <w:t>conforma a situação, nos termos do art. 14 da Lei</w:t>
      </w:r>
      <w:r w:rsidRPr="00383A8D">
        <w:rPr>
          <w:rFonts w:ascii="Arial" w:hAnsi="Arial" w:cs="Arial"/>
          <w:spacing w:val="-11"/>
        </w:rPr>
        <w:t xml:space="preserve"> </w:t>
      </w:r>
      <w:r w:rsidRPr="00383A8D">
        <w:rPr>
          <w:rFonts w:ascii="Arial" w:hAnsi="Arial" w:cs="Arial"/>
        </w:rPr>
        <w:t>12.378/2010:</w:t>
      </w:r>
    </w:p>
    <w:p w14:paraId="0B4110D0" w14:textId="77777777" w:rsidR="00157D36" w:rsidRPr="00383A8D" w:rsidRDefault="00157D36" w:rsidP="00157D36">
      <w:pPr>
        <w:pStyle w:val="PargrafodaLista"/>
        <w:widowControl w:val="0"/>
        <w:numPr>
          <w:ilvl w:val="0"/>
          <w:numId w:val="48"/>
        </w:numPr>
        <w:tabs>
          <w:tab w:val="left" w:pos="369"/>
        </w:tabs>
        <w:autoSpaceDE w:val="0"/>
        <w:autoSpaceDN w:val="0"/>
        <w:spacing w:before="121"/>
        <w:ind w:right="227" w:firstLine="0"/>
        <w:contextualSpacing w:val="0"/>
        <w:jc w:val="both"/>
        <w:rPr>
          <w:rFonts w:ascii="Arial" w:hAnsi="Arial" w:cs="Arial"/>
        </w:rPr>
      </w:pPr>
      <w:r w:rsidRPr="00383A8D">
        <w:rPr>
          <w:rFonts w:ascii="Arial" w:hAnsi="Arial" w:cs="Arial"/>
        </w:rPr>
        <w:t xml:space="preserve">- </w:t>
      </w:r>
      <w:proofErr w:type="gramStart"/>
      <w:r w:rsidRPr="00383A8D">
        <w:rPr>
          <w:rFonts w:ascii="Arial" w:hAnsi="Arial" w:cs="Arial"/>
        </w:rPr>
        <w:t>o</w:t>
      </w:r>
      <w:proofErr w:type="gramEnd"/>
      <w:r w:rsidRPr="00383A8D">
        <w:rPr>
          <w:rFonts w:ascii="Arial" w:hAnsi="Arial" w:cs="Arial"/>
        </w:rPr>
        <w:t xml:space="preserve"> nome civil ou razão social do(s) autor(es) e executante(s) do serviço, completo ou abreviado, ou pseudônimo ou nome fantasia, a critério do profissional ou da sociedade de prestação de serviços de arquitetura e urbanismo, conforme o</w:t>
      </w:r>
      <w:r w:rsidRPr="00383A8D">
        <w:rPr>
          <w:rFonts w:ascii="Arial" w:hAnsi="Arial" w:cs="Arial"/>
          <w:spacing w:val="-14"/>
        </w:rPr>
        <w:t xml:space="preserve"> </w:t>
      </w:r>
      <w:r w:rsidRPr="00383A8D">
        <w:rPr>
          <w:rFonts w:ascii="Arial" w:hAnsi="Arial" w:cs="Arial"/>
        </w:rPr>
        <w:t>caso;</w:t>
      </w:r>
    </w:p>
    <w:p w14:paraId="546F81A4" w14:textId="77777777" w:rsidR="00C04A62" w:rsidRPr="00383A8D" w:rsidRDefault="00157D36" w:rsidP="00C04A62">
      <w:pPr>
        <w:pStyle w:val="PargrafodaLista"/>
        <w:widowControl w:val="0"/>
        <w:numPr>
          <w:ilvl w:val="0"/>
          <w:numId w:val="48"/>
        </w:numPr>
        <w:tabs>
          <w:tab w:val="left" w:pos="424"/>
        </w:tabs>
        <w:autoSpaceDE w:val="0"/>
        <w:autoSpaceDN w:val="0"/>
        <w:spacing w:before="120" w:line="340" w:lineRule="auto"/>
        <w:ind w:right="2118" w:firstLine="0"/>
        <w:contextualSpacing w:val="0"/>
        <w:jc w:val="both"/>
        <w:rPr>
          <w:rFonts w:ascii="Arial" w:hAnsi="Arial" w:cs="Arial"/>
        </w:rPr>
      </w:pPr>
      <w:r w:rsidRPr="00383A8D">
        <w:rPr>
          <w:rFonts w:ascii="Arial" w:hAnsi="Arial" w:cs="Arial"/>
        </w:rPr>
        <w:t xml:space="preserve">- </w:t>
      </w:r>
      <w:proofErr w:type="gramStart"/>
      <w:r w:rsidRPr="00383A8D">
        <w:rPr>
          <w:rFonts w:ascii="Arial" w:hAnsi="Arial" w:cs="Arial"/>
        </w:rPr>
        <w:t>o</w:t>
      </w:r>
      <w:proofErr w:type="gramEnd"/>
      <w:r w:rsidRPr="00383A8D">
        <w:rPr>
          <w:rFonts w:ascii="Arial" w:hAnsi="Arial" w:cs="Arial"/>
        </w:rPr>
        <w:t xml:space="preserve"> número do registro no CAU local; e </w:t>
      </w:r>
    </w:p>
    <w:p w14:paraId="5A2EA958" w14:textId="7C56B3EF" w:rsidR="00157D36" w:rsidRPr="00383A8D" w:rsidRDefault="00157D36" w:rsidP="00157D36">
      <w:pPr>
        <w:pStyle w:val="PargrafodaLista"/>
        <w:widowControl w:val="0"/>
        <w:numPr>
          <w:ilvl w:val="0"/>
          <w:numId w:val="48"/>
        </w:numPr>
        <w:tabs>
          <w:tab w:val="left" w:pos="424"/>
        </w:tabs>
        <w:autoSpaceDE w:val="0"/>
        <w:autoSpaceDN w:val="0"/>
        <w:spacing w:before="120" w:line="340" w:lineRule="auto"/>
        <w:ind w:right="5285" w:firstLine="0"/>
        <w:contextualSpacing w:val="0"/>
        <w:jc w:val="both"/>
        <w:rPr>
          <w:rFonts w:ascii="Arial" w:hAnsi="Arial" w:cs="Arial"/>
        </w:rPr>
      </w:pPr>
      <w:r w:rsidRPr="00383A8D">
        <w:rPr>
          <w:rFonts w:ascii="Arial" w:hAnsi="Arial" w:cs="Arial"/>
        </w:rPr>
        <w:lastRenderedPageBreak/>
        <w:t xml:space="preserve"> - </w:t>
      </w:r>
      <w:proofErr w:type="gramStart"/>
      <w:r w:rsidRPr="00383A8D">
        <w:rPr>
          <w:rFonts w:ascii="Arial" w:hAnsi="Arial" w:cs="Arial"/>
        </w:rPr>
        <w:t>a</w:t>
      </w:r>
      <w:proofErr w:type="gramEnd"/>
      <w:r w:rsidRPr="00383A8D">
        <w:rPr>
          <w:rFonts w:ascii="Arial" w:hAnsi="Arial" w:cs="Arial"/>
        </w:rPr>
        <w:t xml:space="preserve"> atividade a ser</w:t>
      </w:r>
      <w:r w:rsidRPr="00383A8D">
        <w:rPr>
          <w:rFonts w:ascii="Arial" w:hAnsi="Arial" w:cs="Arial"/>
          <w:spacing w:val="-10"/>
        </w:rPr>
        <w:t xml:space="preserve"> </w:t>
      </w:r>
      <w:r w:rsidRPr="00383A8D">
        <w:rPr>
          <w:rFonts w:ascii="Arial" w:hAnsi="Arial" w:cs="Arial"/>
        </w:rPr>
        <w:t>desenvolvida.</w:t>
      </w:r>
    </w:p>
    <w:p w14:paraId="4B236E22" w14:textId="64384083" w:rsidR="00157D36" w:rsidRPr="00383A8D" w:rsidRDefault="00157D36" w:rsidP="00157D36">
      <w:pPr>
        <w:pStyle w:val="PargrafodaLista"/>
        <w:widowControl w:val="0"/>
        <w:numPr>
          <w:ilvl w:val="1"/>
          <w:numId w:val="47"/>
        </w:numPr>
        <w:tabs>
          <w:tab w:val="left" w:pos="880"/>
        </w:tabs>
        <w:autoSpaceDE w:val="0"/>
        <w:autoSpaceDN w:val="0"/>
        <w:spacing w:before="2"/>
        <w:ind w:right="224" w:firstLine="0"/>
        <w:contextualSpacing w:val="0"/>
        <w:jc w:val="both"/>
        <w:rPr>
          <w:rFonts w:ascii="Arial" w:hAnsi="Arial" w:cs="Arial"/>
        </w:rPr>
      </w:pPr>
      <w:r w:rsidRPr="00383A8D">
        <w:rPr>
          <w:rFonts w:ascii="Arial" w:hAnsi="Arial" w:cs="Arial"/>
        </w:rPr>
        <w:t xml:space="preserve">Os casos omissos serão dirimidos pela </w:t>
      </w:r>
      <w:r w:rsidR="00245245" w:rsidRPr="00383A8D">
        <w:rPr>
          <w:rFonts w:ascii="Arial" w:hAnsi="Arial" w:cs="Arial"/>
        </w:rPr>
        <w:t xml:space="preserve">Comissão De Ética E Disciplina, Exercício Profissional E Ensino E Formação </w:t>
      </w:r>
      <w:r w:rsidRPr="00383A8D">
        <w:rPr>
          <w:rFonts w:ascii="Arial" w:hAnsi="Arial" w:cs="Arial"/>
        </w:rPr>
        <w:t xml:space="preserve">e também </w:t>
      </w:r>
      <w:r w:rsidR="00245245" w:rsidRPr="00383A8D">
        <w:rPr>
          <w:rFonts w:ascii="Arial" w:hAnsi="Arial" w:cs="Arial"/>
        </w:rPr>
        <w:t xml:space="preserve">Comissão De Planejamento E Finanças E Comissão De Organização E Administração </w:t>
      </w:r>
      <w:r w:rsidRPr="00383A8D">
        <w:rPr>
          <w:rFonts w:ascii="Arial" w:hAnsi="Arial" w:cs="Arial"/>
        </w:rPr>
        <w:t>do</w:t>
      </w:r>
      <w:r w:rsidRPr="00383A8D">
        <w:rPr>
          <w:rFonts w:ascii="Arial" w:hAnsi="Arial" w:cs="Arial"/>
          <w:spacing w:val="-3"/>
        </w:rPr>
        <w:t xml:space="preserve"> </w:t>
      </w:r>
      <w:r w:rsidRPr="00383A8D">
        <w:rPr>
          <w:rFonts w:ascii="Arial" w:hAnsi="Arial" w:cs="Arial"/>
        </w:rPr>
        <w:t>CAU/</w:t>
      </w:r>
      <w:r w:rsidR="00C04A62" w:rsidRPr="00383A8D">
        <w:rPr>
          <w:rFonts w:ascii="Arial" w:hAnsi="Arial" w:cs="Arial"/>
        </w:rPr>
        <w:t>AC</w:t>
      </w:r>
      <w:r w:rsidRPr="00383A8D">
        <w:rPr>
          <w:rFonts w:ascii="Arial" w:hAnsi="Arial" w:cs="Arial"/>
        </w:rPr>
        <w:t>.</w:t>
      </w:r>
    </w:p>
    <w:p w14:paraId="5307C18B" w14:textId="4BABFD5D" w:rsidR="00157D36" w:rsidRPr="00383A8D" w:rsidRDefault="00157D36" w:rsidP="00157D36">
      <w:pPr>
        <w:pStyle w:val="PargrafodaLista"/>
        <w:widowControl w:val="0"/>
        <w:tabs>
          <w:tab w:val="left" w:pos="738"/>
        </w:tabs>
        <w:autoSpaceDE w:val="0"/>
        <w:autoSpaceDN w:val="0"/>
        <w:spacing w:before="120"/>
        <w:ind w:left="222" w:right="225"/>
        <w:contextualSpacing w:val="0"/>
        <w:jc w:val="both"/>
        <w:rPr>
          <w:rFonts w:ascii="Arial" w:hAnsi="Arial" w:cs="Arial"/>
        </w:rPr>
      </w:pPr>
    </w:p>
    <w:p w14:paraId="6B98C15E" w14:textId="77777777" w:rsidR="00157D36" w:rsidRPr="00383A8D" w:rsidRDefault="00157D36" w:rsidP="00157D36">
      <w:pPr>
        <w:pStyle w:val="Corpodetexto"/>
        <w:ind w:left="0"/>
        <w:jc w:val="both"/>
      </w:pPr>
    </w:p>
    <w:p w14:paraId="38954E3A" w14:textId="119AC4F6" w:rsidR="00157D36" w:rsidRPr="00383A8D" w:rsidRDefault="00157D36" w:rsidP="00157D36">
      <w:pPr>
        <w:pStyle w:val="PargrafodaLista"/>
        <w:widowControl w:val="0"/>
        <w:tabs>
          <w:tab w:val="left" w:pos="930"/>
        </w:tabs>
        <w:autoSpaceDE w:val="0"/>
        <w:autoSpaceDN w:val="0"/>
        <w:ind w:left="222" w:right="231"/>
        <w:contextualSpacing w:val="0"/>
        <w:jc w:val="both"/>
        <w:rPr>
          <w:rFonts w:ascii="Arial" w:hAnsi="Arial" w:cs="Arial"/>
          <w:lang w:eastAsia="pt-BR"/>
        </w:rPr>
      </w:pPr>
    </w:p>
    <w:p w14:paraId="373588B7" w14:textId="73CDF54D" w:rsidR="00227A8C" w:rsidRPr="00383A8D" w:rsidRDefault="00227A8C" w:rsidP="00227A8C">
      <w:pPr>
        <w:pStyle w:val="Corpodetexto"/>
        <w:spacing w:before="120"/>
        <w:jc w:val="both"/>
      </w:pPr>
      <w:r w:rsidRPr="00383A8D">
        <w:t xml:space="preserve">Rio Branco, </w:t>
      </w:r>
      <w:r w:rsidR="00752E18" w:rsidRPr="00752E18">
        <w:t>23 de junho de 2021</w:t>
      </w:r>
      <w:r w:rsidRPr="00752E18">
        <w:t>.</w:t>
      </w:r>
    </w:p>
    <w:p w14:paraId="1BCAACE6" w14:textId="77777777" w:rsidR="00227A8C" w:rsidRPr="00383A8D" w:rsidRDefault="00227A8C" w:rsidP="00227A8C">
      <w:pPr>
        <w:pStyle w:val="Corpodetexto"/>
        <w:ind w:left="0"/>
        <w:jc w:val="both"/>
      </w:pPr>
    </w:p>
    <w:p w14:paraId="4957B3EB" w14:textId="77777777" w:rsidR="00227A8C" w:rsidRPr="00383A8D" w:rsidRDefault="00227A8C" w:rsidP="00227A8C">
      <w:pPr>
        <w:pStyle w:val="Corpodetexto"/>
        <w:ind w:left="0"/>
        <w:jc w:val="both"/>
      </w:pPr>
    </w:p>
    <w:p w14:paraId="449E1956" w14:textId="77777777" w:rsidR="00227A8C" w:rsidRPr="00383A8D" w:rsidRDefault="00227A8C" w:rsidP="00227A8C">
      <w:pPr>
        <w:pStyle w:val="Corpodetexto"/>
        <w:ind w:left="0"/>
        <w:jc w:val="both"/>
      </w:pPr>
    </w:p>
    <w:p w14:paraId="003EBF5A" w14:textId="77777777" w:rsidR="00227A8C" w:rsidRPr="00383A8D" w:rsidRDefault="00227A8C" w:rsidP="00227A8C">
      <w:pPr>
        <w:pStyle w:val="Corpodetexto"/>
        <w:ind w:left="0"/>
        <w:jc w:val="both"/>
      </w:pPr>
    </w:p>
    <w:p w14:paraId="023FA1A3" w14:textId="77777777" w:rsidR="00227A8C" w:rsidRPr="00383A8D" w:rsidRDefault="00227A8C" w:rsidP="00227A8C">
      <w:pPr>
        <w:pStyle w:val="Corpodetexto"/>
        <w:spacing w:before="4"/>
        <w:ind w:left="0"/>
        <w:jc w:val="both"/>
      </w:pPr>
    </w:p>
    <w:p w14:paraId="5E2897B2" w14:textId="77777777" w:rsidR="00227A8C" w:rsidRPr="00383A8D" w:rsidRDefault="00227A8C" w:rsidP="00227A8C">
      <w:pPr>
        <w:pStyle w:val="Corpodetexto"/>
        <w:ind w:right="171"/>
        <w:jc w:val="center"/>
      </w:pPr>
      <w:r w:rsidRPr="00383A8D">
        <w:t xml:space="preserve">Dandara Cristtinny Brito Lima </w:t>
      </w:r>
    </w:p>
    <w:p w14:paraId="565079B1" w14:textId="77777777" w:rsidR="00227A8C" w:rsidRPr="00383A8D" w:rsidRDefault="00227A8C" w:rsidP="00227A8C">
      <w:pPr>
        <w:pStyle w:val="Corpodetexto"/>
        <w:ind w:right="171"/>
        <w:jc w:val="center"/>
      </w:pPr>
      <w:r w:rsidRPr="00383A8D">
        <w:t>Arquiteta e Urbanista</w:t>
      </w:r>
    </w:p>
    <w:p w14:paraId="685966BF" w14:textId="77777777" w:rsidR="00227A8C" w:rsidRPr="00383A8D" w:rsidRDefault="00227A8C" w:rsidP="00227A8C">
      <w:pPr>
        <w:pStyle w:val="Corpodetexto"/>
        <w:ind w:right="171"/>
        <w:jc w:val="center"/>
      </w:pPr>
      <w:r w:rsidRPr="00383A8D">
        <w:t>Presidente do CAU/AC</w:t>
      </w:r>
    </w:p>
    <w:p w14:paraId="41857064" w14:textId="77777777" w:rsidR="00227A8C" w:rsidRPr="00383A8D" w:rsidRDefault="00227A8C" w:rsidP="00227A8C">
      <w:pPr>
        <w:pStyle w:val="Corpodetexto"/>
        <w:spacing w:before="218"/>
        <w:jc w:val="both"/>
      </w:pPr>
    </w:p>
    <w:p w14:paraId="79BE528F" w14:textId="77777777" w:rsidR="00227A8C" w:rsidRPr="00383A8D" w:rsidRDefault="00227A8C" w:rsidP="00227A8C">
      <w:pPr>
        <w:pStyle w:val="Corpodetexto"/>
        <w:ind w:right="171"/>
        <w:jc w:val="both"/>
      </w:pPr>
    </w:p>
    <w:p w14:paraId="10F9F1E3" w14:textId="77777777" w:rsidR="00227A8C" w:rsidRPr="00383A8D" w:rsidRDefault="00227A8C" w:rsidP="00227A8C">
      <w:pPr>
        <w:spacing w:before="217"/>
        <w:ind w:left="222"/>
        <w:jc w:val="both"/>
        <w:rPr>
          <w:rFonts w:ascii="Arial" w:hAnsi="Arial" w:cs="Arial"/>
          <w:lang w:eastAsia="pt-BR"/>
        </w:rPr>
      </w:pPr>
    </w:p>
    <w:p w14:paraId="488B59BE" w14:textId="77777777" w:rsidR="00227A8C" w:rsidRPr="00383A8D" w:rsidRDefault="00227A8C" w:rsidP="00227A8C">
      <w:pPr>
        <w:spacing w:before="120"/>
        <w:ind w:left="332" w:right="333" w:firstLine="3"/>
        <w:jc w:val="both"/>
        <w:rPr>
          <w:rFonts w:ascii="Arial" w:hAnsi="Arial" w:cs="Arial"/>
          <w:b/>
          <w:lang w:eastAsia="pt-BR"/>
        </w:rPr>
      </w:pPr>
    </w:p>
    <w:p w14:paraId="785D152E" w14:textId="77777777" w:rsidR="00227A8C" w:rsidRPr="00383A8D" w:rsidRDefault="00227A8C" w:rsidP="00227A8C">
      <w:pPr>
        <w:jc w:val="center"/>
        <w:rPr>
          <w:rFonts w:ascii="Arial" w:hAnsi="Arial" w:cs="Arial"/>
        </w:rPr>
      </w:pPr>
    </w:p>
    <w:sectPr w:rsidR="00227A8C" w:rsidRPr="00383A8D" w:rsidSect="003160F8">
      <w:headerReference w:type="even" r:id="rId10"/>
      <w:headerReference w:type="default" r:id="rId11"/>
      <w:footerReference w:type="even" r:id="rId12"/>
      <w:footerReference w:type="default" r:id="rId13"/>
      <w:type w:val="continuous"/>
      <w:pgSz w:w="11900" w:h="16840"/>
      <w:pgMar w:top="1985" w:right="851" w:bottom="1701" w:left="1701" w:header="1327" w:footer="44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A1E9" w14:textId="77777777" w:rsidR="00CE571B" w:rsidRDefault="00CE571B">
      <w:r>
        <w:separator/>
      </w:r>
    </w:p>
  </w:endnote>
  <w:endnote w:type="continuationSeparator" w:id="0">
    <w:p w14:paraId="51C0335E" w14:textId="77777777" w:rsidR="00CE571B" w:rsidRDefault="00CE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altName w:val="Arial Narrow"/>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43D3E" w14:textId="77777777" w:rsidR="0065020F" w:rsidRPr="001F028B" w:rsidRDefault="0065020F" w:rsidP="00D86C66">
    <w:pPr>
      <w:pStyle w:val="Rodap"/>
      <w:spacing w:after="100" w:afterAutospacing="1" w:line="276" w:lineRule="auto"/>
      <w:ind w:left="-1276" w:right="-574"/>
      <w:jc w:val="center"/>
      <w:rPr>
        <w:rFonts w:ascii="Arial" w:hAnsi="Arial" w:cs="Arial"/>
        <w:b/>
        <w:color w:val="2C778C"/>
      </w:rPr>
    </w:pPr>
    <w:r>
      <w:rPr>
        <w:rFonts w:ascii="Arial" w:hAnsi="Arial" w:cs="Arial"/>
        <w:b/>
        <w:color w:val="2C778C"/>
      </w:rPr>
      <w:t>__</w:t>
    </w:r>
    <w:r w:rsidRPr="001F028B">
      <w:rPr>
        <w:rFonts w:ascii="Arial" w:hAnsi="Arial" w:cs="Arial"/>
        <w:b/>
        <w:color w:val="2C778C"/>
      </w:rPr>
      <w:t>_________________________________________________________________________________</w:t>
    </w:r>
  </w:p>
  <w:p w14:paraId="010E4BDE" w14:textId="77777777" w:rsidR="0065020F" w:rsidRPr="001F028B" w:rsidRDefault="0065020F" w:rsidP="00D86C66">
    <w:pPr>
      <w:pStyle w:val="Rodap"/>
      <w:ind w:left="-709" w:right="-574"/>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w:t>
    </w:r>
    <w:r>
      <w:rPr>
        <w:rFonts w:ascii="DaxCondensed" w:hAnsi="DaxCondensed" w:cs="Arial"/>
        <w:color w:val="2C778C"/>
        <w:sz w:val="18"/>
        <w:szCs w:val="18"/>
      </w:rPr>
      <w:t xml:space="preserve"> e 15º</w:t>
    </w:r>
    <w:r w:rsidRPr="001F028B">
      <w:rPr>
        <w:rFonts w:ascii="DaxCondensed" w:hAnsi="DaxCondensed" w:cs="Arial"/>
        <w:color w:val="2C778C"/>
        <w:sz w:val="18"/>
        <w:szCs w:val="18"/>
      </w:rPr>
      <w:t xml:space="preserve"> andar, bairro Rio Branco - Porto Alegre/RS - CEP:90430-090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t>
    </w:r>
    <w:hyperlink r:id="rId1" w:history="1">
      <w:r w:rsidR="00D86C66" w:rsidRPr="00114756">
        <w:rPr>
          <w:rStyle w:val="Hyperlink"/>
          <w:rFonts w:ascii="DaxCondensed" w:hAnsi="DaxCondensed" w:cs="Arial"/>
          <w:sz w:val="18"/>
          <w:szCs w:val="18"/>
        </w:rPr>
        <w:t>www.caurs.gov.br</w:t>
      </w:r>
    </w:hyperlink>
    <w:r w:rsidR="00D86C66">
      <w:rPr>
        <w:rFonts w:ascii="DaxCondensed" w:hAnsi="DaxCondensed" w:cs="Arial"/>
        <w:color w:val="2C778C"/>
        <w:sz w:val="18"/>
        <w:szCs w:val="18"/>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AE15" w14:textId="77777777" w:rsidR="00DB6CC3" w:rsidRPr="0059158A" w:rsidRDefault="00DB6CC3" w:rsidP="00DB6CC3">
    <w:pPr>
      <w:tabs>
        <w:tab w:val="left" w:pos="1820"/>
      </w:tabs>
      <w:spacing w:line="288" w:lineRule="auto"/>
      <w:ind w:left="-658" w:right="-221"/>
      <w:rPr>
        <w:rFonts w:ascii="DaxCondensed" w:hAnsi="DaxCondensed"/>
        <w:color w:val="1D676B"/>
      </w:rPr>
    </w:pPr>
    <w:r>
      <w:rPr>
        <w:rFonts w:ascii="DaxCondensed" w:hAnsi="DaxCondensed"/>
        <w:noProof/>
        <w:color w:val="1D676B"/>
        <w:lang w:eastAsia="pt-BR"/>
      </w:rPr>
      <mc:AlternateContent>
        <mc:Choice Requires="wps">
          <w:drawing>
            <wp:anchor distT="0" distB="0" distL="114300" distR="114300" simplePos="0" relativeHeight="251663872" behindDoc="0" locked="0" layoutInCell="1" allowOverlap="1" wp14:anchorId="7735061B" wp14:editId="48382DB9">
              <wp:simplePos x="0" y="0"/>
              <wp:positionH relativeFrom="column">
                <wp:posOffset>-916305</wp:posOffset>
              </wp:positionH>
              <wp:positionV relativeFrom="paragraph">
                <wp:posOffset>-76200</wp:posOffset>
              </wp:positionV>
              <wp:extent cx="7245350" cy="635"/>
              <wp:effectExtent l="17145" t="9525" r="14605" b="1841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45350" cy="635"/>
                      </a:xfrm>
                      <a:prstGeom prst="straightConnector1">
                        <a:avLst/>
                      </a:prstGeom>
                      <a:noFill/>
                      <a:ln w="19050">
                        <a:solidFill>
                          <a:srgbClr val="1D676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77BDAD" id="_x0000_t32" coordsize="21600,21600" o:spt="32" o:oned="t" path="m,l21600,21600e" filled="f">
              <v:path arrowok="t" fillok="f" o:connecttype="none"/>
              <o:lock v:ext="edit" shapetype="t"/>
            </v:shapetype>
            <v:shape id="AutoShape 9" o:spid="_x0000_s1026" type="#_x0000_t32" style="position:absolute;margin-left:-72.15pt;margin-top:-6pt;width:570.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" strokecolor="#1d676b" strokeweight="1.5pt"/>
          </w:pict>
        </mc:Fallback>
      </mc:AlternateContent>
    </w:r>
    <w:r w:rsidRPr="0059158A">
      <w:rPr>
        <w:rFonts w:ascii="DaxCondensed" w:hAnsi="DaxCondensed"/>
        <w:color w:val="1D676B"/>
      </w:rPr>
      <w:t xml:space="preserve">Rua </w:t>
    </w:r>
    <w:r>
      <w:rPr>
        <w:rFonts w:ascii="DaxCondensed" w:hAnsi="DaxCondensed"/>
        <w:color w:val="1D676B"/>
      </w:rPr>
      <w:t>Custódio Freire, nº 40</w:t>
    </w:r>
    <w:r w:rsidRPr="0059158A">
      <w:rPr>
        <w:rFonts w:ascii="DaxCondensed" w:hAnsi="DaxCondensed"/>
        <w:color w:val="1D676B"/>
      </w:rPr>
      <w:t xml:space="preserve">, </w:t>
    </w:r>
    <w:r>
      <w:rPr>
        <w:rFonts w:ascii="DaxCondensed" w:hAnsi="DaxCondensed"/>
        <w:color w:val="1D676B"/>
      </w:rPr>
      <w:t>Bosque</w:t>
    </w:r>
    <w:r w:rsidRPr="0059158A">
      <w:rPr>
        <w:rFonts w:ascii="DaxCondensed" w:hAnsi="DaxCondensed"/>
        <w:color w:val="1D676B"/>
      </w:rPr>
      <w:t xml:space="preserve"> | CEP: 69900-</w:t>
    </w:r>
    <w:r>
      <w:rPr>
        <w:rFonts w:ascii="DaxCondensed" w:hAnsi="DaxCondensed"/>
        <w:color w:val="1D676B"/>
      </w:rPr>
      <w:t>553</w:t>
    </w:r>
    <w:r w:rsidRPr="0059158A">
      <w:rPr>
        <w:rFonts w:ascii="DaxCondensed" w:hAnsi="DaxCondensed"/>
        <w:color w:val="1D676B"/>
      </w:rPr>
      <w:t xml:space="preserve"> Rio Branco/AC | Telefone: (68) 3222-8941</w:t>
    </w:r>
  </w:p>
  <w:p w14:paraId="65962DDC" w14:textId="2012DBDE" w:rsidR="00DB6CC3" w:rsidRPr="0059158A" w:rsidRDefault="00DB6CC3" w:rsidP="00DB6CC3">
    <w:pPr>
      <w:tabs>
        <w:tab w:val="left" w:pos="1820"/>
      </w:tabs>
      <w:spacing w:line="288" w:lineRule="auto"/>
      <w:ind w:left="-658" w:right="-221"/>
      <w:rPr>
        <w:rFonts w:ascii="DaxCondensed" w:hAnsi="DaxCondensed"/>
        <w:color w:val="1D676B"/>
      </w:rPr>
    </w:pPr>
    <w:proofErr w:type="gramStart"/>
    <w:r w:rsidRPr="0059158A">
      <w:rPr>
        <w:rFonts w:ascii="DaxCondensed" w:hAnsi="DaxCondensed"/>
        <w:b/>
        <w:color w:val="1D676B"/>
      </w:rPr>
      <w:t>www.cauac.</w:t>
    </w:r>
    <w:r w:rsidR="00921F0E">
      <w:rPr>
        <w:rFonts w:ascii="DaxCondensed" w:hAnsi="DaxCondensed"/>
        <w:b/>
        <w:color w:val="1D676B"/>
      </w:rPr>
      <w:t>gov</w:t>
    </w:r>
    <w:r w:rsidRPr="0059158A">
      <w:rPr>
        <w:rFonts w:ascii="DaxCondensed" w:hAnsi="DaxCondensed"/>
        <w:b/>
        <w:color w:val="1D676B"/>
      </w:rPr>
      <w:t>.br</w:t>
    </w:r>
    <w:r w:rsidRPr="0059158A">
      <w:rPr>
        <w:rFonts w:ascii="DaxCondensed" w:hAnsi="DaxCondensed"/>
        <w:color w:val="1D676B"/>
      </w:rPr>
      <w:t xml:space="preserve">  /</w:t>
    </w:r>
    <w:proofErr w:type="gramEnd"/>
    <w:r w:rsidRPr="0059158A">
      <w:rPr>
        <w:rFonts w:ascii="DaxCondensed" w:hAnsi="DaxCondensed"/>
        <w:color w:val="1D676B"/>
      </w:rPr>
      <w:t xml:space="preserve"> </w:t>
    </w:r>
    <w:r w:rsidR="0024573D">
      <w:rPr>
        <w:rFonts w:ascii="DaxCondensed" w:hAnsi="DaxCondensed"/>
        <w:color w:val="1D676B"/>
      </w:rPr>
      <w:t xml:space="preserve"> </w:t>
    </w:r>
    <w:r w:rsidR="0024573D" w:rsidRPr="0024573D">
      <w:rPr>
        <w:rFonts w:ascii="DaxCondensed" w:hAnsi="DaxCondensed"/>
        <w:color w:val="1D676B"/>
      </w:rPr>
      <w:t>fiscalizacao@cauac.gov.br</w:t>
    </w:r>
    <w:r w:rsidRPr="0059158A">
      <w:rPr>
        <w:rFonts w:ascii="DaxCondensed" w:hAnsi="DaxCondensed"/>
        <w:color w:val="1D676B"/>
      </w:rPr>
      <w:t xml:space="preserve"> </w:t>
    </w:r>
  </w:p>
  <w:p w14:paraId="4D6A4B64" w14:textId="77777777" w:rsidR="005873C5" w:rsidRPr="00DB6CC3" w:rsidRDefault="005873C5" w:rsidP="00DB6CC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F7C8C" w14:textId="77777777" w:rsidR="00CE571B" w:rsidRDefault="00CE571B">
      <w:r>
        <w:separator/>
      </w:r>
    </w:p>
  </w:footnote>
  <w:footnote w:type="continuationSeparator" w:id="0">
    <w:p w14:paraId="635C06F4" w14:textId="77777777" w:rsidR="00CE571B" w:rsidRDefault="00CE5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3546" w14:textId="77777777" w:rsidR="008B0962" w:rsidRPr="009E4E5A" w:rsidRDefault="0065020F" w:rsidP="008B0962">
    <w:pPr>
      <w:pStyle w:val="Cabealho"/>
      <w:ind w:left="587"/>
      <w:rPr>
        <w:color w:val="296D7A"/>
      </w:rPr>
    </w:pPr>
    <w:r>
      <w:rPr>
        <w:noProof/>
        <w:lang w:eastAsia="pt-BR"/>
      </w:rPr>
      <w:drawing>
        <wp:anchor distT="0" distB="0" distL="114300" distR="114300" simplePos="0" relativeHeight="251661824" behindDoc="1" locked="0" layoutInCell="1" allowOverlap="1" wp14:anchorId="40D70EA9" wp14:editId="155A4D34">
          <wp:simplePos x="0" y="0"/>
          <wp:positionH relativeFrom="column">
            <wp:posOffset>-989965</wp:posOffset>
          </wp:positionH>
          <wp:positionV relativeFrom="paragraph">
            <wp:posOffset>-842645</wp:posOffset>
          </wp:positionV>
          <wp:extent cx="7610475" cy="971373"/>
          <wp:effectExtent l="0" t="0" r="0" b="635"/>
          <wp:wrapNone/>
          <wp:docPr id="12"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610475" cy="97137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9DC8" w14:textId="77777777" w:rsidR="008B0962" w:rsidRPr="009E4E5A" w:rsidRDefault="00DB6CC3" w:rsidP="008B0962">
    <w:pPr>
      <w:pStyle w:val="Cabealho"/>
      <w:ind w:left="587"/>
      <w:rPr>
        <w:rFonts w:ascii="Arial" w:hAnsi="Arial"/>
        <w:color w:val="296D7A"/>
        <w:sz w:val="22"/>
      </w:rPr>
    </w:pPr>
    <w:r>
      <w:rPr>
        <w:noProof/>
        <w:lang w:eastAsia="pt-BR"/>
      </w:rPr>
      <w:drawing>
        <wp:anchor distT="0" distB="0" distL="114300" distR="114300" simplePos="0" relativeHeight="251665920" behindDoc="1" locked="0" layoutInCell="1" allowOverlap="1" wp14:anchorId="44507545" wp14:editId="5DAFA671">
          <wp:simplePos x="0" y="0"/>
          <wp:positionH relativeFrom="column">
            <wp:posOffset>-1123950</wp:posOffset>
          </wp:positionH>
          <wp:positionV relativeFrom="paragraph">
            <wp:posOffset>-566420</wp:posOffset>
          </wp:positionV>
          <wp:extent cx="7559675" cy="752475"/>
          <wp:effectExtent l="0" t="0" r="3175" b="9525"/>
          <wp:wrapNone/>
          <wp:docPr id="13" name="Imagem 13" descr="CAU-AC-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U-AC-timbrado-word"/>
                  <pic:cNvPicPr>
                    <a:picLocks noChangeAspect="1" noChangeArrowheads="1"/>
                  </pic:cNvPicPr>
                </pic:nvPicPr>
                <pic:blipFill>
                  <a:blip r:embed="rId1">
                    <a:extLst>
                      <a:ext uri="{28A0092B-C50C-407E-A947-70E740481C1C}">
                        <a14:useLocalDpi xmlns:a14="http://schemas.microsoft.com/office/drawing/2010/main" val="0"/>
                      </a:ext>
                    </a:extLst>
                  </a:blip>
                  <a:srcRect t="2278" b="90524"/>
                  <a:stretch>
                    <a:fillRect/>
                  </a:stretch>
                </pic:blipFill>
                <pic:spPr bwMode="auto">
                  <a:xfrm>
                    <a:off x="0" y="0"/>
                    <a:ext cx="75596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20F">
      <w:rPr>
        <w:noProof/>
        <w:lang w:eastAsia="pt-BR"/>
      </w:rPr>
      <w:drawing>
        <wp:anchor distT="0" distB="0" distL="114300" distR="114300" simplePos="0" relativeHeight="251658752" behindDoc="1" locked="0" layoutInCell="1" allowOverlap="1" wp14:anchorId="369116BE" wp14:editId="77223AC1">
          <wp:simplePos x="0" y="0"/>
          <wp:positionH relativeFrom="column">
            <wp:posOffset>6706235</wp:posOffset>
          </wp:positionH>
          <wp:positionV relativeFrom="paragraph">
            <wp:posOffset>-852170</wp:posOffset>
          </wp:positionV>
          <wp:extent cx="7610475" cy="970915"/>
          <wp:effectExtent l="0" t="0" r="9525" b="635"/>
          <wp:wrapNone/>
          <wp:docPr id="14" name="Imagem 1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2">
                    <a:extLst>
                      <a:ext uri="{28A0092B-C50C-407E-A947-70E740481C1C}">
                        <a14:useLocalDpi xmlns:a14="http://schemas.microsoft.com/office/drawing/2010/main" val="0"/>
                      </a:ext>
                    </a:extLst>
                  </a:blip>
                  <a:srcRect b="90906"/>
                  <a:stretch>
                    <a:fillRect/>
                  </a:stretch>
                </pic:blipFill>
                <pic:spPr bwMode="auto">
                  <a:xfrm>
                    <a:off x="0" y="0"/>
                    <a:ext cx="7610475" cy="9709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E5570"/>
    <w:multiLevelType w:val="multilevel"/>
    <w:tmpl w:val="FED6133A"/>
    <w:lvl w:ilvl="0">
      <w:start w:val="1"/>
      <w:numFmt w:val="upperRoman"/>
      <w:lvlText w:val="%1."/>
      <w:lvlJc w:val="left"/>
      <w:pPr>
        <w:ind w:left="2138" w:hanging="720"/>
      </w:pPr>
      <w:rPr>
        <w:rFonts w:hint="default"/>
      </w:rPr>
    </w:lvl>
    <w:lvl w:ilvl="1">
      <w:start w:val="1"/>
      <w:numFmt w:val="decimal"/>
      <w:lvlText w:val="%2."/>
      <w:lvlJc w:val="left"/>
      <w:pPr>
        <w:ind w:left="2858" w:hanging="720"/>
      </w:pPr>
      <w:rPr>
        <w:rFonts w:hint="default"/>
        <w:b w:val="0"/>
        <w:i w:val="0"/>
      </w:rPr>
    </w:lvl>
    <w:lvl w:ilvl="2">
      <w:start w:val="1"/>
      <w:numFmt w:val="decimal"/>
      <w:isLgl/>
      <w:lvlText w:val="%1.%2.%3."/>
      <w:lvlJc w:val="left"/>
      <w:pPr>
        <w:ind w:left="3578" w:hanging="720"/>
      </w:pPr>
      <w:rPr>
        <w:rFonts w:hint="default"/>
      </w:rPr>
    </w:lvl>
    <w:lvl w:ilvl="3">
      <w:start w:val="1"/>
      <w:numFmt w:val="decimal"/>
      <w:isLgl/>
      <w:lvlText w:val="%1.%2.%3.%4."/>
      <w:lvlJc w:val="left"/>
      <w:pPr>
        <w:ind w:left="4658" w:hanging="1080"/>
      </w:pPr>
      <w:rPr>
        <w:rFonts w:hint="default"/>
      </w:rPr>
    </w:lvl>
    <w:lvl w:ilvl="4">
      <w:start w:val="1"/>
      <w:numFmt w:val="decimal"/>
      <w:isLgl/>
      <w:lvlText w:val="%1.%2.%3.%4.%5."/>
      <w:lvlJc w:val="left"/>
      <w:pPr>
        <w:ind w:left="5378" w:hanging="1080"/>
      </w:pPr>
      <w:rPr>
        <w:rFonts w:hint="default"/>
      </w:rPr>
    </w:lvl>
    <w:lvl w:ilvl="5">
      <w:start w:val="1"/>
      <w:numFmt w:val="decimal"/>
      <w:isLgl/>
      <w:lvlText w:val="%1.%2.%3.%4.%5.%6."/>
      <w:lvlJc w:val="left"/>
      <w:pPr>
        <w:ind w:left="6458" w:hanging="1440"/>
      </w:pPr>
      <w:rPr>
        <w:rFonts w:hint="default"/>
      </w:rPr>
    </w:lvl>
    <w:lvl w:ilvl="6">
      <w:start w:val="1"/>
      <w:numFmt w:val="decimal"/>
      <w:isLgl/>
      <w:lvlText w:val="%1.%2.%3.%4.%5.%6.%7."/>
      <w:lvlJc w:val="left"/>
      <w:pPr>
        <w:ind w:left="7178" w:hanging="1440"/>
      </w:pPr>
      <w:rPr>
        <w:rFonts w:hint="default"/>
      </w:rPr>
    </w:lvl>
    <w:lvl w:ilvl="7">
      <w:start w:val="1"/>
      <w:numFmt w:val="decimal"/>
      <w:isLgl/>
      <w:lvlText w:val="%1.%2.%3.%4.%5.%6.%7.%8."/>
      <w:lvlJc w:val="left"/>
      <w:pPr>
        <w:ind w:left="8258" w:hanging="1800"/>
      </w:pPr>
      <w:rPr>
        <w:rFonts w:hint="default"/>
      </w:rPr>
    </w:lvl>
    <w:lvl w:ilvl="8">
      <w:start w:val="1"/>
      <w:numFmt w:val="decimal"/>
      <w:isLgl/>
      <w:lvlText w:val="%1.%2.%3.%4.%5.%6.%7.%8.%9."/>
      <w:lvlJc w:val="left"/>
      <w:pPr>
        <w:ind w:left="8978" w:hanging="1800"/>
      </w:pPr>
      <w:rPr>
        <w:rFonts w:hint="default"/>
      </w:rPr>
    </w:lvl>
  </w:abstractNum>
  <w:abstractNum w:abstractNumId="1" w15:restartNumberingAfterBreak="0">
    <w:nsid w:val="051B0310"/>
    <w:multiLevelType w:val="hybridMultilevel"/>
    <w:tmpl w:val="6540E826"/>
    <w:lvl w:ilvl="0" w:tplc="B178DD66">
      <w:numFmt w:val="bullet"/>
      <w:lvlText w:val=""/>
      <w:lvlJc w:val="left"/>
      <w:pPr>
        <w:ind w:left="942" w:hanging="360"/>
      </w:pPr>
      <w:rPr>
        <w:rFonts w:ascii="Symbol" w:eastAsia="Symbol" w:hAnsi="Symbol" w:cs="Symbol" w:hint="default"/>
        <w:w w:val="100"/>
        <w:sz w:val="24"/>
        <w:szCs w:val="24"/>
        <w:lang w:val="pt-BR" w:eastAsia="pt-BR" w:bidi="pt-BR"/>
      </w:rPr>
    </w:lvl>
    <w:lvl w:ilvl="1" w:tplc="2458A240">
      <w:numFmt w:val="bullet"/>
      <w:lvlText w:val="•"/>
      <w:lvlJc w:val="left"/>
      <w:pPr>
        <w:ind w:left="1826" w:hanging="360"/>
      </w:pPr>
      <w:rPr>
        <w:lang w:val="pt-BR" w:eastAsia="pt-BR" w:bidi="pt-BR"/>
      </w:rPr>
    </w:lvl>
    <w:lvl w:ilvl="2" w:tplc="FAF2E0B6">
      <w:numFmt w:val="bullet"/>
      <w:lvlText w:val="•"/>
      <w:lvlJc w:val="left"/>
      <w:pPr>
        <w:ind w:left="2712" w:hanging="360"/>
      </w:pPr>
      <w:rPr>
        <w:lang w:val="pt-BR" w:eastAsia="pt-BR" w:bidi="pt-BR"/>
      </w:rPr>
    </w:lvl>
    <w:lvl w:ilvl="3" w:tplc="61EE42E0">
      <w:numFmt w:val="bullet"/>
      <w:lvlText w:val="•"/>
      <w:lvlJc w:val="left"/>
      <w:pPr>
        <w:ind w:left="3599" w:hanging="360"/>
      </w:pPr>
      <w:rPr>
        <w:lang w:val="pt-BR" w:eastAsia="pt-BR" w:bidi="pt-BR"/>
      </w:rPr>
    </w:lvl>
    <w:lvl w:ilvl="4" w:tplc="F0929000">
      <w:numFmt w:val="bullet"/>
      <w:lvlText w:val="•"/>
      <w:lvlJc w:val="left"/>
      <w:pPr>
        <w:ind w:left="4485" w:hanging="360"/>
      </w:pPr>
      <w:rPr>
        <w:lang w:val="pt-BR" w:eastAsia="pt-BR" w:bidi="pt-BR"/>
      </w:rPr>
    </w:lvl>
    <w:lvl w:ilvl="5" w:tplc="D692554C">
      <w:numFmt w:val="bullet"/>
      <w:lvlText w:val="•"/>
      <w:lvlJc w:val="left"/>
      <w:pPr>
        <w:ind w:left="5372" w:hanging="360"/>
      </w:pPr>
      <w:rPr>
        <w:lang w:val="pt-BR" w:eastAsia="pt-BR" w:bidi="pt-BR"/>
      </w:rPr>
    </w:lvl>
    <w:lvl w:ilvl="6" w:tplc="C5BEA5A4">
      <w:numFmt w:val="bullet"/>
      <w:lvlText w:val="•"/>
      <w:lvlJc w:val="left"/>
      <w:pPr>
        <w:ind w:left="6258" w:hanging="360"/>
      </w:pPr>
      <w:rPr>
        <w:lang w:val="pt-BR" w:eastAsia="pt-BR" w:bidi="pt-BR"/>
      </w:rPr>
    </w:lvl>
    <w:lvl w:ilvl="7" w:tplc="23CA6F1A">
      <w:numFmt w:val="bullet"/>
      <w:lvlText w:val="•"/>
      <w:lvlJc w:val="left"/>
      <w:pPr>
        <w:ind w:left="7144" w:hanging="360"/>
      </w:pPr>
      <w:rPr>
        <w:lang w:val="pt-BR" w:eastAsia="pt-BR" w:bidi="pt-BR"/>
      </w:rPr>
    </w:lvl>
    <w:lvl w:ilvl="8" w:tplc="B80E675C">
      <w:numFmt w:val="bullet"/>
      <w:lvlText w:val="•"/>
      <w:lvlJc w:val="left"/>
      <w:pPr>
        <w:ind w:left="8031" w:hanging="360"/>
      </w:pPr>
      <w:rPr>
        <w:lang w:val="pt-BR" w:eastAsia="pt-BR" w:bidi="pt-BR"/>
      </w:rPr>
    </w:lvl>
  </w:abstractNum>
  <w:abstractNum w:abstractNumId="2" w15:restartNumberingAfterBreak="0">
    <w:nsid w:val="086B14AF"/>
    <w:multiLevelType w:val="hybridMultilevel"/>
    <w:tmpl w:val="C3485CA8"/>
    <w:lvl w:ilvl="0" w:tplc="0416000F">
      <w:start w:val="1"/>
      <w:numFmt w:val="decimal"/>
      <w:lvlText w:val="%1."/>
      <w:lvlJc w:val="left"/>
      <w:pPr>
        <w:ind w:left="360" w:hanging="360"/>
      </w:pPr>
      <w:rPr>
        <w:rFonts w:hint="default"/>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AD65E4D"/>
    <w:multiLevelType w:val="hybridMultilevel"/>
    <w:tmpl w:val="F8AC8CDA"/>
    <w:lvl w:ilvl="0" w:tplc="2BF6C7B8">
      <w:start w:val="1"/>
      <w:numFmt w:val="lowerLetter"/>
      <w:lvlText w:val="%1)"/>
      <w:lvlJc w:val="left"/>
      <w:pPr>
        <w:ind w:left="222" w:hanging="312"/>
      </w:pPr>
      <w:rPr>
        <w:rFonts w:ascii="Arial" w:eastAsia="Arial" w:hAnsi="Arial" w:cs="Arial" w:hint="default"/>
        <w:b/>
        <w:bCs/>
        <w:w w:val="99"/>
        <w:sz w:val="24"/>
        <w:szCs w:val="24"/>
        <w:lang w:val="pt-BR" w:eastAsia="pt-BR" w:bidi="pt-BR"/>
      </w:rPr>
    </w:lvl>
    <w:lvl w:ilvl="1" w:tplc="8032884C">
      <w:numFmt w:val="bullet"/>
      <w:lvlText w:val="•"/>
      <w:lvlJc w:val="left"/>
      <w:pPr>
        <w:ind w:left="1178" w:hanging="312"/>
      </w:pPr>
      <w:rPr>
        <w:lang w:val="pt-BR" w:eastAsia="pt-BR" w:bidi="pt-BR"/>
      </w:rPr>
    </w:lvl>
    <w:lvl w:ilvl="2" w:tplc="54AA98D2">
      <w:numFmt w:val="bullet"/>
      <w:lvlText w:val="•"/>
      <w:lvlJc w:val="left"/>
      <w:pPr>
        <w:ind w:left="2136" w:hanging="312"/>
      </w:pPr>
      <w:rPr>
        <w:lang w:val="pt-BR" w:eastAsia="pt-BR" w:bidi="pt-BR"/>
      </w:rPr>
    </w:lvl>
    <w:lvl w:ilvl="3" w:tplc="443E61D2">
      <w:numFmt w:val="bullet"/>
      <w:lvlText w:val="•"/>
      <w:lvlJc w:val="left"/>
      <w:pPr>
        <w:ind w:left="3095" w:hanging="312"/>
      </w:pPr>
      <w:rPr>
        <w:lang w:val="pt-BR" w:eastAsia="pt-BR" w:bidi="pt-BR"/>
      </w:rPr>
    </w:lvl>
    <w:lvl w:ilvl="4" w:tplc="0F048032">
      <w:numFmt w:val="bullet"/>
      <w:lvlText w:val="•"/>
      <w:lvlJc w:val="left"/>
      <w:pPr>
        <w:ind w:left="4053" w:hanging="312"/>
      </w:pPr>
      <w:rPr>
        <w:lang w:val="pt-BR" w:eastAsia="pt-BR" w:bidi="pt-BR"/>
      </w:rPr>
    </w:lvl>
    <w:lvl w:ilvl="5" w:tplc="6902F092">
      <w:numFmt w:val="bullet"/>
      <w:lvlText w:val="•"/>
      <w:lvlJc w:val="left"/>
      <w:pPr>
        <w:ind w:left="5012" w:hanging="312"/>
      </w:pPr>
      <w:rPr>
        <w:lang w:val="pt-BR" w:eastAsia="pt-BR" w:bidi="pt-BR"/>
      </w:rPr>
    </w:lvl>
    <w:lvl w:ilvl="6" w:tplc="BCAA76BA">
      <w:numFmt w:val="bullet"/>
      <w:lvlText w:val="•"/>
      <w:lvlJc w:val="left"/>
      <w:pPr>
        <w:ind w:left="5970" w:hanging="312"/>
      </w:pPr>
      <w:rPr>
        <w:lang w:val="pt-BR" w:eastAsia="pt-BR" w:bidi="pt-BR"/>
      </w:rPr>
    </w:lvl>
    <w:lvl w:ilvl="7" w:tplc="4FDAD27E">
      <w:numFmt w:val="bullet"/>
      <w:lvlText w:val="•"/>
      <w:lvlJc w:val="left"/>
      <w:pPr>
        <w:ind w:left="6928" w:hanging="312"/>
      </w:pPr>
      <w:rPr>
        <w:lang w:val="pt-BR" w:eastAsia="pt-BR" w:bidi="pt-BR"/>
      </w:rPr>
    </w:lvl>
    <w:lvl w:ilvl="8" w:tplc="ED7C5CDC">
      <w:numFmt w:val="bullet"/>
      <w:lvlText w:val="•"/>
      <w:lvlJc w:val="left"/>
      <w:pPr>
        <w:ind w:left="7887" w:hanging="312"/>
      </w:pPr>
      <w:rPr>
        <w:lang w:val="pt-BR" w:eastAsia="pt-BR" w:bidi="pt-BR"/>
      </w:rPr>
    </w:lvl>
  </w:abstractNum>
  <w:abstractNum w:abstractNumId="4" w15:restartNumberingAfterBreak="0">
    <w:nsid w:val="121562D8"/>
    <w:multiLevelType w:val="hybridMultilevel"/>
    <w:tmpl w:val="96CC99F6"/>
    <w:lvl w:ilvl="0" w:tplc="F47A6DD8">
      <w:numFmt w:val="bullet"/>
      <w:lvlText w:val="•"/>
      <w:lvlJc w:val="left"/>
      <w:pPr>
        <w:ind w:left="107" w:hanging="228"/>
      </w:pPr>
      <w:rPr>
        <w:rFonts w:ascii="Arial" w:eastAsia="Arial" w:hAnsi="Arial" w:cs="Arial" w:hint="default"/>
        <w:spacing w:val="-3"/>
        <w:w w:val="99"/>
        <w:sz w:val="24"/>
        <w:szCs w:val="24"/>
        <w:lang w:val="pt-BR" w:eastAsia="pt-BR" w:bidi="pt-BR"/>
      </w:rPr>
    </w:lvl>
    <w:lvl w:ilvl="1" w:tplc="80A02238">
      <w:numFmt w:val="bullet"/>
      <w:lvlText w:val="•"/>
      <w:lvlJc w:val="left"/>
      <w:pPr>
        <w:ind w:left="726" w:hanging="228"/>
      </w:pPr>
      <w:rPr>
        <w:lang w:val="pt-BR" w:eastAsia="pt-BR" w:bidi="pt-BR"/>
      </w:rPr>
    </w:lvl>
    <w:lvl w:ilvl="2" w:tplc="40927F9E">
      <w:numFmt w:val="bullet"/>
      <w:lvlText w:val="•"/>
      <w:lvlJc w:val="left"/>
      <w:pPr>
        <w:ind w:left="1353" w:hanging="228"/>
      </w:pPr>
      <w:rPr>
        <w:lang w:val="pt-BR" w:eastAsia="pt-BR" w:bidi="pt-BR"/>
      </w:rPr>
    </w:lvl>
    <w:lvl w:ilvl="3" w:tplc="6E5C56EE">
      <w:numFmt w:val="bullet"/>
      <w:lvlText w:val="•"/>
      <w:lvlJc w:val="left"/>
      <w:pPr>
        <w:ind w:left="1979" w:hanging="228"/>
      </w:pPr>
      <w:rPr>
        <w:lang w:val="pt-BR" w:eastAsia="pt-BR" w:bidi="pt-BR"/>
      </w:rPr>
    </w:lvl>
    <w:lvl w:ilvl="4" w:tplc="47FACC0A">
      <w:numFmt w:val="bullet"/>
      <w:lvlText w:val="•"/>
      <w:lvlJc w:val="left"/>
      <w:pPr>
        <w:ind w:left="2606" w:hanging="228"/>
      </w:pPr>
      <w:rPr>
        <w:lang w:val="pt-BR" w:eastAsia="pt-BR" w:bidi="pt-BR"/>
      </w:rPr>
    </w:lvl>
    <w:lvl w:ilvl="5" w:tplc="4274EB46">
      <w:numFmt w:val="bullet"/>
      <w:lvlText w:val="•"/>
      <w:lvlJc w:val="left"/>
      <w:pPr>
        <w:ind w:left="3233" w:hanging="228"/>
      </w:pPr>
      <w:rPr>
        <w:lang w:val="pt-BR" w:eastAsia="pt-BR" w:bidi="pt-BR"/>
      </w:rPr>
    </w:lvl>
    <w:lvl w:ilvl="6" w:tplc="5B6000B4">
      <w:numFmt w:val="bullet"/>
      <w:lvlText w:val="•"/>
      <w:lvlJc w:val="left"/>
      <w:pPr>
        <w:ind w:left="3859" w:hanging="228"/>
      </w:pPr>
      <w:rPr>
        <w:lang w:val="pt-BR" w:eastAsia="pt-BR" w:bidi="pt-BR"/>
      </w:rPr>
    </w:lvl>
    <w:lvl w:ilvl="7" w:tplc="3DD443B0">
      <w:numFmt w:val="bullet"/>
      <w:lvlText w:val="•"/>
      <w:lvlJc w:val="left"/>
      <w:pPr>
        <w:ind w:left="4486" w:hanging="228"/>
      </w:pPr>
      <w:rPr>
        <w:lang w:val="pt-BR" w:eastAsia="pt-BR" w:bidi="pt-BR"/>
      </w:rPr>
    </w:lvl>
    <w:lvl w:ilvl="8" w:tplc="193EDCC8">
      <w:numFmt w:val="bullet"/>
      <w:lvlText w:val="•"/>
      <w:lvlJc w:val="left"/>
      <w:pPr>
        <w:ind w:left="5112" w:hanging="228"/>
      </w:pPr>
      <w:rPr>
        <w:lang w:val="pt-BR" w:eastAsia="pt-BR" w:bidi="pt-BR"/>
      </w:rPr>
    </w:lvl>
  </w:abstractNum>
  <w:abstractNum w:abstractNumId="5" w15:restartNumberingAfterBreak="0">
    <w:nsid w:val="15DC50BD"/>
    <w:multiLevelType w:val="hybridMultilevel"/>
    <w:tmpl w:val="38B847A4"/>
    <w:lvl w:ilvl="0" w:tplc="CAFE3168">
      <w:start w:val="1"/>
      <w:numFmt w:val="upperRoman"/>
      <w:lvlText w:val="%1."/>
      <w:lvlJc w:val="left"/>
      <w:pPr>
        <w:ind w:left="222" w:hanging="202"/>
      </w:pPr>
      <w:rPr>
        <w:rFonts w:ascii="Arial" w:eastAsia="Arial" w:hAnsi="Arial" w:cs="Arial" w:hint="default"/>
        <w:b/>
        <w:bCs/>
        <w:w w:val="100"/>
        <w:sz w:val="24"/>
        <w:szCs w:val="24"/>
        <w:lang w:val="pt-BR" w:eastAsia="pt-BR" w:bidi="pt-BR"/>
      </w:rPr>
    </w:lvl>
    <w:lvl w:ilvl="1" w:tplc="AECEA410">
      <w:numFmt w:val="bullet"/>
      <w:lvlText w:val="•"/>
      <w:lvlJc w:val="left"/>
      <w:pPr>
        <w:ind w:left="1178" w:hanging="202"/>
      </w:pPr>
      <w:rPr>
        <w:lang w:val="pt-BR" w:eastAsia="pt-BR" w:bidi="pt-BR"/>
      </w:rPr>
    </w:lvl>
    <w:lvl w:ilvl="2" w:tplc="83889452">
      <w:numFmt w:val="bullet"/>
      <w:lvlText w:val="•"/>
      <w:lvlJc w:val="left"/>
      <w:pPr>
        <w:ind w:left="2136" w:hanging="202"/>
      </w:pPr>
      <w:rPr>
        <w:lang w:val="pt-BR" w:eastAsia="pt-BR" w:bidi="pt-BR"/>
      </w:rPr>
    </w:lvl>
    <w:lvl w:ilvl="3" w:tplc="ACF4BBD4">
      <w:numFmt w:val="bullet"/>
      <w:lvlText w:val="•"/>
      <w:lvlJc w:val="left"/>
      <w:pPr>
        <w:ind w:left="3095" w:hanging="202"/>
      </w:pPr>
      <w:rPr>
        <w:lang w:val="pt-BR" w:eastAsia="pt-BR" w:bidi="pt-BR"/>
      </w:rPr>
    </w:lvl>
    <w:lvl w:ilvl="4" w:tplc="29B672EE">
      <w:numFmt w:val="bullet"/>
      <w:lvlText w:val="•"/>
      <w:lvlJc w:val="left"/>
      <w:pPr>
        <w:ind w:left="4053" w:hanging="202"/>
      </w:pPr>
      <w:rPr>
        <w:lang w:val="pt-BR" w:eastAsia="pt-BR" w:bidi="pt-BR"/>
      </w:rPr>
    </w:lvl>
    <w:lvl w:ilvl="5" w:tplc="6FF6AE96">
      <w:numFmt w:val="bullet"/>
      <w:lvlText w:val="•"/>
      <w:lvlJc w:val="left"/>
      <w:pPr>
        <w:ind w:left="5012" w:hanging="202"/>
      </w:pPr>
      <w:rPr>
        <w:lang w:val="pt-BR" w:eastAsia="pt-BR" w:bidi="pt-BR"/>
      </w:rPr>
    </w:lvl>
    <w:lvl w:ilvl="6" w:tplc="487ACCA2">
      <w:numFmt w:val="bullet"/>
      <w:lvlText w:val="•"/>
      <w:lvlJc w:val="left"/>
      <w:pPr>
        <w:ind w:left="5970" w:hanging="202"/>
      </w:pPr>
      <w:rPr>
        <w:lang w:val="pt-BR" w:eastAsia="pt-BR" w:bidi="pt-BR"/>
      </w:rPr>
    </w:lvl>
    <w:lvl w:ilvl="7" w:tplc="EFDC65E2">
      <w:numFmt w:val="bullet"/>
      <w:lvlText w:val="•"/>
      <w:lvlJc w:val="left"/>
      <w:pPr>
        <w:ind w:left="6928" w:hanging="202"/>
      </w:pPr>
      <w:rPr>
        <w:lang w:val="pt-BR" w:eastAsia="pt-BR" w:bidi="pt-BR"/>
      </w:rPr>
    </w:lvl>
    <w:lvl w:ilvl="8" w:tplc="EB549778">
      <w:numFmt w:val="bullet"/>
      <w:lvlText w:val="•"/>
      <w:lvlJc w:val="left"/>
      <w:pPr>
        <w:ind w:left="7887" w:hanging="202"/>
      </w:pPr>
      <w:rPr>
        <w:lang w:val="pt-BR" w:eastAsia="pt-BR" w:bidi="pt-BR"/>
      </w:rPr>
    </w:lvl>
  </w:abstractNum>
  <w:abstractNum w:abstractNumId="6" w15:restartNumberingAfterBreak="0">
    <w:nsid w:val="18DA2709"/>
    <w:multiLevelType w:val="hybridMultilevel"/>
    <w:tmpl w:val="5DE46896"/>
    <w:lvl w:ilvl="0" w:tplc="04160001">
      <w:start w:val="1"/>
      <w:numFmt w:val="bullet"/>
      <w:lvlText w:val=""/>
      <w:lvlJc w:val="left"/>
      <w:pPr>
        <w:ind w:left="942" w:hanging="360"/>
      </w:pPr>
      <w:rPr>
        <w:rFonts w:ascii="Symbol" w:hAnsi="Symbol" w:hint="default"/>
      </w:rPr>
    </w:lvl>
    <w:lvl w:ilvl="1" w:tplc="04160003" w:tentative="1">
      <w:start w:val="1"/>
      <w:numFmt w:val="bullet"/>
      <w:lvlText w:val="o"/>
      <w:lvlJc w:val="left"/>
      <w:pPr>
        <w:ind w:left="1662" w:hanging="360"/>
      </w:pPr>
      <w:rPr>
        <w:rFonts w:ascii="Courier New" w:hAnsi="Courier New" w:cs="Courier New" w:hint="default"/>
      </w:rPr>
    </w:lvl>
    <w:lvl w:ilvl="2" w:tplc="04160005" w:tentative="1">
      <w:start w:val="1"/>
      <w:numFmt w:val="bullet"/>
      <w:lvlText w:val=""/>
      <w:lvlJc w:val="left"/>
      <w:pPr>
        <w:ind w:left="2382" w:hanging="360"/>
      </w:pPr>
      <w:rPr>
        <w:rFonts w:ascii="Wingdings" w:hAnsi="Wingdings" w:hint="default"/>
      </w:rPr>
    </w:lvl>
    <w:lvl w:ilvl="3" w:tplc="04160001" w:tentative="1">
      <w:start w:val="1"/>
      <w:numFmt w:val="bullet"/>
      <w:lvlText w:val=""/>
      <w:lvlJc w:val="left"/>
      <w:pPr>
        <w:ind w:left="3102" w:hanging="360"/>
      </w:pPr>
      <w:rPr>
        <w:rFonts w:ascii="Symbol" w:hAnsi="Symbol" w:hint="default"/>
      </w:rPr>
    </w:lvl>
    <w:lvl w:ilvl="4" w:tplc="04160003" w:tentative="1">
      <w:start w:val="1"/>
      <w:numFmt w:val="bullet"/>
      <w:lvlText w:val="o"/>
      <w:lvlJc w:val="left"/>
      <w:pPr>
        <w:ind w:left="3822" w:hanging="360"/>
      </w:pPr>
      <w:rPr>
        <w:rFonts w:ascii="Courier New" w:hAnsi="Courier New" w:cs="Courier New" w:hint="default"/>
      </w:rPr>
    </w:lvl>
    <w:lvl w:ilvl="5" w:tplc="04160005" w:tentative="1">
      <w:start w:val="1"/>
      <w:numFmt w:val="bullet"/>
      <w:lvlText w:val=""/>
      <w:lvlJc w:val="left"/>
      <w:pPr>
        <w:ind w:left="4542" w:hanging="360"/>
      </w:pPr>
      <w:rPr>
        <w:rFonts w:ascii="Wingdings" w:hAnsi="Wingdings" w:hint="default"/>
      </w:rPr>
    </w:lvl>
    <w:lvl w:ilvl="6" w:tplc="04160001" w:tentative="1">
      <w:start w:val="1"/>
      <w:numFmt w:val="bullet"/>
      <w:lvlText w:val=""/>
      <w:lvlJc w:val="left"/>
      <w:pPr>
        <w:ind w:left="5262" w:hanging="360"/>
      </w:pPr>
      <w:rPr>
        <w:rFonts w:ascii="Symbol" w:hAnsi="Symbol" w:hint="default"/>
      </w:rPr>
    </w:lvl>
    <w:lvl w:ilvl="7" w:tplc="04160003" w:tentative="1">
      <w:start w:val="1"/>
      <w:numFmt w:val="bullet"/>
      <w:lvlText w:val="o"/>
      <w:lvlJc w:val="left"/>
      <w:pPr>
        <w:ind w:left="5982" w:hanging="360"/>
      </w:pPr>
      <w:rPr>
        <w:rFonts w:ascii="Courier New" w:hAnsi="Courier New" w:cs="Courier New" w:hint="default"/>
      </w:rPr>
    </w:lvl>
    <w:lvl w:ilvl="8" w:tplc="04160005" w:tentative="1">
      <w:start w:val="1"/>
      <w:numFmt w:val="bullet"/>
      <w:lvlText w:val=""/>
      <w:lvlJc w:val="left"/>
      <w:pPr>
        <w:ind w:left="6702" w:hanging="360"/>
      </w:pPr>
      <w:rPr>
        <w:rFonts w:ascii="Wingdings" w:hAnsi="Wingdings" w:hint="default"/>
      </w:rPr>
    </w:lvl>
  </w:abstractNum>
  <w:abstractNum w:abstractNumId="7" w15:restartNumberingAfterBreak="0">
    <w:nsid w:val="1C3A0B79"/>
    <w:multiLevelType w:val="hybridMultilevel"/>
    <w:tmpl w:val="AAD67DF8"/>
    <w:lvl w:ilvl="0" w:tplc="217E52CC">
      <w:numFmt w:val="bullet"/>
      <w:lvlText w:val="•"/>
      <w:lvlJc w:val="left"/>
      <w:pPr>
        <w:ind w:left="107" w:hanging="159"/>
      </w:pPr>
      <w:rPr>
        <w:rFonts w:ascii="Arial" w:eastAsia="Arial" w:hAnsi="Arial" w:cs="Arial" w:hint="default"/>
        <w:w w:val="100"/>
        <w:sz w:val="24"/>
        <w:szCs w:val="24"/>
        <w:lang w:val="pt-BR" w:eastAsia="pt-BR" w:bidi="pt-BR"/>
      </w:rPr>
    </w:lvl>
    <w:lvl w:ilvl="1" w:tplc="BA284166">
      <w:numFmt w:val="bullet"/>
      <w:lvlText w:val="•"/>
      <w:lvlJc w:val="left"/>
      <w:pPr>
        <w:ind w:left="726" w:hanging="159"/>
      </w:pPr>
      <w:rPr>
        <w:lang w:val="pt-BR" w:eastAsia="pt-BR" w:bidi="pt-BR"/>
      </w:rPr>
    </w:lvl>
    <w:lvl w:ilvl="2" w:tplc="6F8CE956">
      <w:numFmt w:val="bullet"/>
      <w:lvlText w:val="•"/>
      <w:lvlJc w:val="left"/>
      <w:pPr>
        <w:ind w:left="1353" w:hanging="159"/>
      </w:pPr>
      <w:rPr>
        <w:lang w:val="pt-BR" w:eastAsia="pt-BR" w:bidi="pt-BR"/>
      </w:rPr>
    </w:lvl>
    <w:lvl w:ilvl="3" w:tplc="0F884F42">
      <w:numFmt w:val="bullet"/>
      <w:lvlText w:val="•"/>
      <w:lvlJc w:val="left"/>
      <w:pPr>
        <w:ind w:left="1979" w:hanging="159"/>
      </w:pPr>
      <w:rPr>
        <w:lang w:val="pt-BR" w:eastAsia="pt-BR" w:bidi="pt-BR"/>
      </w:rPr>
    </w:lvl>
    <w:lvl w:ilvl="4" w:tplc="2EC0F76A">
      <w:numFmt w:val="bullet"/>
      <w:lvlText w:val="•"/>
      <w:lvlJc w:val="left"/>
      <w:pPr>
        <w:ind w:left="2606" w:hanging="159"/>
      </w:pPr>
      <w:rPr>
        <w:lang w:val="pt-BR" w:eastAsia="pt-BR" w:bidi="pt-BR"/>
      </w:rPr>
    </w:lvl>
    <w:lvl w:ilvl="5" w:tplc="48F2D88E">
      <w:numFmt w:val="bullet"/>
      <w:lvlText w:val="•"/>
      <w:lvlJc w:val="left"/>
      <w:pPr>
        <w:ind w:left="3233" w:hanging="159"/>
      </w:pPr>
      <w:rPr>
        <w:lang w:val="pt-BR" w:eastAsia="pt-BR" w:bidi="pt-BR"/>
      </w:rPr>
    </w:lvl>
    <w:lvl w:ilvl="6" w:tplc="587CFA26">
      <w:numFmt w:val="bullet"/>
      <w:lvlText w:val="•"/>
      <w:lvlJc w:val="left"/>
      <w:pPr>
        <w:ind w:left="3859" w:hanging="159"/>
      </w:pPr>
      <w:rPr>
        <w:lang w:val="pt-BR" w:eastAsia="pt-BR" w:bidi="pt-BR"/>
      </w:rPr>
    </w:lvl>
    <w:lvl w:ilvl="7" w:tplc="31EA59A0">
      <w:numFmt w:val="bullet"/>
      <w:lvlText w:val="•"/>
      <w:lvlJc w:val="left"/>
      <w:pPr>
        <w:ind w:left="4486" w:hanging="159"/>
      </w:pPr>
      <w:rPr>
        <w:lang w:val="pt-BR" w:eastAsia="pt-BR" w:bidi="pt-BR"/>
      </w:rPr>
    </w:lvl>
    <w:lvl w:ilvl="8" w:tplc="B7E67A7A">
      <w:numFmt w:val="bullet"/>
      <w:lvlText w:val="•"/>
      <w:lvlJc w:val="left"/>
      <w:pPr>
        <w:ind w:left="5112" w:hanging="159"/>
      </w:pPr>
      <w:rPr>
        <w:lang w:val="pt-BR" w:eastAsia="pt-BR" w:bidi="pt-BR"/>
      </w:rPr>
    </w:lvl>
  </w:abstractNum>
  <w:abstractNum w:abstractNumId="8" w15:restartNumberingAfterBreak="0">
    <w:nsid w:val="1E9E5A35"/>
    <w:multiLevelType w:val="hybridMultilevel"/>
    <w:tmpl w:val="B4D2855E"/>
    <w:lvl w:ilvl="0" w:tplc="DF9CF1C2">
      <w:start w:val="1"/>
      <w:numFmt w:val="upperRoman"/>
      <w:lvlText w:val="%1"/>
      <w:lvlJc w:val="left"/>
      <w:pPr>
        <w:ind w:left="222" w:hanging="147"/>
      </w:pPr>
      <w:rPr>
        <w:rFonts w:ascii="Arial" w:eastAsia="Arial" w:hAnsi="Arial" w:cs="Arial" w:hint="default"/>
        <w:w w:val="100"/>
        <w:sz w:val="24"/>
        <w:szCs w:val="24"/>
        <w:lang w:val="pt-BR" w:eastAsia="pt-BR" w:bidi="pt-BR"/>
      </w:rPr>
    </w:lvl>
    <w:lvl w:ilvl="1" w:tplc="2E223B0E">
      <w:numFmt w:val="bullet"/>
      <w:lvlText w:val="•"/>
      <w:lvlJc w:val="left"/>
      <w:pPr>
        <w:ind w:left="1178" w:hanging="147"/>
      </w:pPr>
      <w:rPr>
        <w:lang w:val="pt-BR" w:eastAsia="pt-BR" w:bidi="pt-BR"/>
      </w:rPr>
    </w:lvl>
    <w:lvl w:ilvl="2" w:tplc="0936A196">
      <w:numFmt w:val="bullet"/>
      <w:lvlText w:val="•"/>
      <w:lvlJc w:val="left"/>
      <w:pPr>
        <w:ind w:left="2136" w:hanging="147"/>
      </w:pPr>
      <w:rPr>
        <w:lang w:val="pt-BR" w:eastAsia="pt-BR" w:bidi="pt-BR"/>
      </w:rPr>
    </w:lvl>
    <w:lvl w:ilvl="3" w:tplc="9A8C9D26">
      <w:numFmt w:val="bullet"/>
      <w:lvlText w:val="•"/>
      <w:lvlJc w:val="left"/>
      <w:pPr>
        <w:ind w:left="3095" w:hanging="147"/>
      </w:pPr>
      <w:rPr>
        <w:lang w:val="pt-BR" w:eastAsia="pt-BR" w:bidi="pt-BR"/>
      </w:rPr>
    </w:lvl>
    <w:lvl w:ilvl="4" w:tplc="2B189330">
      <w:numFmt w:val="bullet"/>
      <w:lvlText w:val="•"/>
      <w:lvlJc w:val="left"/>
      <w:pPr>
        <w:ind w:left="4053" w:hanging="147"/>
      </w:pPr>
      <w:rPr>
        <w:lang w:val="pt-BR" w:eastAsia="pt-BR" w:bidi="pt-BR"/>
      </w:rPr>
    </w:lvl>
    <w:lvl w:ilvl="5" w:tplc="163203FE">
      <w:numFmt w:val="bullet"/>
      <w:lvlText w:val="•"/>
      <w:lvlJc w:val="left"/>
      <w:pPr>
        <w:ind w:left="5012" w:hanging="147"/>
      </w:pPr>
      <w:rPr>
        <w:lang w:val="pt-BR" w:eastAsia="pt-BR" w:bidi="pt-BR"/>
      </w:rPr>
    </w:lvl>
    <w:lvl w:ilvl="6" w:tplc="62C4840A">
      <w:numFmt w:val="bullet"/>
      <w:lvlText w:val="•"/>
      <w:lvlJc w:val="left"/>
      <w:pPr>
        <w:ind w:left="5970" w:hanging="147"/>
      </w:pPr>
      <w:rPr>
        <w:lang w:val="pt-BR" w:eastAsia="pt-BR" w:bidi="pt-BR"/>
      </w:rPr>
    </w:lvl>
    <w:lvl w:ilvl="7" w:tplc="DB34FED0">
      <w:numFmt w:val="bullet"/>
      <w:lvlText w:val="•"/>
      <w:lvlJc w:val="left"/>
      <w:pPr>
        <w:ind w:left="6928" w:hanging="147"/>
      </w:pPr>
      <w:rPr>
        <w:lang w:val="pt-BR" w:eastAsia="pt-BR" w:bidi="pt-BR"/>
      </w:rPr>
    </w:lvl>
    <w:lvl w:ilvl="8" w:tplc="10922AFC">
      <w:numFmt w:val="bullet"/>
      <w:lvlText w:val="•"/>
      <w:lvlJc w:val="left"/>
      <w:pPr>
        <w:ind w:left="7887" w:hanging="147"/>
      </w:pPr>
      <w:rPr>
        <w:lang w:val="pt-BR" w:eastAsia="pt-BR" w:bidi="pt-BR"/>
      </w:rPr>
    </w:lvl>
  </w:abstractNum>
  <w:abstractNum w:abstractNumId="9" w15:restartNumberingAfterBreak="0">
    <w:nsid w:val="21B7342F"/>
    <w:multiLevelType w:val="hybridMultilevel"/>
    <w:tmpl w:val="71B6C056"/>
    <w:lvl w:ilvl="0" w:tplc="2934FC92">
      <w:numFmt w:val="bullet"/>
      <w:lvlText w:val="•"/>
      <w:lvlJc w:val="left"/>
      <w:pPr>
        <w:ind w:left="107" w:hanging="151"/>
      </w:pPr>
      <w:rPr>
        <w:rFonts w:ascii="Arial" w:eastAsia="Arial" w:hAnsi="Arial" w:cs="Arial" w:hint="default"/>
        <w:spacing w:val="-20"/>
        <w:w w:val="99"/>
        <w:sz w:val="24"/>
        <w:szCs w:val="24"/>
        <w:lang w:val="pt-BR" w:eastAsia="pt-BR" w:bidi="pt-BR"/>
      </w:rPr>
    </w:lvl>
    <w:lvl w:ilvl="1" w:tplc="14BCF768">
      <w:numFmt w:val="bullet"/>
      <w:lvlText w:val="•"/>
      <w:lvlJc w:val="left"/>
      <w:pPr>
        <w:ind w:left="726" w:hanging="151"/>
      </w:pPr>
      <w:rPr>
        <w:lang w:val="pt-BR" w:eastAsia="pt-BR" w:bidi="pt-BR"/>
      </w:rPr>
    </w:lvl>
    <w:lvl w:ilvl="2" w:tplc="D8E0BFD0">
      <w:numFmt w:val="bullet"/>
      <w:lvlText w:val="•"/>
      <w:lvlJc w:val="left"/>
      <w:pPr>
        <w:ind w:left="1353" w:hanging="151"/>
      </w:pPr>
      <w:rPr>
        <w:lang w:val="pt-BR" w:eastAsia="pt-BR" w:bidi="pt-BR"/>
      </w:rPr>
    </w:lvl>
    <w:lvl w:ilvl="3" w:tplc="0080A532">
      <w:numFmt w:val="bullet"/>
      <w:lvlText w:val="•"/>
      <w:lvlJc w:val="left"/>
      <w:pPr>
        <w:ind w:left="1979" w:hanging="151"/>
      </w:pPr>
      <w:rPr>
        <w:lang w:val="pt-BR" w:eastAsia="pt-BR" w:bidi="pt-BR"/>
      </w:rPr>
    </w:lvl>
    <w:lvl w:ilvl="4" w:tplc="DFB00402">
      <w:numFmt w:val="bullet"/>
      <w:lvlText w:val="•"/>
      <w:lvlJc w:val="left"/>
      <w:pPr>
        <w:ind w:left="2606" w:hanging="151"/>
      </w:pPr>
      <w:rPr>
        <w:lang w:val="pt-BR" w:eastAsia="pt-BR" w:bidi="pt-BR"/>
      </w:rPr>
    </w:lvl>
    <w:lvl w:ilvl="5" w:tplc="F856AE14">
      <w:numFmt w:val="bullet"/>
      <w:lvlText w:val="•"/>
      <w:lvlJc w:val="left"/>
      <w:pPr>
        <w:ind w:left="3233" w:hanging="151"/>
      </w:pPr>
      <w:rPr>
        <w:lang w:val="pt-BR" w:eastAsia="pt-BR" w:bidi="pt-BR"/>
      </w:rPr>
    </w:lvl>
    <w:lvl w:ilvl="6" w:tplc="C6A2E09A">
      <w:numFmt w:val="bullet"/>
      <w:lvlText w:val="•"/>
      <w:lvlJc w:val="left"/>
      <w:pPr>
        <w:ind w:left="3859" w:hanging="151"/>
      </w:pPr>
      <w:rPr>
        <w:lang w:val="pt-BR" w:eastAsia="pt-BR" w:bidi="pt-BR"/>
      </w:rPr>
    </w:lvl>
    <w:lvl w:ilvl="7" w:tplc="27C87820">
      <w:numFmt w:val="bullet"/>
      <w:lvlText w:val="•"/>
      <w:lvlJc w:val="left"/>
      <w:pPr>
        <w:ind w:left="4486" w:hanging="151"/>
      </w:pPr>
      <w:rPr>
        <w:lang w:val="pt-BR" w:eastAsia="pt-BR" w:bidi="pt-BR"/>
      </w:rPr>
    </w:lvl>
    <w:lvl w:ilvl="8" w:tplc="FA7C0FA4">
      <w:numFmt w:val="bullet"/>
      <w:lvlText w:val="•"/>
      <w:lvlJc w:val="left"/>
      <w:pPr>
        <w:ind w:left="5112" w:hanging="151"/>
      </w:pPr>
      <w:rPr>
        <w:lang w:val="pt-BR" w:eastAsia="pt-BR" w:bidi="pt-BR"/>
      </w:rPr>
    </w:lvl>
  </w:abstractNum>
  <w:abstractNum w:abstractNumId="10" w15:restartNumberingAfterBreak="0">
    <w:nsid w:val="221F3B7E"/>
    <w:multiLevelType w:val="multilevel"/>
    <w:tmpl w:val="3508D252"/>
    <w:lvl w:ilvl="0">
      <w:start w:val="5"/>
      <w:numFmt w:val="decimal"/>
      <w:lvlText w:val="%1"/>
      <w:lvlJc w:val="left"/>
      <w:pPr>
        <w:ind w:left="222" w:hanging="461"/>
      </w:pPr>
      <w:rPr>
        <w:lang w:val="pt-BR" w:eastAsia="pt-BR" w:bidi="pt-BR"/>
      </w:rPr>
    </w:lvl>
    <w:lvl w:ilvl="1">
      <w:start w:val="2"/>
      <w:numFmt w:val="decimal"/>
      <w:lvlText w:val="%1.%2."/>
      <w:lvlJc w:val="left"/>
      <w:pPr>
        <w:ind w:left="222" w:hanging="461"/>
      </w:pPr>
      <w:rPr>
        <w:rFonts w:ascii="Arial" w:eastAsia="Arial" w:hAnsi="Arial" w:cs="Arial" w:hint="default"/>
        <w:b/>
        <w:bCs/>
        <w:w w:val="99"/>
        <w:sz w:val="24"/>
        <w:szCs w:val="24"/>
        <w:lang w:val="pt-BR" w:eastAsia="pt-BR" w:bidi="pt-BR"/>
      </w:rPr>
    </w:lvl>
    <w:lvl w:ilvl="2">
      <w:start w:val="1"/>
      <w:numFmt w:val="lowerLetter"/>
      <w:lvlText w:val="%3)"/>
      <w:lvlJc w:val="left"/>
      <w:pPr>
        <w:ind w:left="930" w:hanging="284"/>
      </w:pPr>
      <w:rPr>
        <w:rFonts w:ascii="Arial" w:eastAsia="Arial" w:hAnsi="Arial" w:cs="Arial" w:hint="default"/>
        <w:w w:val="99"/>
        <w:sz w:val="24"/>
        <w:szCs w:val="24"/>
        <w:lang w:val="pt-BR" w:eastAsia="pt-BR" w:bidi="pt-BR"/>
      </w:rPr>
    </w:lvl>
    <w:lvl w:ilvl="3">
      <w:numFmt w:val="bullet"/>
      <w:lvlText w:val="•"/>
      <w:lvlJc w:val="left"/>
      <w:pPr>
        <w:ind w:left="2909" w:hanging="284"/>
      </w:pPr>
      <w:rPr>
        <w:lang w:val="pt-BR" w:eastAsia="pt-BR" w:bidi="pt-BR"/>
      </w:rPr>
    </w:lvl>
    <w:lvl w:ilvl="4">
      <w:numFmt w:val="bullet"/>
      <w:lvlText w:val="•"/>
      <w:lvlJc w:val="left"/>
      <w:pPr>
        <w:ind w:left="3894" w:hanging="284"/>
      </w:pPr>
      <w:rPr>
        <w:lang w:val="pt-BR" w:eastAsia="pt-BR" w:bidi="pt-BR"/>
      </w:rPr>
    </w:lvl>
    <w:lvl w:ilvl="5">
      <w:numFmt w:val="bullet"/>
      <w:lvlText w:val="•"/>
      <w:lvlJc w:val="left"/>
      <w:pPr>
        <w:ind w:left="4879" w:hanging="284"/>
      </w:pPr>
      <w:rPr>
        <w:lang w:val="pt-BR" w:eastAsia="pt-BR" w:bidi="pt-BR"/>
      </w:rPr>
    </w:lvl>
    <w:lvl w:ilvl="6">
      <w:numFmt w:val="bullet"/>
      <w:lvlText w:val="•"/>
      <w:lvlJc w:val="left"/>
      <w:pPr>
        <w:ind w:left="5864" w:hanging="284"/>
      </w:pPr>
      <w:rPr>
        <w:lang w:val="pt-BR" w:eastAsia="pt-BR" w:bidi="pt-BR"/>
      </w:rPr>
    </w:lvl>
    <w:lvl w:ilvl="7">
      <w:numFmt w:val="bullet"/>
      <w:lvlText w:val="•"/>
      <w:lvlJc w:val="left"/>
      <w:pPr>
        <w:ind w:left="6849" w:hanging="284"/>
      </w:pPr>
      <w:rPr>
        <w:lang w:val="pt-BR" w:eastAsia="pt-BR" w:bidi="pt-BR"/>
      </w:rPr>
    </w:lvl>
    <w:lvl w:ilvl="8">
      <w:numFmt w:val="bullet"/>
      <w:lvlText w:val="•"/>
      <w:lvlJc w:val="left"/>
      <w:pPr>
        <w:ind w:left="7834" w:hanging="284"/>
      </w:pPr>
      <w:rPr>
        <w:lang w:val="pt-BR" w:eastAsia="pt-BR" w:bidi="pt-BR"/>
      </w:rPr>
    </w:lvl>
  </w:abstractNum>
  <w:abstractNum w:abstractNumId="11" w15:restartNumberingAfterBreak="0">
    <w:nsid w:val="26681380"/>
    <w:multiLevelType w:val="hybridMultilevel"/>
    <w:tmpl w:val="9AD6828E"/>
    <w:lvl w:ilvl="0" w:tplc="FA8EE112">
      <w:numFmt w:val="bullet"/>
      <w:lvlText w:val="•"/>
      <w:lvlJc w:val="left"/>
      <w:pPr>
        <w:ind w:left="107" w:hanging="202"/>
      </w:pPr>
      <w:rPr>
        <w:rFonts w:ascii="Arial" w:eastAsia="Arial" w:hAnsi="Arial" w:cs="Arial" w:hint="default"/>
        <w:spacing w:val="-19"/>
        <w:w w:val="99"/>
        <w:sz w:val="24"/>
        <w:szCs w:val="24"/>
        <w:lang w:val="pt-BR" w:eastAsia="pt-BR" w:bidi="pt-BR"/>
      </w:rPr>
    </w:lvl>
    <w:lvl w:ilvl="1" w:tplc="09404812">
      <w:numFmt w:val="bullet"/>
      <w:lvlText w:val="•"/>
      <w:lvlJc w:val="left"/>
      <w:pPr>
        <w:ind w:left="726" w:hanging="202"/>
      </w:pPr>
      <w:rPr>
        <w:lang w:val="pt-BR" w:eastAsia="pt-BR" w:bidi="pt-BR"/>
      </w:rPr>
    </w:lvl>
    <w:lvl w:ilvl="2" w:tplc="34448D5C">
      <w:numFmt w:val="bullet"/>
      <w:lvlText w:val="•"/>
      <w:lvlJc w:val="left"/>
      <w:pPr>
        <w:ind w:left="1353" w:hanging="202"/>
      </w:pPr>
      <w:rPr>
        <w:lang w:val="pt-BR" w:eastAsia="pt-BR" w:bidi="pt-BR"/>
      </w:rPr>
    </w:lvl>
    <w:lvl w:ilvl="3" w:tplc="94BA4F64">
      <w:numFmt w:val="bullet"/>
      <w:lvlText w:val="•"/>
      <w:lvlJc w:val="left"/>
      <w:pPr>
        <w:ind w:left="1979" w:hanging="202"/>
      </w:pPr>
      <w:rPr>
        <w:lang w:val="pt-BR" w:eastAsia="pt-BR" w:bidi="pt-BR"/>
      </w:rPr>
    </w:lvl>
    <w:lvl w:ilvl="4" w:tplc="3D1CD1F0">
      <w:numFmt w:val="bullet"/>
      <w:lvlText w:val="•"/>
      <w:lvlJc w:val="left"/>
      <w:pPr>
        <w:ind w:left="2606" w:hanging="202"/>
      </w:pPr>
      <w:rPr>
        <w:lang w:val="pt-BR" w:eastAsia="pt-BR" w:bidi="pt-BR"/>
      </w:rPr>
    </w:lvl>
    <w:lvl w:ilvl="5" w:tplc="88943106">
      <w:numFmt w:val="bullet"/>
      <w:lvlText w:val="•"/>
      <w:lvlJc w:val="left"/>
      <w:pPr>
        <w:ind w:left="3233" w:hanging="202"/>
      </w:pPr>
      <w:rPr>
        <w:lang w:val="pt-BR" w:eastAsia="pt-BR" w:bidi="pt-BR"/>
      </w:rPr>
    </w:lvl>
    <w:lvl w:ilvl="6" w:tplc="0316D9E8">
      <w:numFmt w:val="bullet"/>
      <w:lvlText w:val="•"/>
      <w:lvlJc w:val="left"/>
      <w:pPr>
        <w:ind w:left="3859" w:hanging="202"/>
      </w:pPr>
      <w:rPr>
        <w:lang w:val="pt-BR" w:eastAsia="pt-BR" w:bidi="pt-BR"/>
      </w:rPr>
    </w:lvl>
    <w:lvl w:ilvl="7" w:tplc="5ACC968E">
      <w:numFmt w:val="bullet"/>
      <w:lvlText w:val="•"/>
      <w:lvlJc w:val="left"/>
      <w:pPr>
        <w:ind w:left="4486" w:hanging="202"/>
      </w:pPr>
      <w:rPr>
        <w:lang w:val="pt-BR" w:eastAsia="pt-BR" w:bidi="pt-BR"/>
      </w:rPr>
    </w:lvl>
    <w:lvl w:ilvl="8" w:tplc="49141742">
      <w:numFmt w:val="bullet"/>
      <w:lvlText w:val="•"/>
      <w:lvlJc w:val="left"/>
      <w:pPr>
        <w:ind w:left="5112" w:hanging="202"/>
      </w:pPr>
      <w:rPr>
        <w:lang w:val="pt-BR" w:eastAsia="pt-BR" w:bidi="pt-BR"/>
      </w:rPr>
    </w:lvl>
  </w:abstractNum>
  <w:abstractNum w:abstractNumId="12" w15:restartNumberingAfterBreak="0">
    <w:nsid w:val="29751A65"/>
    <w:multiLevelType w:val="hybridMultilevel"/>
    <w:tmpl w:val="05306DB6"/>
    <w:lvl w:ilvl="0" w:tplc="4612A47C">
      <w:start w:val="1"/>
      <w:numFmt w:val="upperRoman"/>
      <w:lvlText w:val="%1."/>
      <w:lvlJc w:val="left"/>
      <w:pPr>
        <w:ind w:left="1080"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BC0800"/>
    <w:multiLevelType w:val="hybridMultilevel"/>
    <w:tmpl w:val="80C8F56C"/>
    <w:lvl w:ilvl="0" w:tplc="64B29408">
      <w:start w:val="1"/>
      <w:numFmt w:val="upperRoman"/>
      <w:lvlText w:val="%1."/>
      <w:lvlJc w:val="left"/>
      <w:pPr>
        <w:ind w:left="2138" w:hanging="72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15:restartNumberingAfterBreak="0">
    <w:nsid w:val="2E0117B2"/>
    <w:multiLevelType w:val="multilevel"/>
    <w:tmpl w:val="35D69FC2"/>
    <w:lvl w:ilvl="0">
      <w:start w:val="19"/>
      <w:numFmt w:val="decimal"/>
      <w:lvlText w:val="%1"/>
      <w:lvlJc w:val="left"/>
      <w:pPr>
        <w:ind w:left="222" w:hanging="617"/>
      </w:pPr>
      <w:rPr>
        <w:lang w:val="pt-BR" w:eastAsia="pt-BR" w:bidi="pt-BR"/>
      </w:rPr>
    </w:lvl>
    <w:lvl w:ilvl="1">
      <w:start w:val="5"/>
      <w:numFmt w:val="decimal"/>
      <w:lvlText w:val="%1.%2."/>
      <w:lvlJc w:val="left"/>
      <w:pPr>
        <w:ind w:left="222" w:hanging="617"/>
      </w:pPr>
      <w:rPr>
        <w:rFonts w:ascii="Arial" w:eastAsia="Arial" w:hAnsi="Arial" w:cs="Arial" w:hint="default"/>
        <w:b/>
        <w:bCs/>
        <w:spacing w:val="-1"/>
        <w:w w:val="99"/>
        <w:sz w:val="24"/>
        <w:szCs w:val="24"/>
        <w:lang w:val="pt-BR" w:eastAsia="pt-BR" w:bidi="pt-BR"/>
      </w:rPr>
    </w:lvl>
    <w:lvl w:ilvl="2">
      <w:numFmt w:val="bullet"/>
      <w:lvlText w:val="•"/>
      <w:lvlJc w:val="left"/>
      <w:pPr>
        <w:ind w:left="2136" w:hanging="617"/>
      </w:pPr>
      <w:rPr>
        <w:lang w:val="pt-BR" w:eastAsia="pt-BR" w:bidi="pt-BR"/>
      </w:rPr>
    </w:lvl>
    <w:lvl w:ilvl="3">
      <w:numFmt w:val="bullet"/>
      <w:lvlText w:val="•"/>
      <w:lvlJc w:val="left"/>
      <w:pPr>
        <w:ind w:left="3095" w:hanging="617"/>
      </w:pPr>
      <w:rPr>
        <w:lang w:val="pt-BR" w:eastAsia="pt-BR" w:bidi="pt-BR"/>
      </w:rPr>
    </w:lvl>
    <w:lvl w:ilvl="4">
      <w:numFmt w:val="bullet"/>
      <w:lvlText w:val="•"/>
      <w:lvlJc w:val="left"/>
      <w:pPr>
        <w:ind w:left="4053" w:hanging="617"/>
      </w:pPr>
      <w:rPr>
        <w:lang w:val="pt-BR" w:eastAsia="pt-BR" w:bidi="pt-BR"/>
      </w:rPr>
    </w:lvl>
    <w:lvl w:ilvl="5">
      <w:numFmt w:val="bullet"/>
      <w:lvlText w:val="•"/>
      <w:lvlJc w:val="left"/>
      <w:pPr>
        <w:ind w:left="5012" w:hanging="617"/>
      </w:pPr>
      <w:rPr>
        <w:lang w:val="pt-BR" w:eastAsia="pt-BR" w:bidi="pt-BR"/>
      </w:rPr>
    </w:lvl>
    <w:lvl w:ilvl="6">
      <w:numFmt w:val="bullet"/>
      <w:lvlText w:val="•"/>
      <w:lvlJc w:val="left"/>
      <w:pPr>
        <w:ind w:left="5970" w:hanging="617"/>
      </w:pPr>
      <w:rPr>
        <w:lang w:val="pt-BR" w:eastAsia="pt-BR" w:bidi="pt-BR"/>
      </w:rPr>
    </w:lvl>
    <w:lvl w:ilvl="7">
      <w:numFmt w:val="bullet"/>
      <w:lvlText w:val="•"/>
      <w:lvlJc w:val="left"/>
      <w:pPr>
        <w:ind w:left="6928" w:hanging="617"/>
      </w:pPr>
      <w:rPr>
        <w:lang w:val="pt-BR" w:eastAsia="pt-BR" w:bidi="pt-BR"/>
      </w:rPr>
    </w:lvl>
    <w:lvl w:ilvl="8">
      <w:numFmt w:val="bullet"/>
      <w:lvlText w:val="•"/>
      <w:lvlJc w:val="left"/>
      <w:pPr>
        <w:ind w:left="7887" w:hanging="617"/>
      </w:pPr>
      <w:rPr>
        <w:lang w:val="pt-BR" w:eastAsia="pt-BR" w:bidi="pt-BR"/>
      </w:rPr>
    </w:lvl>
  </w:abstractNum>
  <w:abstractNum w:abstractNumId="15" w15:restartNumberingAfterBreak="0">
    <w:nsid w:val="2FC1374C"/>
    <w:multiLevelType w:val="hybridMultilevel"/>
    <w:tmpl w:val="5358E1CE"/>
    <w:lvl w:ilvl="0" w:tplc="580C602A">
      <w:start w:val="1"/>
      <w:numFmt w:val="upperRoman"/>
      <w:lvlText w:val="%1."/>
      <w:lvlJc w:val="left"/>
      <w:pPr>
        <w:ind w:left="222" w:hanging="190"/>
      </w:pPr>
      <w:rPr>
        <w:rFonts w:ascii="Arial" w:eastAsia="Arial" w:hAnsi="Arial" w:cs="Arial" w:hint="default"/>
        <w:b/>
        <w:bCs/>
        <w:w w:val="100"/>
        <w:sz w:val="24"/>
        <w:szCs w:val="24"/>
        <w:lang w:val="pt-BR" w:eastAsia="pt-BR" w:bidi="pt-BR"/>
      </w:rPr>
    </w:lvl>
    <w:lvl w:ilvl="1" w:tplc="A59AB388">
      <w:numFmt w:val="bullet"/>
      <w:lvlText w:val="•"/>
      <w:lvlJc w:val="left"/>
      <w:pPr>
        <w:ind w:left="1178" w:hanging="190"/>
      </w:pPr>
      <w:rPr>
        <w:lang w:val="pt-BR" w:eastAsia="pt-BR" w:bidi="pt-BR"/>
      </w:rPr>
    </w:lvl>
    <w:lvl w:ilvl="2" w:tplc="0E624BFA">
      <w:numFmt w:val="bullet"/>
      <w:lvlText w:val="•"/>
      <w:lvlJc w:val="left"/>
      <w:pPr>
        <w:ind w:left="2136" w:hanging="190"/>
      </w:pPr>
      <w:rPr>
        <w:lang w:val="pt-BR" w:eastAsia="pt-BR" w:bidi="pt-BR"/>
      </w:rPr>
    </w:lvl>
    <w:lvl w:ilvl="3" w:tplc="0CD80550">
      <w:numFmt w:val="bullet"/>
      <w:lvlText w:val="•"/>
      <w:lvlJc w:val="left"/>
      <w:pPr>
        <w:ind w:left="3095" w:hanging="190"/>
      </w:pPr>
      <w:rPr>
        <w:lang w:val="pt-BR" w:eastAsia="pt-BR" w:bidi="pt-BR"/>
      </w:rPr>
    </w:lvl>
    <w:lvl w:ilvl="4" w:tplc="24EAB026">
      <w:numFmt w:val="bullet"/>
      <w:lvlText w:val="•"/>
      <w:lvlJc w:val="left"/>
      <w:pPr>
        <w:ind w:left="4053" w:hanging="190"/>
      </w:pPr>
      <w:rPr>
        <w:lang w:val="pt-BR" w:eastAsia="pt-BR" w:bidi="pt-BR"/>
      </w:rPr>
    </w:lvl>
    <w:lvl w:ilvl="5" w:tplc="0DCCA9F8">
      <w:numFmt w:val="bullet"/>
      <w:lvlText w:val="•"/>
      <w:lvlJc w:val="left"/>
      <w:pPr>
        <w:ind w:left="5012" w:hanging="190"/>
      </w:pPr>
      <w:rPr>
        <w:lang w:val="pt-BR" w:eastAsia="pt-BR" w:bidi="pt-BR"/>
      </w:rPr>
    </w:lvl>
    <w:lvl w:ilvl="6" w:tplc="3A96023A">
      <w:numFmt w:val="bullet"/>
      <w:lvlText w:val="•"/>
      <w:lvlJc w:val="left"/>
      <w:pPr>
        <w:ind w:left="5970" w:hanging="190"/>
      </w:pPr>
      <w:rPr>
        <w:lang w:val="pt-BR" w:eastAsia="pt-BR" w:bidi="pt-BR"/>
      </w:rPr>
    </w:lvl>
    <w:lvl w:ilvl="7" w:tplc="E45AD31A">
      <w:numFmt w:val="bullet"/>
      <w:lvlText w:val="•"/>
      <w:lvlJc w:val="left"/>
      <w:pPr>
        <w:ind w:left="6928" w:hanging="190"/>
      </w:pPr>
      <w:rPr>
        <w:lang w:val="pt-BR" w:eastAsia="pt-BR" w:bidi="pt-BR"/>
      </w:rPr>
    </w:lvl>
    <w:lvl w:ilvl="8" w:tplc="273ECFCA">
      <w:numFmt w:val="bullet"/>
      <w:lvlText w:val="•"/>
      <w:lvlJc w:val="left"/>
      <w:pPr>
        <w:ind w:left="7887" w:hanging="190"/>
      </w:pPr>
      <w:rPr>
        <w:lang w:val="pt-BR" w:eastAsia="pt-BR" w:bidi="pt-BR"/>
      </w:rPr>
    </w:lvl>
  </w:abstractNum>
  <w:abstractNum w:abstractNumId="16" w15:restartNumberingAfterBreak="0">
    <w:nsid w:val="2FFF060B"/>
    <w:multiLevelType w:val="hybridMultilevel"/>
    <w:tmpl w:val="2B92F708"/>
    <w:lvl w:ilvl="0" w:tplc="8A3A64F0">
      <w:start w:val="1"/>
      <w:numFmt w:val="upperRoman"/>
      <w:lvlText w:val="%1."/>
      <w:lvlJc w:val="left"/>
      <w:pPr>
        <w:ind w:left="222" w:hanging="255"/>
      </w:pPr>
      <w:rPr>
        <w:rFonts w:ascii="Arial" w:eastAsia="Arial" w:hAnsi="Arial" w:cs="Arial" w:hint="default"/>
        <w:b/>
        <w:bCs/>
        <w:spacing w:val="-16"/>
        <w:w w:val="99"/>
        <w:sz w:val="24"/>
        <w:szCs w:val="24"/>
        <w:lang w:val="pt-BR" w:eastAsia="pt-BR" w:bidi="pt-BR"/>
      </w:rPr>
    </w:lvl>
    <w:lvl w:ilvl="1" w:tplc="E148299C">
      <w:numFmt w:val="bullet"/>
      <w:lvlText w:val="•"/>
      <w:lvlJc w:val="left"/>
      <w:pPr>
        <w:ind w:left="1178" w:hanging="255"/>
      </w:pPr>
      <w:rPr>
        <w:lang w:val="pt-BR" w:eastAsia="pt-BR" w:bidi="pt-BR"/>
      </w:rPr>
    </w:lvl>
    <w:lvl w:ilvl="2" w:tplc="C82CDAFE">
      <w:numFmt w:val="bullet"/>
      <w:lvlText w:val="•"/>
      <w:lvlJc w:val="left"/>
      <w:pPr>
        <w:ind w:left="2136" w:hanging="255"/>
      </w:pPr>
      <w:rPr>
        <w:lang w:val="pt-BR" w:eastAsia="pt-BR" w:bidi="pt-BR"/>
      </w:rPr>
    </w:lvl>
    <w:lvl w:ilvl="3" w:tplc="F1F01DD8">
      <w:numFmt w:val="bullet"/>
      <w:lvlText w:val="•"/>
      <w:lvlJc w:val="left"/>
      <w:pPr>
        <w:ind w:left="3095" w:hanging="255"/>
      </w:pPr>
      <w:rPr>
        <w:lang w:val="pt-BR" w:eastAsia="pt-BR" w:bidi="pt-BR"/>
      </w:rPr>
    </w:lvl>
    <w:lvl w:ilvl="4" w:tplc="3B38368A">
      <w:numFmt w:val="bullet"/>
      <w:lvlText w:val="•"/>
      <w:lvlJc w:val="left"/>
      <w:pPr>
        <w:ind w:left="4053" w:hanging="255"/>
      </w:pPr>
      <w:rPr>
        <w:lang w:val="pt-BR" w:eastAsia="pt-BR" w:bidi="pt-BR"/>
      </w:rPr>
    </w:lvl>
    <w:lvl w:ilvl="5" w:tplc="CAD04306">
      <w:numFmt w:val="bullet"/>
      <w:lvlText w:val="•"/>
      <w:lvlJc w:val="left"/>
      <w:pPr>
        <w:ind w:left="5012" w:hanging="255"/>
      </w:pPr>
      <w:rPr>
        <w:lang w:val="pt-BR" w:eastAsia="pt-BR" w:bidi="pt-BR"/>
      </w:rPr>
    </w:lvl>
    <w:lvl w:ilvl="6" w:tplc="99BC666A">
      <w:numFmt w:val="bullet"/>
      <w:lvlText w:val="•"/>
      <w:lvlJc w:val="left"/>
      <w:pPr>
        <w:ind w:left="5970" w:hanging="255"/>
      </w:pPr>
      <w:rPr>
        <w:lang w:val="pt-BR" w:eastAsia="pt-BR" w:bidi="pt-BR"/>
      </w:rPr>
    </w:lvl>
    <w:lvl w:ilvl="7" w:tplc="616A7D9E">
      <w:numFmt w:val="bullet"/>
      <w:lvlText w:val="•"/>
      <w:lvlJc w:val="left"/>
      <w:pPr>
        <w:ind w:left="6928" w:hanging="255"/>
      </w:pPr>
      <w:rPr>
        <w:lang w:val="pt-BR" w:eastAsia="pt-BR" w:bidi="pt-BR"/>
      </w:rPr>
    </w:lvl>
    <w:lvl w:ilvl="8" w:tplc="913E5D24">
      <w:numFmt w:val="bullet"/>
      <w:lvlText w:val="•"/>
      <w:lvlJc w:val="left"/>
      <w:pPr>
        <w:ind w:left="7887" w:hanging="255"/>
      </w:pPr>
      <w:rPr>
        <w:lang w:val="pt-BR" w:eastAsia="pt-BR" w:bidi="pt-BR"/>
      </w:rPr>
    </w:lvl>
  </w:abstractNum>
  <w:abstractNum w:abstractNumId="17" w15:restartNumberingAfterBreak="0">
    <w:nsid w:val="32082BAE"/>
    <w:multiLevelType w:val="hybridMultilevel"/>
    <w:tmpl w:val="CC22BE4A"/>
    <w:lvl w:ilvl="0" w:tplc="8EF251DA">
      <w:numFmt w:val="bullet"/>
      <w:lvlText w:val="•"/>
      <w:lvlJc w:val="left"/>
      <w:pPr>
        <w:ind w:left="107" w:hanging="149"/>
      </w:pPr>
      <w:rPr>
        <w:rFonts w:ascii="Arial" w:eastAsia="Arial" w:hAnsi="Arial" w:cs="Arial" w:hint="default"/>
        <w:w w:val="100"/>
        <w:sz w:val="24"/>
        <w:szCs w:val="24"/>
        <w:lang w:val="pt-BR" w:eastAsia="pt-BR" w:bidi="pt-BR"/>
      </w:rPr>
    </w:lvl>
    <w:lvl w:ilvl="1" w:tplc="9A74D220">
      <w:numFmt w:val="bullet"/>
      <w:lvlText w:val="•"/>
      <w:lvlJc w:val="left"/>
      <w:pPr>
        <w:ind w:left="726" w:hanging="149"/>
      </w:pPr>
      <w:rPr>
        <w:lang w:val="pt-BR" w:eastAsia="pt-BR" w:bidi="pt-BR"/>
      </w:rPr>
    </w:lvl>
    <w:lvl w:ilvl="2" w:tplc="C7E093E6">
      <w:numFmt w:val="bullet"/>
      <w:lvlText w:val="•"/>
      <w:lvlJc w:val="left"/>
      <w:pPr>
        <w:ind w:left="1353" w:hanging="149"/>
      </w:pPr>
      <w:rPr>
        <w:lang w:val="pt-BR" w:eastAsia="pt-BR" w:bidi="pt-BR"/>
      </w:rPr>
    </w:lvl>
    <w:lvl w:ilvl="3" w:tplc="7738268C">
      <w:numFmt w:val="bullet"/>
      <w:lvlText w:val="•"/>
      <w:lvlJc w:val="left"/>
      <w:pPr>
        <w:ind w:left="1979" w:hanging="149"/>
      </w:pPr>
      <w:rPr>
        <w:lang w:val="pt-BR" w:eastAsia="pt-BR" w:bidi="pt-BR"/>
      </w:rPr>
    </w:lvl>
    <w:lvl w:ilvl="4" w:tplc="38FEEB16">
      <w:numFmt w:val="bullet"/>
      <w:lvlText w:val="•"/>
      <w:lvlJc w:val="left"/>
      <w:pPr>
        <w:ind w:left="2606" w:hanging="149"/>
      </w:pPr>
      <w:rPr>
        <w:lang w:val="pt-BR" w:eastAsia="pt-BR" w:bidi="pt-BR"/>
      </w:rPr>
    </w:lvl>
    <w:lvl w:ilvl="5" w:tplc="331AB36C">
      <w:numFmt w:val="bullet"/>
      <w:lvlText w:val="•"/>
      <w:lvlJc w:val="left"/>
      <w:pPr>
        <w:ind w:left="3233" w:hanging="149"/>
      </w:pPr>
      <w:rPr>
        <w:lang w:val="pt-BR" w:eastAsia="pt-BR" w:bidi="pt-BR"/>
      </w:rPr>
    </w:lvl>
    <w:lvl w:ilvl="6" w:tplc="BFA48038">
      <w:numFmt w:val="bullet"/>
      <w:lvlText w:val="•"/>
      <w:lvlJc w:val="left"/>
      <w:pPr>
        <w:ind w:left="3859" w:hanging="149"/>
      </w:pPr>
      <w:rPr>
        <w:lang w:val="pt-BR" w:eastAsia="pt-BR" w:bidi="pt-BR"/>
      </w:rPr>
    </w:lvl>
    <w:lvl w:ilvl="7" w:tplc="4636F9E2">
      <w:numFmt w:val="bullet"/>
      <w:lvlText w:val="•"/>
      <w:lvlJc w:val="left"/>
      <w:pPr>
        <w:ind w:left="4486" w:hanging="149"/>
      </w:pPr>
      <w:rPr>
        <w:lang w:val="pt-BR" w:eastAsia="pt-BR" w:bidi="pt-BR"/>
      </w:rPr>
    </w:lvl>
    <w:lvl w:ilvl="8" w:tplc="DACC496C">
      <w:numFmt w:val="bullet"/>
      <w:lvlText w:val="•"/>
      <w:lvlJc w:val="left"/>
      <w:pPr>
        <w:ind w:left="5112" w:hanging="149"/>
      </w:pPr>
      <w:rPr>
        <w:lang w:val="pt-BR" w:eastAsia="pt-BR" w:bidi="pt-BR"/>
      </w:rPr>
    </w:lvl>
  </w:abstractNum>
  <w:abstractNum w:abstractNumId="18" w15:restartNumberingAfterBreak="0">
    <w:nsid w:val="36C85946"/>
    <w:multiLevelType w:val="multilevel"/>
    <w:tmpl w:val="503EC828"/>
    <w:lvl w:ilvl="0">
      <w:start w:val="12"/>
      <w:numFmt w:val="decimal"/>
      <w:lvlText w:val="%1"/>
      <w:lvlJc w:val="left"/>
      <w:pPr>
        <w:ind w:left="222" w:hanging="838"/>
      </w:pPr>
      <w:rPr>
        <w:lang w:val="pt-BR" w:eastAsia="pt-BR" w:bidi="pt-BR"/>
      </w:rPr>
    </w:lvl>
    <w:lvl w:ilvl="1">
      <w:start w:val="2"/>
      <w:numFmt w:val="decimal"/>
      <w:lvlText w:val="%1.%2"/>
      <w:lvlJc w:val="left"/>
      <w:pPr>
        <w:ind w:left="222" w:hanging="838"/>
      </w:pPr>
      <w:rPr>
        <w:lang w:val="pt-BR" w:eastAsia="pt-BR" w:bidi="pt-BR"/>
      </w:rPr>
    </w:lvl>
    <w:lvl w:ilvl="2">
      <w:start w:val="1"/>
      <w:numFmt w:val="decimal"/>
      <w:lvlText w:val="%1.%2.%3."/>
      <w:lvlJc w:val="left"/>
      <w:pPr>
        <w:ind w:left="222" w:hanging="838"/>
      </w:pPr>
      <w:rPr>
        <w:rFonts w:ascii="Arial" w:eastAsia="Arial" w:hAnsi="Arial" w:cs="Arial" w:hint="default"/>
        <w:b/>
        <w:bCs/>
        <w:spacing w:val="-1"/>
        <w:w w:val="99"/>
        <w:sz w:val="24"/>
        <w:szCs w:val="24"/>
        <w:lang w:val="pt-BR" w:eastAsia="pt-BR" w:bidi="pt-BR"/>
      </w:rPr>
    </w:lvl>
    <w:lvl w:ilvl="3">
      <w:start w:val="1"/>
      <w:numFmt w:val="decimal"/>
      <w:lvlText w:val="%1.%2.%3.%4."/>
      <w:lvlJc w:val="left"/>
      <w:pPr>
        <w:ind w:left="222" w:hanging="1027"/>
      </w:pPr>
      <w:rPr>
        <w:rFonts w:ascii="Arial" w:eastAsia="Arial" w:hAnsi="Arial" w:cs="Arial" w:hint="default"/>
        <w:b/>
        <w:bCs/>
        <w:spacing w:val="-2"/>
        <w:w w:val="99"/>
        <w:sz w:val="24"/>
        <w:szCs w:val="24"/>
        <w:lang w:val="pt-BR" w:eastAsia="pt-BR" w:bidi="pt-BR"/>
      </w:rPr>
    </w:lvl>
    <w:lvl w:ilvl="4">
      <w:numFmt w:val="bullet"/>
      <w:lvlText w:val="•"/>
      <w:lvlJc w:val="left"/>
      <w:pPr>
        <w:ind w:left="4053" w:hanging="1027"/>
      </w:pPr>
      <w:rPr>
        <w:lang w:val="pt-BR" w:eastAsia="pt-BR" w:bidi="pt-BR"/>
      </w:rPr>
    </w:lvl>
    <w:lvl w:ilvl="5">
      <w:numFmt w:val="bullet"/>
      <w:lvlText w:val="•"/>
      <w:lvlJc w:val="left"/>
      <w:pPr>
        <w:ind w:left="5012" w:hanging="1027"/>
      </w:pPr>
      <w:rPr>
        <w:lang w:val="pt-BR" w:eastAsia="pt-BR" w:bidi="pt-BR"/>
      </w:rPr>
    </w:lvl>
    <w:lvl w:ilvl="6">
      <w:numFmt w:val="bullet"/>
      <w:lvlText w:val="•"/>
      <w:lvlJc w:val="left"/>
      <w:pPr>
        <w:ind w:left="5970" w:hanging="1027"/>
      </w:pPr>
      <w:rPr>
        <w:lang w:val="pt-BR" w:eastAsia="pt-BR" w:bidi="pt-BR"/>
      </w:rPr>
    </w:lvl>
    <w:lvl w:ilvl="7">
      <w:numFmt w:val="bullet"/>
      <w:lvlText w:val="•"/>
      <w:lvlJc w:val="left"/>
      <w:pPr>
        <w:ind w:left="6928" w:hanging="1027"/>
      </w:pPr>
      <w:rPr>
        <w:lang w:val="pt-BR" w:eastAsia="pt-BR" w:bidi="pt-BR"/>
      </w:rPr>
    </w:lvl>
    <w:lvl w:ilvl="8">
      <w:numFmt w:val="bullet"/>
      <w:lvlText w:val="•"/>
      <w:lvlJc w:val="left"/>
      <w:pPr>
        <w:ind w:left="7887" w:hanging="1027"/>
      </w:pPr>
      <w:rPr>
        <w:lang w:val="pt-BR" w:eastAsia="pt-BR" w:bidi="pt-BR"/>
      </w:rPr>
    </w:lvl>
  </w:abstractNum>
  <w:abstractNum w:abstractNumId="19" w15:restartNumberingAfterBreak="0">
    <w:nsid w:val="3705072C"/>
    <w:multiLevelType w:val="hybridMultilevel"/>
    <w:tmpl w:val="BD307134"/>
    <w:lvl w:ilvl="0" w:tplc="5C0A477C">
      <w:start w:val="1"/>
      <w:numFmt w:val="upperRoman"/>
      <w:lvlText w:val="%1."/>
      <w:lvlJc w:val="left"/>
      <w:pPr>
        <w:ind w:left="423" w:hanging="202"/>
      </w:pPr>
      <w:rPr>
        <w:rFonts w:ascii="Arial" w:eastAsia="Arial" w:hAnsi="Arial" w:cs="Arial" w:hint="default"/>
        <w:b/>
        <w:bCs/>
        <w:w w:val="100"/>
        <w:sz w:val="24"/>
        <w:szCs w:val="24"/>
        <w:lang w:val="pt-BR" w:eastAsia="pt-BR" w:bidi="pt-BR"/>
      </w:rPr>
    </w:lvl>
    <w:lvl w:ilvl="1" w:tplc="C1E65076">
      <w:numFmt w:val="bullet"/>
      <w:lvlText w:val="•"/>
      <w:lvlJc w:val="left"/>
      <w:pPr>
        <w:ind w:left="1358" w:hanging="202"/>
      </w:pPr>
      <w:rPr>
        <w:lang w:val="pt-BR" w:eastAsia="pt-BR" w:bidi="pt-BR"/>
      </w:rPr>
    </w:lvl>
    <w:lvl w:ilvl="2" w:tplc="571675FE">
      <w:numFmt w:val="bullet"/>
      <w:lvlText w:val="•"/>
      <w:lvlJc w:val="left"/>
      <w:pPr>
        <w:ind w:left="2296" w:hanging="202"/>
      </w:pPr>
      <w:rPr>
        <w:lang w:val="pt-BR" w:eastAsia="pt-BR" w:bidi="pt-BR"/>
      </w:rPr>
    </w:lvl>
    <w:lvl w:ilvl="3" w:tplc="07A6D66E">
      <w:numFmt w:val="bullet"/>
      <w:lvlText w:val="•"/>
      <w:lvlJc w:val="left"/>
      <w:pPr>
        <w:ind w:left="3235" w:hanging="202"/>
      </w:pPr>
      <w:rPr>
        <w:lang w:val="pt-BR" w:eastAsia="pt-BR" w:bidi="pt-BR"/>
      </w:rPr>
    </w:lvl>
    <w:lvl w:ilvl="4" w:tplc="DBF600DC">
      <w:numFmt w:val="bullet"/>
      <w:lvlText w:val="•"/>
      <w:lvlJc w:val="left"/>
      <w:pPr>
        <w:ind w:left="4173" w:hanging="202"/>
      </w:pPr>
      <w:rPr>
        <w:lang w:val="pt-BR" w:eastAsia="pt-BR" w:bidi="pt-BR"/>
      </w:rPr>
    </w:lvl>
    <w:lvl w:ilvl="5" w:tplc="429E113E">
      <w:numFmt w:val="bullet"/>
      <w:lvlText w:val="•"/>
      <w:lvlJc w:val="left"/>
      <w:pPr>
        <w:ind w:left="5112" w:hanging="202"/>
      </w:pPr>
      <w:rPr>
        <w:lang w:val="pt-BR" w:eastAsia="pt-BR" w:bidi="pt-BR"/>
      </w:rPr>
    </w:lvl>
    <w:lvl w:ilvl="6" w:tplc="BEE60A22">
      <w:numFmt w:val="bullet"/>
      <w:lvlText w:val="•"/>
      <w:lvlJc w:val="left"/>
      <w:pPr>
        <w:ind w:left="6050" w:hanging="202"/>
      </w:pPr>
      <w:rPr>
        <w:lang w:val="pt-BR" w:eastAsia="pt-BR" w:bidi="pt-BR"/>
      </w:rPr>
    </w:lvl>
    <w:lvl w:ilvl="7" w:tplc="F49EF3FE">
      <w:numFmt w:val="bullet"/>
      <w:lvlText w:val="•"/>
      <w:lvlJc w:val="left"/>
      <w:pPr>
        <w:ind w:left="6988" w:hanging="202"/>
      </w:pPr>
      <w:rPr>
        <w:lang w:val="pt-BR" w:eastAsia="pt-BR" w:bidi="pt-BR"/>
      </w:rPr>
    </w:lvl>
    <w:lvl w:ilvl="8" w:tplc="077C7A26">
      <w:numFmt w:val="bullet"/>
      <w:lvlText w:val="•"/>
      <w:lvlJc w:val="left"/>
      <w:pPr>
        <w:ind w:left="7927" w:hanging="202"/>
      </w:pPr>
      <w:rPr>
        <w:lang w:val="pt-BR" w:eastAsia="pt-BR" w:bidi="pt-BR"/>
      </w:rPr>
    </w:lvl>
  </w:abstractNum>
  <w:abstractNum w:abstractNumId="20" w15:restartNumberingAfterBreak="0">
    <w:nsid w:val="373C3A07"/>
    <w:multiLevelType w:val="hybridMultilevel"/>
    <w:tmpl w:val="DF4E4D5A"/>
    <w:lvl w:ilvl="0" w:tplc="F3FC8C38">
      <w:start w:val="1"/>
      <w:numFmt w:val="lowerLetter"/>
      <w:lvlText w:val="%1)"/>
      <w:lvlJc w:val="left"/>
      <w:pPr>
        <w:ind w:left="222" w:hanging="281"/>
      </w:pPr>
      <w:rPr>
        <w:rFonts w:ascii="Arial" w:eastAsia="Arial" w:hAnsi="Arial" w:cs="Arial" w:hint="default"/>
        <w:b/>
        <w:bCs/>
        <w:w w:val="99"/>
        <w:sz w:val="24"/>
        <w:szCs w:val="24"/>
        <w:lang w:val="pt-BR" w:eastAsia="pt-BR" w:bidi="pt-BR"/>
      </w:rPr>
    </w:lvl>
    <w:lvl w:ilvl="1" w:tplc="C08E9EF6">
      <w:numFmt w:val="bullet"/>
      <w:lvlText w:val="•"/>
      <w:lvlJc w:val="left"/>
      <w:pPr>
        <w:ind w:left="1178" w:hanging="281"/>
      </w:pPr>
      <w:rPr>
        <w:lang w:val="pt-BR" w:eastAsia="pt-BR" w:bidi="pt-BR"/>
      </w:rPr>
    </w:lvl>
    <w:lvl w:ilvl="2" w:tplc="AA0866AA">
      <w:numFmt w:val="bullet"/>
      <w:lvlText w:val="•"/>
      <w:lvlJc w:val="left"/>
      <w:pPr>
        <w:ind w:left="2136" w:hanging="281"/>
      </w:pPr>
      <w:rPr>
        <w:lang w:val="pt-BR" w:eastAsia="pt-BR" w:bidi="pt-BR"/>
      </w:rPr>
    </w:lvl>
    <w:lvl w:ilvl="3" w:tplc="1C8682E8">
      <w:numFmt w:val="bullet"/>
      <w:lvlText w:val="•"/>
      <w:lvlJc w:val="left"/>
      <w:pPr>
        <w:ind w:left="3095" w:hanging="281"/>
      </w:pPr>
      <w:rPr>
        <w:lang w:val="pt-BR" w:eastAsia="pt-BR" w:bidi="pt-BR"/>
      </w:rPr>
    </w:lvl>
    <w:lvl w:ilvl="4" w:tplc="7DA00072">
      <w:numFmt w:val="bullet"/>
      <w:lvlText w:val="•"/>
      <w:lvlJc w:val="left"/>
      <w:pPr>
        <w:ind w:left="4053" w:hanging="281"/>
      </w:pPr>
      <w:rPr>
        <w:lang w:val="pt-BR" w:eastAsia="pt-BR" w:bidi="pt-BR"/>
      </w:rPr>
    </w:lvl>
    <w:lvl w:ilvl="5" w:tplc="6532B694">
      <w:numFmt w:val="bullet"/>
      <w:lvlText w:val="•"/>
      <w:lvlJc w:val="left"/>
      <w:pPr>
        <w:ind w:left="5012" w:hanging="281"/>
      </w:pPr>
      <w:rPr>
        <w:lang w:val="pt-BR" w:eastAsia="pt-BR" w:bidi="pt-BR"/>
      </w:rPr>
    </w:lvl>
    <w:lvl w:ilvl="6" w:tplc="F01ACA80">
      <w:numFmt w:val="bullet"/>
      <w:lvlText w:val="•"/>
      <w:lvlJc w:val="left"/>
      <w:pPr>
        <w:ind w:left="5970" w:hanging="281"/>
      </w:pPr>
      <w:rPr>
        <w:lang w:val="pt-BR" w:eastAsia="pt-BR" w:bidi="pt-BR"/>
      </w:rPr>
    </w:lvl>
    <w:lvl w:ilvl="7" w:tplc="4A04E02C">
      <w:numFmt w:val="bullet"/>
      <w:lvlText w:val="•"/>
      <w:lvlJc w:val="left"/>
      <w:pPr>
        <w:ind w:left="6928" w:hanging="281"/>
      </w:pPr>
      <w:rPr>
        <w:lang w:val="pt-BR" w:eastAsia="pt-BR" w:bidi="pt-BR"/>
      </w:rPr>
    </w:lvl>
    <w:lvl w:ilvl="8" w:tplc="823CADA2">
      <w:numFmt w:val="bullet"/>
      <w:lvlText w:val="•"/>
      <w:lvlJc w:val="left"/>
      <w:pPr>
        <w:ind w:left="7887" w:hanging="281"/>
      </w:pPr>
      <w:rPr>
        <w:lang w:val="pt-BR" w:eastAsia="pt-BR" w:bidi="pt-BR"/>
      </w:rPr>
    </w:lvl>
  </w:abstractNum>
  <w:abstractNum w:abstractNumId="21" w15:restartNumberingAfterBreak="0">
    <w:nsid w:val="3AD666F5"/>
    <w:multiLevelType w:val="multilevel"/>
    <w:tmpl w:val="39E6A6EE"/>
    <w:lvl w:ilvl="0">
      <w:start w:val="13"/>
      <w:numFmt w:val="decimal"/>
      <w:lvlText w:val="%1"/>
      <w:lvlJc w:val="left"/>
      <w:pPr>
        <w:ind w:left="222" w:hanging="603"/>
      </w:pPr>
      <w:rPr>
        <w:lang w:val="pt-BR" w:eastAsia="pt-BR" w:bidi="pt-BR"/>
      </w:rPr>
    </w:lvl>
    <w:lvl w:ilvl="1">
      <w:start w:val="3"/>
      <w:numFmt w:val="decimal"/>
      <w:lvlText w:val="%1.%2."/>
      <w:lvlJc w:val="left"/>
      <w:pPr>
        <w:ind w:left="222" w:hanging="603"/>
      </w:pPr>
      <w:rPr>
        <w:rFonts w:ascii="Arial" w:eastAsia="Arial" w:hAnsi="Arial" w:cs="Arial" w:hint="default"/>
        <w:b/>
        <w:bCs/>
        <w:spacing w:val="-1"/>
        <w:w w:val="99"/>
        <w:sz w:val="24"/>
        <w:szCs w:val="24"/>
        <w:lang w:val="pt-BR" w:eastAsia="pt-BR" w:bidi="pt-BR"/>
      </w:rPr>
    </w:lvl>
    <w:lvl w:ilvl="2">
      <w:numFmt w:val="bullet"/>
      <w:lvlText w:val="•"/>
      <w:lvlJc w:val="left"/>
      <w:pPr>
        <w:ind w:left="2136" w:hanging="603"/>
      </w:pPr>
      <w:rPr>
        <w:lang w:val="pt-BR" w:eastAsia="pt-BR" w:bidi="pt-BR"/>
      </w:rPr>
    </w:lvl>
    <w:lvl w:ilvl="3">
      <w:numFmt w:val="bullet"/>
      <w:lvlText w:val="•"/>
      <w:lvlJc w:val="left"/>
      <w:pPr>
        <w:ind w:left="3095" w:hanging="603"/>
      </w:pPr>
      <w:rPr>
        <w:lang w:val="pt-BR" w:eastAsia="pt-BR" w:bidi="pt-BR"/>
      </w:rPr>
    </w:lvl>
    <w:lvl w:ilvl="4">
      <w:numFmt w:val="bullet"/>
      <w:lvlText w:val="•"/>
      <w:lvlJc w:val="left"/>
      <w:pPr>
        <w:ind w:left="4053" w:hanging="603"/>
      </w:pPr>
      <w:rPr>
        <w:lang w:val="pt-BR" w:eastAsia="pt-BR" w:bidi="pt-BR"/>
      </w:rPr>
    </w:lvl>
    <w:lvl w:ilvl="5">
      <w:numFmt w:val="bullet"/>
      <w:lvlText w:val="•"/>
      <w:lvlJc w:val="left"/>
      <w:pPr>
        <w:ind w:left="5012" w:hanging="603"/>
      </w:pPr>
      <w:rPr>
        <w:lang w:val="pt-BR" w:eastAsia="pt-BR" w:bidi="pt-BR"/>
      </w:rPr>
    </w:lvl>
    <w:lvl w:ilvl="6">
      <w:numFmt w:val="bullet"/>
      <w:lvlText w:val="•"/>
      <w:lvlJc w:val="left"/>
      <w:pPr>
        <w:ind w:left="5970" w:hanging="603"/>
      </w:pPr>
      <w:rPr>
        <w:lang w:val="pt-BR" w:eastAsia="pt-BR" w:bidi="pt-BR"/>
      </w:rPr>
    </w:lvl>
    <w:lvl w:ilvl="7">
      <w:numFmt w:val="bullet"/>
      <w:lvlText w:val="•"/>
      <w:lvlJc w:val="left"/>
      <w:pPr>
        <w:ind w:left="6928" w:hanging="603"/>
      </w:pPr>
      <w:rPr>
        <w:lang w:val="pt-BR" w:eastAsia="pt-BR" w:bidi="pt-BR"/>
      </w:rPr>
    </w:lvl>
    <w:lvl w:ilvl="8">
      <w:numFmt w:val="bullet"/>
      <w:lvlText w:val="•"/>
      <w:lvlJc w:val="left"/>
      <w:pPr>
        <w:ind w:left="7887" w:hanging="603"/>
      </w:pPr>
      <w:rPr>
        <w:lang w:val="pt-BR" w:eastAsia="pt-BR" w:bidi="pt-BR"/>
      </w:rPr>
    </w:lvl>
  </w:abstractNum>
  <w:abstractNum w:abstractNumId="22" w15:restartNumberingAfterBreak="0">
    <w:nsid w:val="3CE446BC"/>
    <w:multiLevelType w:val="hybridMultilevel"/>
    <w:tmpl w:val="AC06E134"/>
    <w:lvl w:ilvl="0" w:tplc="64B29408">
      <w:start w:val="1"/>
      <w:numFmt w:val="upperRoman"/>
      <w:lvlText w:val="%1."/>
      <w:lvlJc w:val="left"/>
      <w:pPr>
        <w:ind w:left="3414" w:hanging="360"/>
      </w:pPr>
      <w:rPr>
        <w:rFonts w:hint="default"/>
      </w:rPr>
    </w:lvl>
    <w:lvl w:ilvl="1" w:tplc="04160019" w:tentative="1">
      <w:start w:val="1"/>
      <w:numFmt w:val="lowerLetter"/>
      <w:lvlText w:val="%2."/>
      <w:lvlJc w:val="left"/>
      <w:pPr>
        <w:ind w:left="4134" w:hanging="360"/>
      </w:pPr>
    </w:lvl>
    <w:lvl w:ilvl="2" w:tplc="0416001B" w:tentative="1">
      <w:start w:val="1"/>
      <w:numFmt w:val="lowerRoman"/>
      <w:lvlText w:val="%3."/>
      <w:lvlJc w:val="right"/>
      <w:pPr>
        <w:ind w:left="4854" w:hanging="180"/>
      </w:pPr>
    </w:lvl>
    <w:lvl w:ilvl="3" w:tplc="0416000F" w:tentative="1">
      <w:start w:val="1"/>
      <w:numFmt w:val="decimal"/>
      <w:lvlText w:val="%4."/>
      <w:lvlJc w:val="left"/>
      <w:pPr>
        <w:ind w:left="5574" w:hanging="360"/>
      </w:pPr>
    </w:lvl>
    <w:lvl w:ilvl="4" w:tplc="04160019" w:tentative="1">
      <w:start w:val="1"/>
      <w:numFmt w:val="lowerLetter"/>
      <w:lvlText w:val="%5."/>
      <w:lvlJc w:val="left"/>
      <w:pPr>
        <w:ind w:left="6294" w:hanging="360"/>
      </w:pPr>
    </w:lvl>
    <w:lvl w:ilvl="5" w:tplc="0416001B" w:tentative="1">
      <w:start w:val="1"/>
      <w:numFmt w:val="lowerRoman"/>
      <w:lvlText w:val="%6."/>
      <w:lvlJc w:val="right"/>
      <w:pPr>
        <w:ind w:left="7014" w:hanging="180"/>
      </w:pPr>
    </w:lvl>
    <w:lvl w:ilvl="6" w:tplc="0416000F" w:tentative="1">
      <w:start w:val="1"/>
      <w:numFmt w:val="decimal"/>
      <w:lvlText w:val="%7."/>
      <w:lvlJc w:val="left"/>
      <w:pPr>
        <w:ind w:left="7734" w:hanging="360"/>
      </w:pPr>
    </w:lvl>
    <w:lvl w:ilvl="7" w:tplc="04160019" w:tentative="1">
      <w:start w:val="1"/>
      <w:numFmt w:val="lowerLetter"/>
      <w:lvlText w:val="%8."/>
      <w:lvlJc w:val="left"/>
      <w:pPr>
        <w:ind w:left="8454" w:hanging="360"/>
      </w:pPr>
    </w:lvl>
    <w:lvl w:ilvl="8" w:tplc="0416001B" w:tentative="1">
      <w:start w:val="1"/>
      <w:numFmt w:val="lowerRoman"/>
      <w:lvlText w:val="%9."/>
      <w:lvlJc w:val="right"/>
      <w:pPr>
        <w:ind w:left="9174" w:hanging="180"/>
      </w:pPr>
    </w:lvl>
  </w:abstractNum>
  <w:abstractNum w:abstractNumId="23" w15:restartNumberingAfterBreak="0">
    <w:nsid w:val="3ECF4FF6"/>
    <w:multiLevelType w:val="hybridMultilevel"/>
    <w:tmpl w:val="ADBEC01C"/>
    <w:lvl w:ilvl="0" w:tplc="88AA61A8">
      <w:start w:val="1"/>
      <w:numFmt w:val="upperRoman"/>
      <w:lvlText w:val="%1."/>
      <w:lvlJc w:val="left"/>
      <w:pPr>
        <w:ind w:left="423" w:hanging="202"/>
      </w:pPr>
      <w:rPr>
        <w:rFonts w:ascii="Arial" w:eastAsia="Arial" w:hAnsi="Arial" w:cs="Arial" w:hint="default"/>
        <w:b/>
        <w:bCs/>
        <w:w w:val="100"/>
        <w:sz w:val="24"/>
        <w:szCs w:val="24"/>
        <w:lang w:val="pt-BR" w:eastAsia="pt-BR" w:bidi="pt-BR"/>
      </w:rPr>
    </w:lvl>
    <w:lvl w:ilvl="1" w:tplc="FFD40DFE">
      <w:numFmt w:val="bullet"/>
      <w:lvlText w:val="•"/>
      <w:lvlJc w:val="left"/>
      <w:pPr>
        <w:ind w:left="1358" w:hanging="202"/>
      </w:pPr>
      <w:rPr>
        <w:lang w:val="pt-BR" w:eastAsia="pt-BR" w:bidi="pt-BR"/>
      </w:rPr>
    </w:lvl>
    <w:lvl w:ilvl="2" w:tplc="3942F9E2">
      <w:numFmt w:val="bullet"/>
      <w:lvlText w:val="•"/>
      <w:lvlJc w:val="left"/>
      <w:pPr>
        <w:ind w:left="2296" w:hanging="202"/>
      </w:pPr>
      <w:rPr>
        <w:lang w:val="pt-BR" w:eastAsia="pt-BR" w:bidi="pt-BR"/>
      </w:rPr>
    </w:lvl>
    <w:lvl w:ilvl="3" w:tplc="0F80FD10">
      <w:numFmt w:val="bullet"/>
      <w:lvlText w:val="•"/>
      <w:lvlJc w:val="left"/>
      <w:pPr>
        <w:ind w:left="3235" w:hanging="202"/>
      </w:pPr>
      <w:rPr>
        <w:lang w:val="pt-BR" w:eastAsia="pt-BR" w:bidi="pt-BR"/>
      </w:rPr>
    </w:lvl>
    <w:lvl w:ilvl="4" w:tplc="045481C0">
      <w:numFmt w:val="bullet"/>
      <w:lvlText w:val="•"/>
      <w:lvlJc w:val="left"/>
      <w:pPr>
        <w:ind w:left="4173" w:hanging="202"/>
      </w:pPr>
      <w:rPr>
        <w:lang w:val="pt-BR" w:eastAsia="pt-BR" w:bidi="pt-BR"/>
      </w:rPr>
    </w:lvl>
    <w:lvl w:ilvl="5" w:tplc="138AFE9A">
      <w:numFmt w:val="bullet"/>
      <w:lvlText w:val="•"/>
      <w:lvlJc w:val="left"/>
      <w:pPr>
        <w:ind w:left="5112" w:hanging="202"/>
      </w:pPr>
      <w:rPr>
        <w:lang w:val="pt-BR" w:eastAsia="pt-BR" w:bidi="pt-BR"/>
      </w:rPr>
    </w:lvl>
    <w:lvl w:ilvl="6" w:tplc="02C24E62">
      <w:numFmt w:val="bullet"/>
      <w:lvlText w:val="•"/>
      <w:lvlJc w:val="left"/>
      <w:pPr>
        <w:ind w:left="6050" w:hanging="202"/>
      </w:pPr>
      <w:rPr>
        <w:lang w:val="pt-BR" w:eastAsia="pt-BR" w:bidi="pt-BR"/>
      </w:rPr>
    </w:lvl>
    <w:lvl w:ilvl="7" w:tplc="6B2870AC">
      <w:numFmt w:val="bullet"/>
      <w:lvlText w:val="•"/>
      <w:lvlJc w:val="left"/>
      <w:pPr>
        <w:ind w:left="6988" w:hanging="202"/>
      </w:pPr>
      <w:rPr>
        <w:lang w:val="pt-BR" w:eastAsia="pt-BR" w:bidi="pt-BR"/>
      </w:rPr>
    </w:lvl>
    <w:lvl w:ilvl="8" w:tplc="D280F70A">
      <w:numFmt w:val="bullet"/>
      <w:lvlText w:val="•"/>
      <w:lvlJc w:val="left"/>
      <w:pPr>
        <w:ind w:left="7927" w:hanging="202"/>
      </w:pPr>
      <w:rPr>
        <w:lang w:val="pt-BR" w:eastAsia="pt-BR" w:bidi="pt-BR"/>
      </w:rPr>
    </w:lvl>
  </w:abstractNum>
  <w:abstractNum w:abstractNumId="24" w15:restartNumberingAfterBreak="0">
    <w:nsid w:val="3FDD3AFF"/>
    <w:multiLevelType w:val="hybridMultilevel"/>
    <w:tmpl w:val="86168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283EAD"/>
    <w:multiLevelType w:val="hybridMultilevel"/>
    <w:tmpl w:val="81169AD8"/>
    <w:lvl w:ilvl="0" w:tplc="F8D4603E">
      <w:start w:val="1"/>
      <w:numFmt w:val="upperRoman"/>
      <w:lvlText w:val="%1."/>
      <w:lvlJc w:val="left"/>
      <w:pPr>
        <w:ind w:left="222" w:hanging="202"/>
      </w:pPr>
      <w:rPr>
        <w:rFonts w:ascii="Arial" w:eastAsia="Arial" w:hAnsi="Arial" w:cs="Arial" w:hint="default"/>
        <w:b/>
        <w:bCs/>
        <w:w w:val="100"/>
        <w:sz w:val="24"/>
        <w:szCs w:val="24"/>
        <w:lang w:val="pt-BR" w:eastAsia="pt-BR" w:bidi="pt-BR"/>
      </w:rPr>
    </w:lvl>
    <w:lvl w:ilvl="1" w:tplc="960AA7A6">
      <w:numFmt w:val="bullet"/>
      <w:lvlText w:val="•"/>
      <w:lvlJc w:val="left"/>
      <w:pPr>
        <w:ind w:left="1178" w:hanging="202"/>
      </w:pPr>
      <w:rPr>
        <w:lang w:val="pt-BR" w:eastAsia="pt-BR" w:bidi="pt-BR"/>
      </w:rPr>
    </w:lvl>
    <w:lvl w:ilvl="2" w:tplc="2AEA9DF6">
      <w:numFmt w:val="bullet"/>
      <w:lvlText w:val="•"/>
      <w:lvlJc w:val="left"/>
      <w:pPr>
        <w:ind w:left="2136" w:hanging="202"/>
      </w:pPr>
      <w:rPr>
        <w:lang w:val="pt-BR" w:eastAsia="pt-BR" w:bidi="pt-BR"/>
      </w:rPr>
    </w:lvl>
    <w:lvl w:ilvl="3" w:tplc="8244EEC4">
      <w:numFmt w:val="bullet"/>
      <w:lvlText w:val="•"/>
      <w:lvlJc w:val="left"/>
      <w:pPr>
        <w:ind w:left="3095" w:hanging="202"/>
      </w:pPr>
      <w:rPr>
        <w:lang w:val="pt-BR" w:eastAsia="pt-BR" w:bidi="pt-BR"/>
      </w:rPr>
    </w:lvl>
    <w:lvl w:ilvl="4" w:tplc="891ED614">
      <w:numFmt w:val="bullet"/>
      <w:lvlText w:val="•"/>
      <w:lvlJc w:val="left"/>
      <w:pPr>
        <w:ind w:left="4053" w:hanging="202"/>
      </w:pPr>
      <w:rPr>
        <w:lang w:val="pt-BR" w:eastAsia="pt-BR" w:bidi="pt-BR"/>
      </w:rPr>
    </w:lvl>
    <w:lvl w:ilvl="5" w:tplc="5BF2A9F6">
      <w:numFmt w:val="bullet"/>
      <w:lvlText w:val="•"/>
      <w:lvlJc w:val="left"/>
      <w:pPr>
        <w:ind w:left="5012" w:hanging="202"/>
      </w:pPr>
      <w:rPr>
        <w:lang w:val="pt-BR" w:eastAsia="pt-BR" w:bidi="pt-BR"/>
      </w:rPr>
    </w:lvl>
    <w:lvl w:ilvl="6" w:tplc="CACEFC4A">
      <w:numFmt w:val="bullet"/>
      <w:lvlText w:val="•"/>
      <w:lvlJc w:val="left"/>
      <w:pPr>
        <w:ind w:left="5970" w:hanging="202"/>
      </w:pPr>
      <w:rPr>
        <w:lang w:val="pt-BR" w:eastAsia="pt-BR" w:bidi="pt-BR"/>
      </w:rPr>
    </w:lvl>
    <w:lvl w:ilvl="7" w:tplc="4A04C908">
      <w:numFmt w:val="bullet"/>
      <w:lvlText w:val="•"/>
      <w:lvlJc w:val="left"/>
      <w:pPr>
        <w:ind w:left="6928" w:hanging="202"/>
      </w:pPr>
      <w:rPr>
        <w:lang w:val="pt-BR" w:eastAsia="pt-BR" w:bidi="pt-BR"/>
      </w:rPr>
    </w:lvl>
    <w:lvl w:ilvl="8" w:tplc="CEA04566">
      <w:numFmt w:val="bullet"/>
      <w:lvlText w:val="•"/>
      <w:lvlJc w:val="left"/>
      <w:pPr>
        <w:ind w:left="7887" w:hanging="202"/>
      </w:pPr>
      <w:rPr>
        <w:lang w:val="pt-BR" w:eastAsia="pt-BR" w:bidi="pt-BR"/>
      </w:rPr>
    </w:lvl>
  </w:abstractNum>
  <w:abstractNum w:abstractNumId="26" w15:restartNumberingAfterBreak="0">
    <w:nsid w:val="422E21DE"/>
    <w:multiLevelType w:val="multilevel"/>
    <w:tmpl w:val="DEF02EE8"/>
    <w:lvl w:ilvl="0">
      <w:start w:val="1"/>
      <w:numFmt w:val="decimal"/>
      <w:lvlText w:val="%1."/>
      <w:lvlJc w:val="left"/>
      <w:pPr>
        <w:ind w:left="720" w:hanging="360"/>
      </w:pPr>
      <w:rPr>
        <w:rFonts w:eastAsia="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9431CB"/>
    <w:multiLevelType w:val="hybridMultilevel"/>
    <w:tmpl w:val="B28046D8"/>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71F420A"/>
    <w:multiLevelType w:val="hybridMultilevel"/>
    <w:tmpl w:val="6152EF80"/>
    <w:lvl w:ilvl="0" w:tplc="85EAECC2">
      <w:start w:val="1"/>
      <w:numFmt w:val="lowerLetter"/>
      <w:lvlText w:val="%1)"/>
      <w:lvlJc w:val="left"/>
      <w:pPr>
        <w:ind w:left="222" w:hanging="276"/>
      </w:pPr>
      <w:rPr>
        <w:rFonts w:ascii="Arial" w:eastAsia="Arial" w:hAnsi="Arial" w:cs="Arial" w:hint="default"/>
        <w:b/>
        <w:bCs/>
        <w:w w:val="99"/>
        <w:sz w:val="24"/>
        <w:szCs w:val="24"/>
        <w:lang w:val="pt-BR" w:eastAsia="pt-BR" w:bidi="pt-BR"/>
      </w:rPr>
    </w:lvl>
    <w:lvl w:ilvl="1" w:tplc="6122F4AA">
      <w:numFmt w:val="bullet"/>
      <w:lvlText w:val="•"/>
      <w:lvlJc w:val="left"/>
      <w:pPr>
        <w:ind w:left="1178" w:hanging="276"/>
      </w:pPr>
      <w:rPr>
        <w:lang w:val="pt-BR" w:eastAsia="pt-BR" w:bidi="pt-BR"/>
      </w:rPr>
    </w:lvl>
    <w:lvl w:ilvl="2" w:tplc="A0F69ED2">
      <w:numFmt w:val="bullet"/>
      <w:lvlText w:val="•"/>
      <w:lvlJc w:val="left"/>
      <w:pPr>
        <w:ind w:left="2136" w:hanging="276"/>
      </w:pPr>
      <w:rPr>
        <w:lang w:val="pt-BR" w:eastAsia="pt-BR" w:bidi="pt-BR"/>
      </w:rPr>
    </w:lvl>
    <w:lvl w:ilvl="3" w:tplc="8598A7A8">
      <w:numFmt w:val="bullet"/>
      <w:lvlText w:val="•"/>
      <w:lvlJc w:val="left"/>
      <w:pPr>
        <w:ind w:left="3095" w:hanging="276"/>
      </w:pPr>
      <w:rPr>
        <w:lang w:val="pt-BR" w:eastAsia="pt-BR" w:bidi="pt-BR"/>
      </w:rPr>
    </w:lvl>
    <w:lvl w:ilvl="4" w:tplc="8580FC42">
      <w:numFmt w:val="bullet"/>
      <w:lvlText w:val="•"/>
      <w:lvlJc w:val="left"/>
      <w:pPr>
        <w:ind w:left="4053" w:hanging="276"/>
      </w:pPr>
      <w:rPr>
        <w:lang w:val="pt-BR" w:eastAsia="pt-BR" w:bidi="pt-BR"/>
      </w:rPr>
    </w:lvl>
    <w:lvl w:ilvl="5" w:tplc="390E499A">
      <w:numFmt w:val="bullet"/>
      <w:lvlText w:val="•"/>
      <w:lvlJc w:val="left"/>
      <w:pPr>
        <w:ind w:left="5012" w:hanging="276"/>
      </w:pPr>
      <w:rPr>
        <w:lang w:val="pt-BR" w:eastAsia="pt-BR" w:bidi="pt-BR"/>
      </w:rPr>
    </w:lvl>
    <w:lvl w:ilvl="6" w:tplc="1DD6ED62">
      <w:numFmt w:val="bullet"/>
      <w:lvlText w:val="•"/>
      <w:lvlJc w:val="left"/>
      <w:pPr>
        <w:ind w:left="5970" w:hanging="276"/>
      </w:pPr>
      <w:rPr>
        <w:lang w:val="pt-BR" w:eastAsia="pt-BR" w:bidi="pt-BR"/>
      </w:rPr>
    </w:lvl>
    <w:lvl w:ilvl="7" w:tplc="4648A352">
      <w:numFmt w:val="bullet"/>
      <w:lvlText w:val="•"/>
      <w:lvlJc w:val="left"/>
      <w:pPr>
        <w:ind w:left="6928" w:hanging="276"/>
      </w:pPr>
      <w:rPr>
        <w:lang w:val="pt-BR" w:eastAsia="pt-BR" w:bidi="pt-BR"/>
      </w:rPr>
    </w:lvl>
    <w:lvl w:ilvl="8" w:tplc="14DE0E6C">
      <w:numFmt w:val="bullet"/>
      <w:lvlText w:val="•"/>
      <w:lvlJc w:val="left"/>
      <w:pPr>
        <w:ind w:left="7887" w:hanging="276"/>
      </w:pPr>
      <w:rPr>
        <w:lang w:val="pt-BR" w:eastAsia="pt-BR" w:bidi="pt-BR"/>
      </w:rPr>
    </w:lvl>
  </w:abstractNum>
  <w:abstractNum w:abstractNumId="29" w15:restartNumberingAfterBreak="0">
    <w:nsid w:val="54F33CBC"/>
    <w:multiLevelType w:val="hybridMultilevel"/>
    <w:tmpl w:val="978410CA"/>
    <w:lvl w:ilvl="0" w:tplc="7C40140E">
      <w:start w:val="1"/>
      <w:numFmt w:val="upperRoman"/>
      <w:lvlText w:val="%1."/>
      <w:lvlJc w:val="left"/>
      <w:pPr>
        <w:ind w:left="222" w:hanging="202"/>
      </w:pPr>
      <w:rPr>
        <w:rFonts w:ascii="Arial" w:eastAsia="Arial" w:hAnsi="Arial" w:cs="Arial" w:hint="default"/>
        <w:b/>
        <w:bCs/>
        <w:w w:val="100"/>
        <w:sz w:val="24"/>
        <w:szCs w:val="24"/>
        <w:lang w:val="pt-BR" w:eastAsia="pt-BR" w:bidi="pt-BR"/>
      </w:rPr>
    </w:lvl>
    <w:lvl w:ilvl="1" w:tplc="CD1082C6">
      <w:numFmt w:val="bullet"/>
      <w:lvlText w:val="•"/>
      <w:lvlJc w:val="left"/>
      <w:pPr>
        <w:ind w:left="1178" w:hanging="202"/>
      </w:pPr>
      <w:rPr>
        <w:lang w:val="pt-BR" w:eastAsia="pt-BR" w:bidi="pt-BR"/>
      </w:rPr>
    </w:lvl>
    <w:lvl w:ilvl="2" w:tplc="5CB6452C">
      <w:numFmt w:val="bullet"/>
      <w:lvlText w:val="•"/>
      <w:lvlJc w:val="left"/>
      <w:pPr>
        <w:ind w:left="2136" w:hanging="202"/>
      </w:pPr>
      <w:rPr>
        <w:lang w:val="pt-BR" w:eastAsia="pt-BR" w:bidi="pt-BR"/>
      </w:rPr>
    </w:lvl>
    <w:lvl w:ilvl="3" w:tplc="0F8A746E">
      <w:numFmt w:val="bullet"/>
      <w:lvlText w:val="•"/>
      <w:lvlJc w:val="left"/>
      <w:pPr>
        <w:ind w:left="3095" w:hanging="202"/>
      </w:pPr>
      <w:rPr>
        <w:lang w:val="pt-BR" w:eastAsia="pt-BR" w:bidi="pt-BR"/>
      </w:rPr>
    </w:lvl>
    <w:lvl w:ilvl="4" w:tplc="0C6282A0">
      <w:numFmt w:val="bullet"/>
      <w:lvlText w:val="•"/>
      <w:lvlJc w:val="left"/>
      <w:pPr>
        <w:ind w:left="4053" w:hanging="202"/>
      </w:pPr>
      <w:rPr>
        <w:lang w:val="pt-BR" w:eastAsia="pt-BR" w:bidi="pt-BR"/>
      </w:rPr>
    </w:lvl>
    <w:lvl w:ilvl="5" w:tplc="D812C9CA">
      <w:numFmt w:val="bullet"/>
      <w:lvlText w:val="•"/>
      <w:lvlJc w:val="left"/>
      <w:pPr>
        <w:ind w:left="5012" w:hanging="202"/>
      </w:pPr>
      <w:rPr>
        <w:lang w:val="pt-BR" w:eastAsia="pt-BR" w:bidi="pt-BR"/>
      </w:rPr>
    </w:lvl>
    <w:lvl w:ilvl="6" w:tplc="FD6498A6">
      <w:numFmt w:val="bullet"/>
      <w:lvlText w:val="•"/>
      <w:lvlJc w:val="left"/>
      <w:pPr>
        <w:ind w:left="5970" w:hanging="202"/>
      </w:pPr>
      <w:rPr>
        <w:lang w:val="pt-BR" w:eastAsia="pt-BR" w:bidi="pt-BR"/>
      </w:rPr>
    </w:lvl>
    <w:lvl w:ilvl="7" w:tplc="A1782ABC">
      <w:numFmt w:val="bullet"/>
      <w:lvlText w:val="•"/>
      <w:lvlJc w:val="left"/>
      <w:pPr>
        <w:ind w:left="6928" w:hanging="202"/>
      </w:pPr>
      <w:rPr>
        <w:lang w:val="pt-BR" w:eastAsia="pt-BR" w:bidi="pt-BR"/>
      </w:rPr>
    </w:lvl>
    <w:lvl w:ilvl="8" w:tplc="F432E382">
      <w:numFmt w:val="bullet"/>
      <w:lvlText w:val="•"/>
      <w:lvlJc w:val="left"/>
      <w:pPr>
        <w:ind w:left="7887" w:hanging="202"/>
      </w:pPr>
      <w:rPr>
        <w:lang w:val="pt-BR" w:eastAsia="pt-BR" w:bidi="pt-BR"/>
      </w:rPr>
    </w:lvl>
  </w:abstractNum>
  <w:abstractNum w:abstractNumId="30" w15:restartNumberingAfterBreak="0">
    <w:nsid w:val="570A7147"/>
    <w:multiLevelType w:val="hybridMultilevel"/>
    <w:tmpl w:val="2196DBB6"/>
    <w:lvl w:ilvl="0" w:tplc="0416000F">
      <w:start w:val="1"/>
      <w:numFmt w:val="decimal"/>
      <w:lvlText w:val="%1."/>
      <w:lvlJc w:val="left"/>
      <w:pPr>
        <w:ind w:left="720" w:hanging="360"/>
      </w:pPr>
      <w:rPr>
        <w:rFonts w:hint="default"/>
      </w:r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8AC0842"/>
    <w:multiLevelType w:val="hybridMultilevel"/>
    <w:tmpl w:val="0FD85482"/>
    <w:lvl w:ilvl="0" w:tplc="540EFEE4">
      <w:start w:val="1"/>
      <w:numFmt w:val="upperRoman"/>
      <w:lvlText w:val="%1."/>
      <w:lvlJc w:val="left"/>
      <w:pPr>
        <w:ind w:left="222" w:hanging="708"/>
      </w:pPr>
      <w:rPr>
        <w:rFonts w:ascii="Arial" w:eastAsia="Arial" w:hAnsi="Arial" w:cs="Arial" w:hint="default"/>
        <w:b/>
        <w:bCs/>
        <w:spacing w:val="-27"/>
        <w:w w:val="99"/>
        <w:sz w:val="24"/>
        <w:szCs w:val="24"/>
        <w:lang w:val="pt-BR" w:eastAsia="pt-BR" w:bidi="pt-BR"/>
      </w:rPr>
    </w:lvl>
    <w:lvl w:ilvl="1" w:tplc="005050A6">
      <w:numFmt w:val="bullet"/>
      <w:lvlText w:val="•"/>
      <w:lvlJc w:val="left"/>
      <w:pPr>
        <w:ind w:left="1178" w:hanging="708"/>
      </w:pPr>
      <w:rPr>
        <w:lang w:val="pt-BR" w:eastAsia="pt-BR" w:bidi="pt-BR"/>
      </w:rPr>
    </w:lvl>
    <w:lvl w:ilvl="2" w:tplc="49E89EAC">
      <w:numFmt w:val="bullet"/>
      <w:lvlText w:val="•"/>
      <w:lvlJc w:val="left"/>
      <w:pPr>
        <w:ind w:left="2136" w:hanging="708"/>
      </w:pPr>
      <w:rPr>
        <w:lang w:val="pt-BR" w:eastAsia="pt-BR" w:bidi="pt-BR"/>
      </w:rPr>
    </w:lvl>
    <w:lvl w:ilvl="3" w:tplc="BC244612">
      <w:numFmt w:val="bullet"/>
      <w:lvlText w:val="•"/>
      <w:lvlJc w:val="left"/>
      <w:pPr>
        <w:ind w:left="3095" w:hanging="708"/>
      </w:pPr>
      <w:rPr>
        <w:lang w:val="pt-BR" w:eastAsia="pt-BR" w:bidi="pt-BR"/>
      </w:rPr>
    </w:lvl>
    <w:lvl w:ilvl="4" w:tplc="B7FA99C4">
      <w:numFmt w:val="bullet"/>
      <w:lvlText w:val="•"/>
      <w:lvlJc w:val="left"/>
      <w:pPr>
        <w:ind w:left="4053" w:hanging="708"/>
      </w:pPr>
      <w:rPr>
        <w:lang w:val="pt-BR" w:eastAsia="pt-BR" w:bidi="pt-BR"/>
      </w:rPr>
    </w:lvl>
    <w:lvl w:ilvl="5" w:tplc="9D76664C">
      <w:numFmt w:val="bullet"/>
      <w:lvlText w:val="•"/>
      <w:lvlJc w:val="left"/>
      <w:pPr>
        <w:ind w:left="5012" w:hanging="708"/>
      </w:pPr>
      <w:rPr>
        <w:lang w:val="pt-BR" w:eastAsia="pt-BR" w:bidi="pt-BR"/>
      </w:rPr>
    </w:lvl>
    <w:lvl w:ilvl="6" w:tplc="FCDC26C4">
      <w:numFmt w:val="bullet"/>
      <w:lvlText w:val="•"/>
      <w:lvlJc w:val="left"/>
      <w:pPr>
        <w:ind w:left="5970" w:hanging="708"/>
      </w:pPr>
      <w:rPr>
        <w:lang w:val="pt-BR" w:eastAsia="pt-BR" w:bidi="pt-BR"/>
      </w:rPr>
    </w:lvl>
    <w:lvl w:ilvl="7" w:tplc="9698F490">
      <w:numFmt w:val="bullet"/>
      <w:lvlText w:val="•"/>
      <w:lvlJc w:val="left"/>
      <w:pPr>
        <w:ind w:left="6928" w:hanging="708"/>
      </w:pPr>
      <w:rPr>
        <w:lang w:val="pt-BR" w:eastAsia="pt-BR" w:bidi="pt-BR"/>
      </w:rPr>
    </w:lvl>
    <w:lvl w:ilvl="8" w:tplc="DFA69D4A">
      <w:numFmt w:val="bullet"/>
      <w:lvlText w:val="•"/>
      <w:lvlJc w:val="left"/>
      <w:pPr>
        <w:ind w:left="7887" w:hanging="708"/>
      </w:pPr>
      <w:rPr>
        <w:lang w:val="pt-BR" w:eastAsia="pt-BR" w:bidi="pt-BR"/>
      </w:rPr>
    </w:lvl>
  </w:abstractNum>
  <w:abstractNum w:abstractNumId="32" w15:restartNumberingAfterBreak="0">
    <w:nsid w:val="58DF3732"/>
    <w:multiLevelType w:val="hybridMultilevel"/>
    <w:tmpl w:val="574A36B6"/>
    <w:lvl w:ilvl="0" w:tplc="32EAB096">
      <w:numFmt w:val="bullet"/>
      <w:lvlText w:val=""/>
      <w:lvlJc w:val="left"/>
      <w:pPr>
        <w:ind w:left="930" w:hanging="142"/>
      </w:pPr>
      <w:rPr>
        <w:rFonts w:ascii="Symbol" w:eastAsia="Symbol" w:hAnsi="Symbol" w:cs="Symbol" w:hint="default"/>
        <w:w w:val="100"/>
        <w:sz w:val="24"/>
        <w:szCs w:val="24"/>
        <w:lang w:val="pt-BR" w:eastAsia="pt-BR" w:bidi="pt-BR"/>
      </w:rPr>
    </w:lvl>
    <w:lvl w:ilvl="1" w:tplc="F230C008">
      <w:numFmt w:val="bullet"/>
      <w:lvlText w:val="•"/>
      <w:lvlJc w:val="left"/>
      <w:pPr>
        <w:ind w:left="1826" w:hanging="142"/>
      </w:pPr>
      <w:rPr>
        <w:lang w:val="pt-BR" w:eastAsia="pt-BR" w:bidi="pt-BR"/>
      </w:rPr>
    </w:lvl>
    <w:lvl w:ilvl="2" w:tplc="8F3428C0">
      <w:numFmt w:val="bullet"/>
      <w:lvlText w:val="•"/>
      <w:lvlJc w:val="left"/>
      <w:pPr>
        <w:ind w:left="2712" w:hanging="142"/>
      </w:pPr>
      <w:rPr>
        <w:lang w:val="pt-BR" w:eastAsia="pt-BR" w:bidi="pt-BR"/>
      </w:rPr>
    </w:lvl>
    <w:lvl w:ilvl="3" w:tplc="B81CACE4">
      <w:numFmt w:val="bullet"/>
      <w:lvlText w:val="•"/>
      <w:lvlJc w:val="left"/>
      <w:pPr>
        <w:ind w:left="3599" w:hanging="142"/>
      </w:pPr>
      <w:rPr>
        <w:lang w:val="pt-BR" w:eastAsia="pt-BR" w:bidi="pt-BR"/>
      </w:rPr>
    </w:lvl>
    <w:lvl w:ilvl="4" w:tplc="157448D8">
      <w:numFmt w:val="bullet"/>
      <w:lvlText w:val="•"/>
      <w:lvlJc w:val="left"/>
      <w:pPr>
        <w:ind w:left="4485" w:hanging="142"/>
      </w:pPr>
      <w:rPr>
        <w:lang w:val="pt-BR" w:eastAsia="pt-BR" w:bidi="pt-BR"/>
      </w:rPr>
    </w:lvl>
    <w:lvl w:ilvl="5" w:tplc="178835F0">
      <w:numFmt w:val="bullet"/>
      <w:lvlText w:val="•"/>
      <w:lvlJc w:val="left"/>
      <w:pPr>
        <w:ind w:left="5372" w:hanging="142"/>
      </w:pPr>
      <w:rPr>
        <w:lang w:val="pt-BR" w:eastAsia="pt-BR" w:bidi="pt-BR"/>
      </w:rPr>
    </w:lvl>
    <w:lvl w:ilvl="6" w:tplc="9AF8BEE8">
      <w:numFmt w:val="bullet"/>
      <w:lvlText w:val="•"/>
      <w:lvlJc w:val="left"/>
      <w:pPr>
        <w:ind w:left="6258" w:hanging="142"/>
      </w:pPr>
      <w:rPr>
        <w:lang w:val="pt-BR" w:eastAsia="pt-BR" w:bidi="pt-BR"/>
      </w:rPr>
    </w:lvl>
    <w:lvl w:ilvl="7" w:tplc="5C72FFC6">
      <w:numFmt w:val="bullet"/>
      <w:lvlText w:val="•"/>
      <w:lvlJc w:val="left"/>
      <w:pPr>
        <w:ind w:left="7144" w:hanging="142"/>
      </w:pPr>
      <w:rPr>
        <w:lang w:val="pt-BR" w:eastAsia="pt-BR" w:bidi="pt-BR"/>
      </w:rPr>
    </w:lvl>
    <w:lvl w:ilvl="8" w:tplc="006ED6FA">
      <w:numFmt w:val="bullet"/>
      <w:lvlText w:val="•"/>
      <w:lvlJc w:val="left"/>
      <w:pPr>
        <w:ind w:left="8031" w:hanging="142"/>
      </w:pPr>
      <w:rPr>
        <w:lang w:val="pt-BR" w:eastAsia="pt-BR" w:bidi="pt-BR"/>
      </w:rPr>
    </w:lvl>
  </w:abstractNum>
  <w:abstractNum w:abstractNumId="33" w15:restartNumberingAfterBreak="0">
    <w:nsid w:val="59E02DDD"/>
    <w:multiLevelType w:val="hybridMultilevel"/>
    <w:tmpl w:val="40AC7ABE"/>
    <w:lvl w:ilvl="0" w:tplc="30DE3902">
      <w:start w:val="1"/>
      <w:numFmt w:val="upperLetter"/>
      <w:lvlText w:val="%1)"/>
      <w:lvlJc w:val="left"/>
      <w:pPr>
        <w:ind w:left="541" w:hanging="319"/>
      </w:pPr>
      <w:rPr>
        <w:rFonts w:ascii="Arial" w:eastAsia="Arial" w:hAnsi="Arial" w:cs="Arial" w:hint="default"/>
        <w:b/>
        <w:bCs/>
        <w:spacing w:val="-3"/>
        <w:w w:val="99"/>
        <w:sz w:val="24"/>
        <w:szCs w:val="24"/>
        <w:lang w:val="pt-BR" w:eastAsia="pt-BR" w:bidi="pt-BR"/>
      </w:rPr>
    </w:lvl>
    <w:lvl w:ilvl="1" w:tplc="580C3B20">
      <w:numFmt w:val="bullet"/>
      <w:lvlText w:val="•"/>
      <w:lvlJc w:val="left"/>
      <w:pPr>
        <w:ind w:left="1466" w:hanging="319"/>
      </w:pPr>
      <w:rPr>
        <w:lang w:val="pt-BR" w:eastAsia="pt-BR" w:bidi="pt-BR"/>
      </w:rPr>
    </w:lvl>
    <w:lvl w:ilvl="2" w:tplc="BFA0CEA8">
      <w:numFmt w:val="bullet"/>
      <w:lvlText w:val="•"/>
      <w:lvlJc w:val="left"/>
      <w:pPr>
        <w:ind w:left="2392" w:hanging="319"/>
      </w:pPr>
      <w:rPr>
        <w:lang w:val="pt-BR" w:eastAsia="pt-BR" w:bidi="pt-BR"/>
      </w:rPr>
    </w:lvl>
    <w:lvl w:ilvl="3" w:tplc="8B8AA56A">
      <w:numFmt w:val="bullet"/>
      <w:lvlText w:val="•"/>
      <w:lvlJc w:val="left"/>
      <w:pPr>
        <w:ind w:left="3319" w:hanging="319"/>
      </w:pPr>
      <w:rPr>
        <w:lang w:val="pt-BR" w:eastAsia="pt-BR" w:bidi="pt-BR"/>
      </w:rPr>
    </w:lvl>
    <w:lvl w:ilvl="4" w:tplc="3F58959C">
      <w:numFmt w:val="bullet"/>
      <w:lvlText w:val="•"/>
      <w:lvlJc w:val="left"/>
      <w:pPr>
        <w:ind w:left="4245" w:hanging="319"/>
      </w:pPr>
      <w:rPr>
        <w:lang w:val="pt-BR" w:eastAsia="pt-BR" w:bidi="pt-BR"/>
      </w:rPr>
    </w:lvl>
    <w:lvl w:ilvl="5" w:tplc="E75AFB1C">
      <w:numFmt w:val="bullet"/>
      <w:lvlText w:val="•"/>
      <w:lvlJc w:val="left"/>
      <w:pPr>
        <w:ind w:left="5172" w:hanging="319"/>
      </w:pPr>
      <w:rPr>
        <w:lang w:val="pt-BR" w:eastAsia="pt-BR" w:bidi="pt-BR"/>
      </w:rPr>
    </w:lvl>
    <w:lvl w:ilvl="6" w:tplc="E9E80FDC">
      <w:numFmt w:val="bullet"/>
      <w:lvlText w:val="•"/>
      <w:lvlJc w:val="left"/>
      <w:pPr>
        <w:ind w:left="6098" w:hanging="319"/>
      </w:pPr>
      <w:rPr>
        <w:lang w:val="pt-BR" w:eastAsia="pt-BR" w:bidi="pt-BR"/>
      </w:rPr>
    </w:lvl>
    <w:lvl w:ilvl="7" w:tplc="D90E8018">
      <w:numFmt w:val="bullet"/>
      <w:lvlText w:val="•"/>
      <w:lvlJc w:val="left"/>
      <w:pPr>
        <w:ind w:left="7024" w:hanging="319"/>
      </w:pPr>
      <w:rPr>
        <w:lang w:val="pt-BR" w:eastAsia="pt-BR" w:bidi="pt-BR"/>
      </w:rPr>
    </w:lvl>
    <w:lvl w:ilvl="8" w:tplc="AB683B2E">
      <w:numFmt w:val="bullet"/>
      <w:lvlText w:val="•"/>
      <w:lvlJc w:val="left"/>
      <w:pPr>
        <w:ind w:left="7951" w:hanging="319"/>
      </w:pPr>
      <w:rPr>
        <w:lang w:val="pt-BR" w:eastAsia="pt-BR" w:bidi="pt-BR"/>
      </w:rPr>
    </w:lvl>
  </w:abstractNum>
  <w:abstractNum w:abstractNumId="34" w15:restartNumberingAfterBreak="0">
    <w:nsid w:val="620655CC"/>
    <w:multiLevelType w:val="hybridMultilevel"/>
    <w:tmpl w:val="6A246B00"/>
    <w:lvl w:ilvl="0" w:tplc="562439DE">
      <w:start w:val="1"/>
      <w:numFmt w:val="lowerLetter"/>
      <w:lvlText w:val="%1)"/>
      <w:lvlJc w:val="left"/>
      <w:pPr>
        <w:ind w:left="222" w:hanging="344"/>
      </w:pPr>
      <w:rPr>
        <w:rFonts w:ascii="Arial" w:eastAsia="Arial" w:hAnsi="Arial" w:cs="Arial" w:hint="default"/>
        <w:b/>
        <w:bCs/>
        <w:w w:val="99"/>
        <w:sz w:val="24"/>
        <w:szCs w:val="24"/>
        <w:lang w:val="pt-BR" w:eastAsia="pt-BR" w:bidi="pt-BR"/>
      </w:rPr>
    </w:lvl>
    <w:lvl w:ilvl="1" w:tplc="74EE358C">
      <w:numFmt w:val="bullet"/>
      <w:lvlText w:val="•"/>
      <w:lvlJc w:val="left"/>
      <w:pPr>
        <w:ind w:left="1178" w:hanging="344"/>
      </w:pPr>
      <w:rPr>
        <w:lang w:val="pt-BR" w:eastAsia="pt-BR" w:bidi="pt-BR"/>
      </w:rPr>
    </w:lvl>
    <w:lvl w:ilvl="2" w:tplc="BAA26DE0">
      <w:numFmt w:val="bullet"/>
      <w:lvlText w:val="•"/>
      <w:lvlJc w:val="left"/>
      <w:pPr>
        <w:ind w:left="2136" w:hanging="344"/>
      </w:pPr>
      <w:rPr>
        <w:lang w:val="pt-BR" w:eastAsia="pt-BR" w:bidi="pt-BR"/>
      </w:rPr>
    </w:lvl>
    <w:lvl w:ilvl="3" w:tplc="B83E95A4">
      <w:numFmt w:val="bullet"/>
      <w:lvlText w:val="•"/>
      <w:lvlJc w:val="left"/>
      <w:pPr>
        <w:ind w:left="3095" w:hanging="344"/>
      </w:pPr>
      <w:rPr>
        <w:lang w:val="pt-BR" w:eastAsia="pt-BR" w:bidi="pt-BR"/>
      </w:rPr>
    </w:lvl>
    <w:lvl w:ilvl="4" w:tplc="39FE25F8">
      <w:numFmt w:val="bullet"/>
      <w:lvlText w:val="•"/>
      <w:lvlJc w:val="left"/>
      <w:pPr>
        <w:ind w:left="4053" w:hanging="344"/>
      </w:pPr>
      <w:rPr>
        <w:lang w:val="pt-BR" w:eastAsia="pt-BR" w:bidi="pt-BR"/>
      </w:rPr>
    </w:lvl>
    <w:lvl w:ilvl="5" w:tplc="08D41B7E">
      <w:numFmt w:val="bullet"/>
      <w:lvlText w:val="•"/>
      <w:lvlJc w:val="left"/>
      <w:pPr>
        <w:ind w:left="5012" w:hanging="344"/>
      </w:pPr>
      <w:rPr>
        <w:lang w:val="pt-BR" w:eastAsia="pt-BR" w:bidi="pt-BR"/>
      </w:rPr>
    </w:lvl>
    <w:lvl w:ilvl="6" w:tplc="1946112C">
      <w:numFmt w:val="bullet"/>
      <w:lvlText w:val="•"/>
      <w:lvlJc w:val="left"/>
      <w:pPr>
        <w:ind w:left="5970" w:hanging="344"/>
      </w:pPr>
      <w:rPr>
        <w:lang w:val="pt-BR" w:eastAsia="pt-BR" w:bidi="pt-BR"/>
      </w:rPr>
    </w:lvl>
    <w:lvl w:ilvl="7" w:tplc="1E38A82E">
      <w:numFmt w:val="bullet"/>
      <w:lvlText w:val="•"/>
      <w:lvlJc w:val="left"/>
      <w:pPr>
        <w:ind w:left="6928" w:hanging="344"/>
      </w:pPr>
      <w:rPr>
        <w:lang w:val="pt-BR" w:eastAsia="pt-BR" w:bidi="pt-BR"/>
      </w:rPr>
    </w:lvl>
    <w:lvl w:ilvl="8" w:tplc="992E129E">
      <w:numFmt w:val="bullet"/>
      <w:lvlText w:val="•"/>
      <w:lvlJc w:val="left"/>
      <w:pPr>
        <w:ind w:left="7887" w:hanging="344"/>
      </w:pPr>
      <w:rPr>
        <w:lang w:val="pt-BR" w:eastAsia="pt-BR" w:bidi="pt-BR"/>
      </w:rPr>
    </w:lvl>
  </w:abstractNum>
  <w:abstractNum w:abstractNumId="35" w15:restartNumberingAfterBreak="0">
    <w:nsid w:val="62FA5B53"/>
    <w:multiLevelType w:val="multilevel"/>
    <w:tmpl w:val="A328B9A4"/>
    <w:lvl w:ilvl="0">
      <w:start w:val="16"/>
      <w:numFmt w:val="decimal"/>
      <w:lvlText w:val="%1"/>
      <w:lvlJc w:val="left"/>
      <w:pPr>
        <w:ind w:left="222" w:hanging="631"/>
      </w:pPr>
      <w:rPr>
        <w:lang w:val="pt-BR" w:eastAsia="pt-BR" w:bidi="pt-BR"/>
      </w:rPr>
    </w:lvl>
    <w:lvl w:ilvl="1">
      <w:start w:val="2"/>
      <w:numFmt w:val="decimal"/>
      <w:lvlText w:val="%1.%2."/>
      <w:lvlJc w:val="left"/>
      <w:pPr>
        <w:ind w:left="222" w:hanging="631"/>
      </w:pPr>
      <w:rPr>
        <w:rFonts w:ascii="Arial" w:eastAsia="Arial" w:hAnsi="Arial" w:cs="Arial" w:hint="default"/>
        <w:b/>
        <w:bCs/>
        <w:spacing w:val="-2"/>
        <w:w w:val="99"/>
        <w:sz w:val="24"/>
        <w:szCs w:val="24"/>
        <w:lang w:val="pt-BR" w:eastAsia="pt-BR" w:bidi="pt-BR"/>
      </w:rPr>
    </w:lvl>
    <w:lvl w:ilvl="2">
      <w:numFmt w:val="bullet"/>
      <w:lvlText w:val="•"/>
      <w:lvlJc w:val="left"/>
      <w:pPr>
        <w:ind w:left="2136" w:hanging="631"/>
      </w:pPr>
      <w:rPr>
        <w:lang w:val="pt-BR" w:eastAsia="pt-BR" w:bidi="pt-BR"/>
      </w:rPr>
    </w:lvl>
    <w:lvl w:ilvl="3">
      <w:numFmt w:val="bullet"/>
      <w:lvlText w:val="•"/>
      <w:lvlJc w:val="left"/>
      <w:pPr>
        <w:ind w:left="3095" w:hanging="631"/>
      </w:pPr>
      <w:rPr>
        <w:lang w:val="pt-BR" w:eastAsia="pt-BR" w:bidi="pt-BR"/>
      </w:rPr>
    </w:lvl>
    <w:lvl w:ilvl="4">
      <w:numFmt w:val="bullet"/>
      <w:lvlText w:val="•"/>
      <w:lvlJc w:val="left"/>
      <w:pPr>
        <w:ind w:left="4053" w:hanging="631"/>
      </w:pPr>
      <w:rPr>
        <w:lang w:val="pt-BR" w:eastAsia="pt-BR" w:bidi="pt-BR"/>
      </w:rPr>
    </w:lvl>
    <w:lvl w:ilvl="5">
      <w:numFmt w:val="bullet"/>
      <w:lvlText w:val="•"/>
      <w:lvlJc w:val="left"/>
      <w:pPr>
        <w:ind w:left="5012" w:hanging="631"/>
      </w:pPr>
      <w:rPr>
        <w:lang w:val="pt-BR" w:eastAsia="pt-BR" w:bidi="pt-BR"/>
      </w:rPr>
    </w:lvl>
    <w:lvl w:ilvl="6">
      <w:numFmt w:val="bullet"/>
      <w:lvlText w:val="•"/>
      <w:lvlJc w:val="left"/>
      <w:pPr>
        <w:ind w:left="5970" w:hanging="631"/>
      </w:pPr>
      <w:rPr>
        <w:lang w:val="pt-BR" w:eastAsia="pt-BR" w:bidi="pt-BR"/>
      </w:rPr>
    </w:lvl>
    <w:lvl w:ilvl="7">
      <w:numFmt w:val="bullet"/>
      <w:lvlText w:val="•"/>
      <w:lvlJc w:val="left"/>
      <w:pPr>
        <w:ind w:left="6928" w:hanging="631"/>
      </w:pPr>
      <w:rPr>
        <w:lang w:val="pt-BR" w:eastAsia="pt-BR" w:bidi="pt-BR"/>
      </w:rPr>
    </w:lvl>
    <w:lvl w:ilvl="8">
      <w:numFmt w:val="bullet"/>
      <w:lvlText w:val="•"/>
      <w:lvlJc w:val="left"/>
      <w:pPr>
        <w:ind w:left="7887" w:hanging="631"/>
      </w:pPr>
      <w:rPr>
        <w:lang w:val="pt-BR" w:eastAsia="pt-BR" w:bidi="pt-BR"/>
      </w:rPr>
    </w:lvl>
  </w:abstractNum>
  <w:abstractNum w:abstractNumId="36" w15:restartNumberingAfterBreak="0">
    <w:nsid w:val="65314341"/>
    <w:multiLevelType w:val="hybridMultilevel"/>
    <w:tmpl w:val="13E6A954"/>
    <w:lvl w:ilvl="0" w:tplc="1478A9CA">
      <w:start w:val="1"/>
      <w:numFmt w:val="upperRoman"/>
      <w:lvlText w:val="%1."/>
      <w:lvlJc w:val="left"/>
      <w:pPr>
        <w:ind w:left="2988" w:hanging="720"/>
      </w:pPr>
      <w:rPr>
        <w:rFonts w:hint="default"/>
      </w:rPr>
    </w:lvl>
    <w:lvl w:ilvl="1" w:tplc="04160019">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37" w15:restartNumberingAfterBreak="0">
    <w:nsid w:val="65DF6E2C"/>
    <w:multiLevelType w:val="hybridMultilevel"/>
    <w:tmpl w:val="CB96E342"/>
    <w:lvl w:ilvl="0" w:tplc="51C43E84">
      <w:start w:val="1"/>
      <w:numFmt w:val="bullet"/>
      <w:lvlText w:val=""/>
      <w:lvlJc w:val="left"/>
      <w:pPr>
        <w:ind w:left="3762" w:hanging="360"/>
      </w:pPr>
      <w:rPr>
        <w:rFonts w:ascii="Symbol" w:eastAsia="Times New Roman" w:hAnsi="Symbol" w:cs="Times New Roman" w:hint="default"/>
      </w:rPr>
    </w:lvl>
    <w:lvl w:ilvl="1" w:tplc="04160003" w:tentative="1">
      <w:start w:val="1"/>
      <w:numFmt w:val="bullet"/>
      <w:lvlText w:val="o"/>
      <w:lvlJc w:val="left"/>
      <w:pPr>
        <w:ind w:left="4482" w:hanging="360"/>
      </w:pPr>
      <w:rPr>
        <w:rFonts w:ascii="Courier New" w:hAnsi="Courier New" w:cs="Courier New" w:hint="default"/>
      </w:rPr>
    </w:lvl>
    <w:lvl w:ilvl="2" w:tplc="04160005" w:tentative="1">
      <w:start w:val="1"/>
      <w:numFmt w:val="bullet"/>
      <w:lvlText w:val=""/>
      <w:lvlJc w:val="left"/>
      <w:pPr>
        <w:ind w:left="5202" w:hanging="360"/>
      </w:pPr>
      <w:rPr>
        <w:rFonts w:ascii="Wingdings" w:hAnsi="Wingdings" w:hint="default"/>
      </w:rPr>
    </w:lvl>
    <w:lvl w:ilvl="3" w:tplc="04160001" w:tentative="1">
      <w:start w:val="1"/>
      <w:numFmt w:val="bullet"/>
      <w:lvlText w:val=""/>
      <w:lvlJc w:val="left"/>
      <w:pPr>
        <w:ind w:left="5922" w:hanging="360"/>
      </w:pPr>
      <w:rPr>
        <w:rFonts w:ascii="Symbol" w:hAnsi="Symbol" w:hint="default"/>
      </w:rPr>
    </w:lvl>
    <w:lvl w:ilvl="4" w:tplc="04160003" w:tentative="1">
      <w:start w:val="1"/>
      <w:numFmt w:val="bullet"/>
      <w:lvlText w:val="o"/>
      <w:lvlJc w:val="left"/>
      <w:pPr>
        <w:ind w:left="6642" w:hanging="360"/>
      </w:pPr>
      <w:rPr>
        <w:rFonts w:ascii="Courier New" w:hAnsi="Courier New" w:cs="Courier New" w:hint="default"/>
      </w:rPr>
    </w:lvl>
    <w:lvl w:ilvl="5" w:tplc="04160005" w:tentative="1">
      <w:start w:val="1"/>
      <w:numFmt w:val="bullet"/>
      <w:lvlText w:val=""/>
      <w:lvlJc w:val="left"/>
      <w:pPr>
        <w:ind w:left="7362" w:hanging="360"/>
      </w:pPr>
      <w:rPr>
        <w:rFonts w:ascii="Wingdings" w:hAnsi="Wingdings" w:hint="default"/>
      </w:rPr>
    </w:lvl>
    <w:lvl w:ilvl="6" w:tplc="04160001" w:tentative="1">
      <w:start w:val="1"/>
      <w:numFmt w:val="bullet"/>
      <w:lvlText w:val=""/>
      <w:lvlJc w:val="left"/>
      <w:pPr>
        <w:ind w:left="8082" w:hanging="360"/>
      </w:pPr>
      <w:rPr>
        <w:rFonts w:ascii="Symbol" w:hAnsi="Symbol" w:hint="default"/>
      </w:rPr>
    </w:lvl>
    <w:lvl w:ilvl="7" w:tplc="04160003" w:tentative="1">
      <w:start w:val="1"/>
      <w:numFmt w:val="bullet"/>
      <w:lvlText w:val="o"/>
      <w:lvlJc w:val="left"/>
      <w:pPr>
        <w:ind w:left="8802" w:hanging="360"/>
      </w:pPr>
      <w:rPr>
        <w:rFonts w:ascii="Courier New" w:hAnsi="Courier New" w:cs="Courier New" w:hint="default"/>
      </w:rPr>
    </w:lvl>
    <w:lvl w:ilvl="8" w:tplc="04160005" w:tentative="1">
      <w:start w:val="1"/>
      <w:numFmt w:val="bullet"/>
      <w:lvlText w:val=""/>
      <w:lvlJc w:val="left"/>
      <w:pPr>
        <w:ind w:left="9522" w:hanging="360"/>
      </w:pPr>
      <w:rPr>
        <w:rFonts w:ascii="Wingdings" w:hAnsi="Wingdings" w:hint="default"/>
      </w:rPr>
    </w:lvl>
  </w:abstractNum>
  <w:abstractNum w:abstractNumId="38" w15:restartNumberingAfterBreak="0">
    <w:nsid w:val="66464BC7"/>
    <w:multiLevelType w:val="multilevel"/>
    <w:tmpl w:val="5CF466D2"/>
    <w:lvl w:ilvl="0">
      <w:start w:val="7"/>
      <w:numFmt w:val="decimal"/>
      <w:lvlText w:val="%1"/>
      <w:lvlJc w:val="left"/>
      <w:pPr>
        <w:ind w:left="222" w:hanging="459"/>
      </w:pPr>
      <w:rPr>
        <w:lang w:val="pt-BR" w:eastAsia="pt-BR" w:bidi="pt-BR"/>
      </w:rPr>
    </w:lvl>
    <w:lvl w:ilvl="1">
      <w:start w:val="2"/>
      <w:numFmt w:val="decimal"/>
      <w:lvlText w:val="%1.%2."/>
      <w:lvlJc w:val="left"/>
      <w:pPr>
        <w:ind w:left="222" w:hanging="459"/>
      </w:pPr>
      <w:rPr>
        <w:rFonts w:ascii="Arial" w:eastAsia="Arial" w:hAnsi="Arial" w:cs="Arial" w:hint="default"/>
        <w:b/>
        <w:bCs/>
        <w:w w:val="99"/>
        <w:sz w:val="24"/>
        <w:szCs w:val="24"/>
        <w:lang w:val="pt-BR" w:eastAsia="pt-BR" w:bidi="pt-BR"/>
      </w:rPr>
    </w:lvl>
    <w:lvl w:ilvl="2">
      <w:start w:val="1"/>
      <w:numFmt w:val="decimal"/>
      <w:lvlText w:val="%1.%2.%3."/>
      <w:lvlJc w:val="left"/>
      <w:pPr>
        <w:ind w:left="222" w:hanging="684"/>
      </w:pPr>
      <w:rPr>
        <w:rFonts w:ascii="Arial" w:eastAsia="Arial" w:hAnsi="Arial" w:cs="Arial" w:hint="default"/>
        <w:b/>
        <w:bCs/>
        <w:spacing w:val="-2"/>
        <w:w w:val="99"/>
        <w:sz w:val="24"/>
        <w:szCs w:val="24"/>
        <w:lang w:val="pt-BR" w:eastAsia="pt-BR" w:bidi="pt-BR"/>
      </w:rPr>
    </w:lvl>
    <w:lvl w:ilvl="3">
      <w:numFmt w:val="bullet"/>
      <w:lvlText w:val="•"/>
      <w:lvlJc w:val="left"/>
      <w:pPr>
        <w:ind w:left="3095" w:hanging="684"/>
      </w:pPr>
      <w:rPr>
        <w:lang w:val="pt-BR" w:eastAsia="pt-BR" w:bidi="pt-BR"/>
      </w:rPr>
    </w:lvl>
    <w:lvl w:ilvl="4">
      <w:numFmt w:val="bullet"/>
      <w:lvlText w:val="•"/>
      <w:lvlJc w:val="left"/>
      <w:pPr>
        <w:ind w:left="4053" w:hanging="684"/>
      </w:pPr>
      <w:rPr>
        <w:lang w:val="pt-BR" w:eastAsia="pt-BR" w:bidi="pt-BR"/>
      </w:rPr>
    </w:lvl>
    <w:lvl w:ilvl="5">
      <w:numFmt w:val="bullet"/>
      <w:lvlText w:val="•"/>
      <w:lvlJc w:val="left"/>
      <w:pPr>
        <w:ind w:left="5012" w:hanging="684"/>
      </w:pPr>
      <w:rPr>
        <w:lang w:val="pt-BR" w:eastAsia="pt-BR" w:bidi="pt-BR"/>
      </w:rPr>
    </w:lvl>
    <w:lvl w:ilvl="6">
      <w:numFmt w:val="bullet"/>
      <w:lvlText w:val="•"/>
      <w:lvlJc w:val="left"/>
      <w:pPr>
        <w:ind w:left="5970" w:hanging="684"/>
      </w:pPr>
      <w:rPr>
        <w:lang w:val="pt-BR" w:eastAsia="pt-BR" w:bidi="pt-BR"/>
      </w:rPr>
    </w:lvl>
    <w:lvl w:ilvl="7">
      <w:numFmt w:val="bullet"/>
      <w:lvlText w:val="•"/>
      <w:lvlJc w:val="left"/>
      <w:pPr>
        <w:ind w:left="6928" w:hanging="684"/>
      </w:pPr>
      <w:rPr>
        <w:lang w:val="pt-BR" w:eastAsia="pt-BR" w:bidi="pt-BR"/>
      </w:rPr>
    </w:lvl>
    <w:lvl w:ilvl="8">
      <w:numFmt w:val="bullet"/>
      <w:lvlText w:val="•"/>
      <w:lvlJc w:val="left"/>
      <w:pPr>
        <w:ind w:left="7887" w:hanging="684"/>
      </w:pPr>
      <w:rPr>
        <w:lang w:val="pt-BR" w:eastAsia="pt-BR" w:bidi="pt-BR"/>
      </w:rPr>
    </w:lvl>
  </w:abstractNum>
  <w:abstractNum w:abstractNumId="39" w15:restartNumberingAfterBreak="0">
    <w:nsid w:val="665400F5"/>
    <w:multiLevelType w:val="multilevel"/>
    <w:tmpl w:val="F4727EBE"/>
    <w:lvl w:ilvl="0">
      <w:start w:val="14"/>
      <w:numFmt w:val="decimal"/>
      <w:lvlText w:val="%1."/>
      <w:lvlJc w:val="left"/>
      <w:pPr>
        <w:ind w:left="625" w:hanging="403"/>
      </w:pPr>
      <w:rPr>
        <w:rFonts w:ascii="Arial" w:eastAsia="Arial" w:hAnsi="Arial" w:cs="Arial" w:hint="default"/>
        <w:b/>
        <w:bCs/>
        <w:spacing w:val="-6"/>
        <w:w w:val="99"/>
        <w:sz w:val="24"/>
        <w:szCs w:val="24"/>
        <w:lang w:val="pt-BR" w:eastAsia="pt-BR" w:bidi="pt-BR"/>
      </w:rPr>
    </w:lvl>
    <w:lvl w:ilvl="1">
      <w:start w:val="1"/>
      <w:numFmt w:val="decimal"/>
      <w:lvlText w:val="%1.%2."/>
      <w:lvlJc w:val="left"/>
      <w:pPr>
        <w:ind w:left="222" w:hanging="651"/>
      </w:pPr>
      <w:rPr>
        <w:rFonts w:ascii="Arial" w:eastAsia="Arial" w:hAnsi="Arial" w:cs="Arial" w:hint="default"/>
        <w:b/>
        <w:bCs/>
        <w:spacing w:val="-18"/>
        <w:w w:val="99"/>
        <w:sz w:val="24"/>
        <w:szCs w:val="24"/>
        <w:lang w:val="pt-BR" w:eastAsia="pt-BR" w:bidi="pt-BR"/>
      </w:rPr>
    </w:lvl>
    <w:lvl w:ilvl="2">
      <w:start w:val="1"/>
      <w:numFmt w:val="decimal"/>
      <w:lvlText w:val="%1.%2.%3."/>
      <w:lvlJc w:val="left"/>
      <w:pPr>
        <w:ind w:left="222" w:hanging="881"/>
      </w:pPr>
      <w:rPr>
        <w:rFonts w:ascii="Arial" w:eastAsia="Arial" w:hAnsi="Arial" w:cs="Arial" w:hint="default"/>
        <w:b/>
        <w:bCs/>
        <w:spacing w:val="-3"/>
        <w:w w:val="99"/>
        <w:sz w:val="24"/>
        <w:szCs w:val="24"/>
        <w:lang w:val="pt-BR" w:eastAsia="pt-BR" w:bidi="pt-BR"/>
      </w:rPr>
    </w:lvl>
    <w:lvl w:ilvl="3">
      <w:numFmt w:val="bullet"/>
      <w:lvlText w:val="•"/>
      <w:lvlJc w:val="left"/>
      <w:pPr>
        <w:ind w:left="1943" w:hanging="881"/>
      </w:pPr>
      <w:rPr>
        <w:lang w:val="pt-BR" w:eastAsia="pt-BR" w:bidi="pt-BR"/>
      </w:rPr>
    </w:lvl>
    <w:lvl w:ilvl="4">
      <w:numFmt w:val="bullet"/>
      <w:lvlText w:val="•"/>
      <w:lvlJc w:val="left"/>
      <w:pPr>
        <w:ind w:left="3066" w:hanging="881"/>
      </w:pPr>
      <w:rPr>
        <w:lang w:val="pt-BR" w:eastAsia="pt-BR" w:bidi="pt-BR"/>
      </w:rPr>
    </w:lvl>
    <w:lvl w:ilvl="5">
      <w:numFmt w:val="bullet"/>
      <w:lvlText w:val="•"/>
      <w:lvlJc w:val="left"/>
      <w:pPr>
        <w:ind w:left="4189" w:hanging="881"/>
      </w:pPr>
      <w:rPr>
        <w:lang w:val="pt-BR" w:eastAsia="pt-BR" w:bidi="pt-BR"/>
      </w:rPr>
    </w:lvl>
    <w:lvl w:ilvl="6">
      <w:numFmt w:val="bullet"/>
      <w:lvlText w:val="•"/>
      <w:lvlJc w:val="left"/>
      <w:pPr>
        <w:ind w:left="5312" w:hanging="881"/>
      </w:pPr>
      <w:rPr>
        <w:lang w:val="pt-BR" w:eastAsia="pt-BR" w:bidi="pt-BR"/>
      </w:rPr>
    </w:lvl>
    <w:lvl w:ilvl="7">
      <w:numFmt w:val="bullet"/>
      <w:lvlText w:val="•"/>
      <w:lvlJc w:val="left"/>
      <w:pPr>
        <w:ind w:left="6435" w:hanging="881"/>
      </w:pPr>
      <w:rPr>
        <w:lang w:val="pt-BR" w:eastAsia="pt-BR" w:bidi="pt-BR"/>
      </w:rPr>
    </w:lvl>
    <w:lvl w:ilvl="8">
      <w:numFmt w:val="bullet"/>
      <w:lvlText w:val="•"/>
      <w:lvlJc w:val="left"/>
      <w:pPr>
        <w:ind w:left="7558" w:hanging="881"/>
      </w:pPr>
      <w:rPr>
        <w:lang w:val="pt-BR" w:eastAsia="pt-BR" w:bidi="pt-BR"/>
      </w:rPr>
    </w:lvl>
  </w:abstractNum>
  <w:abstractNum w:abstractNumId="40" w15:restartNumberingAfterBreak="0">
    <w:nsid w:val="67381F32"/>
    <w:multiLevelType w:val="multilevel"/>
    <w:tmpl w:val="C1CC2F56"/>
    <w:lvl w:ilvl="0">
      <w:start w:val="5"/>
      <w:numFmt w:val="decimal"/>
      <w:lvlText w:val="%1"/>
      <w:lvlJc w:val="left"/>
      <w:pPr>
        <w:ind w:left="222" w:hanging="495"/>
      </w:pPr>
      <w:rPr>
        <w:lang w:val="pt-BR" w:eastAsia="pt-BR" w:bidi="pt-BR"/>
      </w:rPr>
    </w:lvl>
    <w:lvl w:ilvl="1">
      <w:start w:val="7"/>
      <w:numFmt w:val="decimal"/>
      <w:lvlText w:val="%1.%2."/>
      <w:lvlJc w:val="left"/>
      <w:pPr>
        <w:ind w:left="222" w:hanging="495"/>
      </w:pPr>
      <w:rPr>
        <w:rFonts w:ascii="Arial" w:eastAsia="Arial" w:hAnsi="Arial" w:cs="Arial" w:hint="default"/>
        <w:b/>
        <w:bCs/>
        <w:w w:val="99"/>
        <w:sz w:val="24"/>
        <w:szCs w:val="24"/>
        <w:lang w:val="pt-BR" w:eastAsia="pt-BR" w:bidi="pt-BR"/>
      </w:rPr>
    </w:lvl>
    <w:lvl w:ilvl="2">
      <w:numFmt w:val="bullet"/>
      <w:lvlText w:val="•"/>
      <w:lvlJc w:val="left"/>
      <w:pPr>
        <w:ind w:left="2136" w:hanging="495"/>
      </w:pPr>
      <w:rPr>
        <w:lang w:val="pt-BR" w:eastAsia="pt-BR" w:bidi="pt-BR"/>
      </w:rPr>
    </w:lvl>
    <w:lvl w:ilvl="3">
      <w:numFmt w:val="bullet"/>
      <w:lvlText w:val="•"/>
      <w:lvlJc w:val="left"/>
      <w:pPr>
        <w:ind w:left="3095" w:hanging="495"/>
      </w:pPr>
      <w:rPr>
        <w:lang w:val="pt-BR" w:eastAsia="pt-BR" w:bidi="pt-BR"/>
      </w:rPr>
    </w:lvl>
    <w:lvl w:ilvl="4">
      <w:numFmt w:val="bullet"/>
      <w:lvlText w:val="•"/>
      <w:lvlJc w:val="left"/>
      <w:pPr>
        <w:ind w:left="4053" w:hanging="495"/>
      </w:pPr>
      <w:rPr>
        <w:lang w:val="pt-BR" w:eastAsia="pt-BR" w:bidi="pt-BR"/>
      </w:rPr>
    </w:lvl>
    <w:lvl w:ilvl="5">
      <w:numFmt w:val="bullet"/>
      <w:lvlText w:val="•"/>
      <w:lvlJc w:val="left"/>
      <w:pPr>
        <w:ind w:left="5012" w:hanging="495"/>
      </w:pPr>
      <w:rPr>
        <w:lang w:val="pt-BR" w:eastAsia="pt-BR" w:bidi="pt-BR"/>
      </w:rPr>
    </w:lvl>
    <w:lvl w:ilvl="6">
      <w:numFmt w:val="bullet"/>
      <w:lvlText w:val="•"/>
      <w:lvlJc w:val="left"/>
      <w:pPr>
        <w:ind w:left="5970" w:hanging="495"/>
      </w:pPr>
      <w:rPr>
        <w:lang w:val="pt-BR" w:eastAsia="pt-BR" w:bidi="pt-BR"/>
      </w:rPr>
    </w:lvl>
    <w:lvl w:ilvl="7">
      <w:numFmt w:val="bullet"/>
      <w:lvlText w:val="•"/>
      <w:lvlJc w:val="left"/>
      <w:pPr>
        <w:ind w:left="6928" w:hanging="495"/>
      </w:pPr>
      <w:rPr>
        <w:lang w:val="pt-BR" w:eastAsia="pt-BR" w:bidi="pt-BR"/>
      </w:rPr>
    </w:lvl>
    <w:lvl w:ilvl="8">
      <w:numFmt w:val="bullet"/>
      <w:lvlText w:val="•"/>
      <w:lvlJc w:val="left"/>
      <w:pPr>
        <w:ind w:left="7887" w:hanging="495"/>
      </w:pPr>
      <w:rPr>
        <w:lang w:val="pt-BR" w:eastAsia="pt-BR" w:bidi="pt-BR"/>
      </w:rPr>
    </w:lvl>
  </w:abstractNum>
  <w:abstractNum w:abstractNumId="41" w15:restartNumberingAfterBreak="0">
    <w:nsid w:val="693E43B3"/>
    <w:multiLevelType w:val="multilevel"/>
    <w:tmpl w:val="419EBB3C"/>
    <w:lvl w:ilvl="0">
      <w:start w:val="1"/>
      <w:numFmt w:val="decimal"/>
      <w:lvlText w:val="%1."/>
      <w:lvlJc w:val="left"/>
      <w:pPr>
        <w:ind w:left="490" w:hanging="269"/>
      </w:pPr>
      <w:rPr>
        <w:rFonts w:ascii="Arial" w:eastAsia="Arial" w:hAnsi="Arial" w:cs="Arial" w:hint="default"/>
        <w:b/>
        <w:bCs/>
        <w:w w:val="99"/>
        <w:sz w:val="24"/>
        <w:szCs w:val="24"/>
        <w:lang w:val="pt-BR" w:eastAsia="pt-BR" w:bidi="pt-BR"/>
      </w:rPr>
    </w:lvl>
    <w:lvl w:ilvl="1">
      <w:start w:val="1"/>
      <w:numFmt w:val="decimal"/>
      <w:lvlText w:val="%1.%2."/>
      <w:lvlJc w:val="left"/>
      <w:pPr>
        <w:ind w:left="222" w:hanging="528"/>
      </w:pPr>
      <w:rPr>
        <w:rFonts w:ascii="Arial" w:eastAsia="Arial" w:hAnsi="Arial" w:cs="Arial" w:hint="default"/>
        <w:b/>
        <w:bCs/>
        <w:spacing w:val="-9"/>
        <w:w w:val="99"/>
        <w:sz w:val="24"/>
        <w:szCs w:val="24"/>
        <w:lang w:val="pt-BR" w:eastAsia="pt-BR" w:bidi="pt-BR"/>
      </w:rPr>
    </w:lvl>
    <w:lvl w:ilvl="2">
      <w:start w:val="1"/>
      <w:numFmt w:val="decimal"/>
      <w:lvlText w:val="%1.%2.%3."/>
      <w:lvlJc w:val="left"/>
      <w:pPr>
        <w:ind w:left="222" w:hanging="689"/>
      </w:pPr>
      <w:rPr>
        <w:rFonts w:ascii="Arial" w:eastAsia="Arial" w:hAnsi="Arial" w:cs="Arial" w:hint="default"/>
        <w:b/>
        <w:bCs/>
        <w:spacing w:val="-2"/>
        <w:w w:val="99"/>
        <w:sz w:val="24"/>
        <w:szCs w:val="24"/>
        <w:lang w:val="pt-BR" w:eastAsia="pt-BR" w:bidi="pt-BR"/>
      </w:rPr>
    </w:lvl>
    <w:lvl w:ilvl="3">
      <w:numFmt w:val="bullet"/>
      <w:lvlText w:val="•"/>
      <w:lvlJc w:val="left"/>
      <w:pPr>
        <w:ind w:left="1838" w:hanging="689"/>
      </w:pPr>
      <w:rPr>
        <w:lang w:val="pt-BR" w:eastAsia="pt-BR" w:bidi="pt-BR"/>
      </w:rPr>
    </w:lvl>
    <w:lvl w:ilvl="4">
      <w:numFmt w:val="bullet"/>
      <w:lvlText w:val="•"/>
      <w:lvlJc w:val="left"/>
      <w:pPr>
        <w:ind w:left="2976" w:hanging="689"/>
      </w:pPr>
      <w:rPr>
        <w:lang w:val="pt-BR" w:eastAsia="pt-BR" w:bidi="pt-BR"/>
      </w:rPr>
    </w:lvl>
    <w:lvl w:ilvl="5">
      <w:numFmt w:val="bullet"/>
      <w:lvlText w:val="•"/>
      <w:lvlJc w:val="left"/>
      <w:pPr>
        <w:ind w:left="4114" w:hanging="689"/>
      </w:pPr>
      <w:rPr>
        <w:lang w:val="pt-BR" w:eastAsia="pt-BR" w:bidi="pt-BR"/>
      </w:rPr>
    </w:lvl>
    <w:lvl w:ilvl="6">
      <w:numFmt w:val="bullet"/>
      <w:lvlText w:val="•"/>
      <w:lvlJc w:val="left"/>
      <w:pPr>
        <w:ind w:left="5252" w:hanging="689"/>
      </w:pPr>
      <w:rPr>
        <w:lang w:val="pt-BR" w:eastAsia="pt-BR" w:bidi="pt-BR"/>
      </w:rPr>
    </w:lvl>
    <w:lvl w:ilvl="7">
      <w:numFmt w:val="bullet"/>
      <w:lvlText w:val="•"/>
      <w:lvlJc w:val="left"/>
      <w:pPr>
        <w:ind w:left="6390" w:hanging="689"/>
      </w:pPr>
      <w:rPr>
        <w:lang w:val="pt-BR" w:eastAsia="pt-BR" w:bidi="pt-BR"/>
      </w:rPr>
    </w:lvl>
    <w:lvl w:ilvl="8">
      <w:numFmt w:val="bullet"/>
      <w:lvlText w:val="•"/>
      <w:lvlJc w:val="left"/>
      <w:pPr>
        <w:ind w:left="7528" w:hanging="689"/>
      </w:pPr>
      <w:rPr>
        <w:lang w:val="pt-BR" w:eastAsia="pt-BR" w:bidi="pt-BR"/>
      </w:rPr>
    </w:lvl>
  </w:abstractNum>
  <w:abstractNum w:abstractNumId="42" w15:restartNumberingAfterBreak="0">
    <w:nsid w:val="6B3F10DE"/>
    <w:multiLevelType w:val="hybridMultilevel"/>
    <w:tmpl w:val="A792315C"/>
    <w:lvl w:ilvl="0" w:tplc="E89C4550">
      <w:start w:val="170"/>
      <w:numFmt w:val="decimal"/>
      <w:lvlText w:val="%1."/>
      <w:lvlJc w:val="left"/>
      <w:pPr>
        <w:ind w:left="756" w:hanging="534"/>
      </w:pPr>
      <w:rPr>
        <w:rFonts w:ascii="Arial" w:eastAsia="Arial" w:hAnsi="Arial" w:cs="Arial" w:hint="default"/>
        <w:w w:val="99"/>
        <w:sz w:val="24"/>
        <w:szCs w:val="24"/>
        <w:lang w:val="pt-BR" w:eastAsia="pt-BR" w:bidi="pt-BR"/>
      </w:rPr>
    </w:lvl>
    <w:lvl w:ilvl="1" w:tplc="98C6851E">
      <w:numFmt w:val="bullet"/>
      <w:lvlText w:val=""/>
      <w:lvlJc w:val="left"/>
      <w:pPr>
        <w:ind w:left="930" w:hanging="142"/>
      </w:pPr>
      <w:rPr>
        <w:rFonts w:ascii="Symbol" w:eastAsia="Symbol" w:hAnsi="Symbol" w:cs="Symbol" w:hint="default"/>
        <w:w w:val="100"/>
        <w:sz w:val="24"/>
        <w:szCs w:val="24"/>
        <w:lang w:val="pt-BR" w:eastAsia="pt-BR" w:bidi="pt-BR"/>
      </w:rPr>
    </w:lvl>
    <w:lvl w:ilvl="2" w:tplc="601C6E16">
      <w:numFmt w:val="bullet"/>
      <w:lvlText w:val="•"/>
      <w:lvlJc w:val="left"/>
      <w:pPr>
        <w:ind w:left="1924" w:hanging="142"/>
      </w:pPr>
      <w:rPr>
        <w:lang w:val="pt-BR" w:eastAsia="pt-BR" w:bidi="pt-BR"/>
      </w:rPr>
    </w:lvl>
    <w:lvl w:ilvl="3" w:tplc="E2207E52">
      <w:numFmt w:val="bullet"/>
      <w:lvlText w:val="•"/>
      <w:lvlJc w:val="left"/>
      <w:pPr>
        <w:ind w:left="2909" w:hanging="142"/>
      </w:pPr>
      <w:rPr>
        <w:lang w:val="pt-BR" w:eastAsia="pt-BR" w:bidi="pt-BR"/>
      </w:rPr>
    </w:lvl>
    <w:lvl w:ilvl="4" w:tplc="A0E87112">
      <w:numFmt w:val="bullet"/>
      <w:lvlText w:val="•"/>
      <w:lvlJc w:val="left"/>
      <w:pPr>
        <w:ind w:left="3894" w:hanging="142"/>
      </w:pPr>
      <w:rPr>
        <w:lang w:val="pt-BR" w:eastAsia="pt-BR" w:bidi="pt-BR"/>
      </w:rPr>
    </w:lvl>
    <w:lvl w:ilvl="5" w:tplc="5AB2D3B4">
      <w:numFmt w:val="bullet"/>
      <w:lvlText w:val="•"/>
      <w:lvlJc w:val="left"/>
      <w:pPr>
        <w:ind w:left="4879" w:hanging="142"/>
      </w:pPr>
      <w:rPr>
        <w:lang w:val="pt-BR" w:eastAsia="pt-BR" w:bidi="pt-BR"/>
      </w:rPr>
    </w:lvl>
    <w:lvl w:ilvl="6" w:tplc="58B80910">
      <w:numFmt w:val="bullet"/>
      <w:lvlText w:val="•"/>
      <w:lvlJc w:val="left"/>
      <w:pPr>
        <w:ind w:left="5864" w:hanging="142"/>
      </w:pPr>
      <w:rPr>
        <w:lang w:val="pt-BR" w:eastAsia="pt-BR" w:bidi="pt-BR"/>
      </w:rPr>
    </w:lvl>
    <w:lvl w:ilvl="7" w:tplc="FDA446A6">
      <w:numFmt w:val="bullet"/>
      <w:lvlText w:val="•"/>
      <w:lvlJc w:val="left"/>
      <w:pPr>
        <w:ind w:left="6849" w:hanging="142"/>
      </w:pPr>
      <w:rPr>
        <w:lang w:val="pt-BR" w:eastAsia="pt-BR" w:bidi="pt-BR"/>
      </w:rPr>
    </w:lvl>
    <w:lvl w:ilvl="8" w:tplc="AE8EE87E">
      <w:numFmt w:val="bullet"/>
      <w:lvlText w:val="•"/>
      <w:lvlJc w:val="left"/>
      <w:pPr>
        <w:ind w:left="7834" w:hanging="142"/>
      </w:pPr>
      <w:rPr>
        <w:lang w:val="pt-BR" w:eastAsia="pt-BR" w:bidi="pt-BR"/>
      </w:rPr>
    </w:lvl>
  </w:abstractNum>
  <w:abstractNum w:abstractNumId="43" w15:restartNumberingAfterBreak="0">
    <w:nsid w:val="6CA42AB2"/>
    <w:multiLevelType w:val="multilevel"/>
    <w:tmpl w:val="8EC80074"/>
    <w:lvl w:ilvl="0">
      <w:start w:val="6"/>
      <w:numFmt w:val="decimal"/>
      <w:lvlText w:val="%1"/>
      <w:lvlJc w:val="left"/>
      <w:pPr>
        <w:ind w:left="222" w:hanging="468"/>
      </w:pPr>
      <w:rPr>
        <w:lang w:val="pt-BR" w:eastAsia="pt-BR" w:bidi="pt-BR"/>
      </w:rPr>
    </w:lvl>
    <w:lvl w:ilvl="1">
      <w:start w:val="6"/>
      <w:numFmt w:val="decimal"/>
      <w:lvlText w:val="%1.%2."/>
      <w:lvlJc w:val="left"/>
      <w:pPr>
        <w:ind w:left="222" w:hanging="468"/>
      </w:pPr>
      <w:rPr>
        <w:rFonts w:ascii="Arial" w:eastAsia="Arial" w:hAnsi="Arial" w:cs="Arial" w:hint="default"/>
        <w:b/>
        <w:bCs/>
        <w:w w:val="99"/>
        <w:sz w:val="24"/>
        <w:szCs w:val="24"/>
        <w:lang w:val="pt-BR" w:eastAsia="pt-BR" w:bidi="pt-BR"/>
      </w:rPr>
    </w:lvl>
    <w:lvl w:ilvl="2">
      <w:numFmt w:val="bullet"/>
      <w:lvlText w:val="•"/>
      <w:lvlJc w:val="left"/>
      <w:pPr>
        <w:ind w:left="2136" w:hanging="468"/>
      </w:pPr>
      <w:rPr>
        <w:lang w:val="pt-BR" w:eastAsia="pt-BR" w:bidi="pt-BR"/>
      </w:rPr>
    </w:lvl>
    <w:lvl w:ilvl="3">
      <w:numFmt w:val="bullet"/>
      <w:lvlText w:val="•"/>
      <w:lvlJc w:val="left"/>
      <w:pPr>
        <w:ind w:left="3095" w:hanging="468"/>
      </w:pPr>
      <w:rPr>
        <w:lang w:val="pt-BR" w:eastAsia="pt-BR" w:bidi="pt-BR"/>
      </w:rPr>
    </w:lvl>
    <w:lvl w:ilvl="4">
      <w:numFmt w:val="bullet"/>
      <w:lvlText w:val="•"/>
      <w:lvlJc w:val="left"/>
      <w:pPr>
        <w:ind w:left="4053" w:hanging="468"/>
      </w:pPr>
      <w:rPr>
        <w:lang w:val="pt-BR" w:eastAsia="pt-BR" w:bidi="pt-BR"/>
      </w:rPr>
    </w:lvl>
    <w:lvl w:ilvl="5">
      <w:numFmt w:val="bullet"/>
      <w:lvlText w:val="•"/>
      <w:lvlJc w:val="left"/>
      <w:pPr>
        <w:ind w:left="5012" w:hanging="468"/>
      </w:pPr>
      <w:rPr>
        <w:lang w:val="pt-BR" w:eastAsia="pt-BR" w:bidi="pt-BR"/>
      </w:rPr>
    </w:lvl>
    <w:lvl w:ilvl="6">
      <w:numFmt w:val="bullet"/>
      <w:lvlText w:val="•"/>
      <w:lvlJc w:val="left"/>
      <w:pPr>
        <w:ind w:left="5970" w:hanging="468"/>
      </w:pPr>
      <w:rPr>
        <w:lang w:val="pt-BR" w:eastAsia="pt-BR" w:bidi="pt-BR"/>
      </w:rPr>
    </w:lvl>
    <w:lvl w:ilvl="7">
      <w:numFmt w:val="bullet"/>
      <w:lvlText w:val="•"/>
      <w:lvlJc w:val="left"/>
      <w:pPr>
        <w:ind w:left="6928" w:hanging="468"/>
      </w:pPr>
      <w:rPr>
        <w:lang w:val="pt-BR" w:eastAsia="pt-BR" w:bidi="pt-BR"/>
      </w:rPr>
    </w:lvl>
    <w:lvl w:ilvl="8">
      <w:numFmt w:val="bullet"/>
      <w:lvlText w:val="•"/>
      <w:lvlJc w:val="left"/>
      <w:pPr>
        <w:ind w:left="7887" w:hanging="468"/>
      </w:pPr>
      <w:rPr>
        <w:lang w:val="pt-BR" w:eastAsia="pt-BR" w:bidi="pt-BR"/>
      </w:rPr>
    </w:lvl>
  </w:abstractNum>
  <w:abstractNum w:abstractNumId="44" w15:restartNumberingAfterBreak="0">
    <w:nsid w:val="71994B72"/>
    <w:multiLevelType w:val="hybridMultilevel"/>
    <w:tmpl w:val="F148E2D2"/>
    <w:lvl w:ilvl="0" w:tplc="2110B704">
      <w:start w:val="1"/>
      <w:numFmt w:val="bullet"/>
      <w:lvlText w:val=""/>
      <w:lvlJc w:val="left"/>
      <w:pPr>
        <w:ind w:left="2138" w:hanging="360"/>
      </w:pPr>
      <w:rPr>
        <w:rFonts w:ascii="Symbol" w:hAnsi="Symbol" w:hint="default"/>
        <w:sz w:val="18"/>
        <w:szCs w:val="18"/>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45" w15:restartNumberingAfterBreak="0">
    <w:nsid w:val="75DA7DA2"/>
    <w:multiLevelType w:val="multilevel"/>
    <w:tmpl w:val="D1D203E8"/>
    <w:lvl w:ilvl="0">
      <w:start w:val="8"/>
      <w:numFmt w:val="decimal"/>
      <w:lvlText w:val="%1"/>
      <w:lvlJc w:val="left"/>
      <w:pPr>
        <w:ind w:left="222" w:hanging="507"/>
      </w:pPr>
      <w:rPr>
        <w:lang w:val="pt-BR" w:eastAsia="pt-BR" w:bidi="pt-BR"/>
      </w:rPr>
    </w:lvl>
    <w:lvl w:ilvl="1">
      <w:start w:val="4"/>
      <w:numFmt w:val="decimal"/>
      <w:lvlText w:val="%1.%2."/>
      <w:lvlJc w:val="left"/>
      <w:pPr>
        <w:ind w:left="222" w:hanging="507"/>
      </w:pPr>
      <w:rPr>
        <w:rFonts w:ascii="Arial" w:eastAsia="Arial" w:hAnsi="Arial" w:cs="Arial" w:hint="default"/>
        <w:b/>
        <w:bCs/>
        <w:spacing w:val="-33"/>
        <w:w w:val="99"/>
        <w:sz w:val="24"/>
        <w:szCs w:val="24"/>
        <w:lang w:val="pt-BR" w:eastAsia="pt-BR" w:bidi="pt-BR"/>
      </w:rPr>
    </w:lvl>
    <w:lvl w:ilvl="2">
      <w:numFmt w:val="bullet"/>
      <w:lvlText w:val="•"/>
      <w:lvlJc w:val="left"/>
      <w:pPr>
        <w:ind w:left="2136" w:hanging="507"/>
      </w:pPr>
      <w:rPr>
        <w:lang w:val="pt-BR" w:eastAsia="pt-BR" w:bidi="pt-BR"/>
      </w:rPr>
    </w:lvl>
    <w:lvl w:ilvl="3">
      <w:numFmt w:val="bullet"/>
      <w:lvlText w:val="•"/>
      <w:lvlJc w:val="left"/>
      <w:pPr>
        <w:ind w:left="3095" w:hanging="507"/>
      </w:pPr>
      <w:rPr>
        <w:lang w:val="pt-BR" w:eastAsia="pt-BR" w:bidi="pt-BR"/>
      </w:rPr>
    </w:lvl>
    <w:lvl w:ilvl="4">
      <w:numFmt w:val="bullet"/>
      <w:lvlText w:val="•"/>
      <w:lvlJc w:val="left"/>
      <w:pPr>
        <w:ind w:left="4053" w:hanging="507"/>
      </w:pPr>
      <w:rPr>
        <w:lang w:val="pt-BR" w:eastAsia="pt-BR" w:bidi="pt-BR"/>
      </w:rPr>
    </w:lvl>
    <w:lvl w:ilvl="5">
      <w:numFmt w:val="bullet"/>
      <w:lvlText w:val="•"/>
      <w:lvlJc w:val="left"/>
      <w:pPr>
        <w:ind w:left="5012" w:hanging="507"/>
      </w:pPr>
      <w:rPr>
        <w:lang w:val="pt-BR" w:eastAsia="pt-BR" w:bidi="pt-BR"/>
      </w:rPr>
    </w:lvl>
    <w:lvl w:ilvl="6">
      <w:numFmt w:val="bullet"/>
      <w:lvlText w:val="•"/>
      <w:lvlJc w:val="left"/>
      <w:pPr>
        <w:ind w:left="5970" w:hanging="507"/>
      </w:pPr>
      <w:rPr>
        <w:lang w:val="pt-BR" w:eastAsia="pt-BR" w:bidi="pt-BR"/>
      </w:rPr>
    </w:lvl>
    <w:lvl w:ilvl="7">
      <w:numFmt w:val="bullet"/>
      <w:lvlText w:val="•"/>
      <w:lvlJc w:val="left"/>
      <w:pPr>
        <w:ind w:left="6928" w:hanging="507"/>
      </w:pPr>
      <w:rPr>
        <w:lang w:val="pt-BR" w:eastAsia="pt-BR" w:bidi="pt-BR"/>
      </w:rPr>
    </w:lvl>
    <w:lvl w:ilvl="8">
      <w:numFmt w:val="bullet"/>
      <w:lvlText w:val="•"/>
      <w:lvlJc w:val="left"/>
      <w:pPr>
        <w:ind w:left="7887" w:hanging="507"/>
      </w:pPr>
      <w:rPr>
        <w:lang w:val="pt-BR" w:eastAsia="pt-BR" w:bidi="pt-BR"/>
      </w:rPr>
    </w:lvl>
  </w:abstractNum>
  <w:abstractNum w:abstractNumId="46" w15:restartNumberingAfterBreak="0">
    <w:nsid w:val="75E804D2"/>
    <w:multiLevelType w:val="hybridMultilevel"/>
    <w:tmpl w:val="1C4AC778"/>
    <w:lvl w:ilvl="0" w:tplc="0416000F">
      <w:start w:val="1"/>
      <w:numFmt w:val="decimal"/>
      <w:lvlText w:val="%1."/>
      <w:lvlJc w:val="left"/>
      <w:pPr>
        <w:ind w:left="720" w:hanging="360"/>
      </w:pPr>
      <w:rPr>
        <w:rFonts w:hint="default"/>
      </w:rPr>
    </w:lvl>
    <w:lvl w:ilvl="1" w:tplc="C7C67F7E">
      <w:start w:val="1"/>
      <w:numFmt w:val="decimal"/>
      <w:lvlText w:val="%2."/>
      <w:lvlJc w:val="left"/>
      <w:pPr>
        <w:ind w:left="1440" w:hanging="360"/>
      </w:pPr>
      <w:rPr>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E5009F0"/>
    <w:multiLevelType w:val="multilevel"/>
    <w:tmpl w:val="FED6133A"/>
    <w:lvl w:ilvl="0">
      <w:start w:val="1"/>
      <w:numFmt w:val="upperRoman"/>
      <w:lvlText w:val="%1."/>
      <w:lvlJc w:val="left"/>
      <w:pPr>
        <w:ind w:left="2138" w:hanging="720"/>
      </w:pPr>
      <w:rPr>
        <w:rFonts w:hint="default"/>
      </w:rPr>
    </w:lvl>
    <w:lvl w:ilvl="1">
      <w:start w:val="1"/>
      <w:numFmt w:val="decimal"/>
      <w:lvlText w:val="%2."/>
      <w:lvlJc w:val="left"/>
      <w:pPr>
        <w:ind w:left="2858" w:hanging="720"/>
      </w:pPr>
      <w:rPr>
        <w:rFonts w:hint="default"/>
        <w:b w:val="0"/>
        <w:i w:val="0"/>
      </w:rPr>
    </w:lvl>
    <w:lvl w:ilvl="2">
      <w:start w:val="1"/>
      <w:numFmt w:val="decimal"/>
      <w:isLgl/>
      <w:lvlText w:val="%1.%2.%3."/>
      <w:lvlJc w:val="left"/>
      <w:pPr>
        <w:ind w:left="3578" w:hanging="720"/>
      </w:pPr>
      <w:rPr>
        <w:rFonts w:hint="default"/>
      </w:rPr>
    </w:lvl>
    <w:lvl w:ilvl="3">
      <w:start w:val="1"/>
      <w:numFmt w:val="decimal"/>
      <w:isLgl/>
      <w:lvlText w:val="%1.%2.%3.%4."/>
      <w:lvlJc w:val="left"/>
      <w:pPr>
        <w:ind w:left="4658" w:hanging="1080"/>
      </w:pPr>
      <w:rPr>
        <w:rFonts w:hint="default"/>
      </w:rPr>
    </w:lvl>
    <w:lvl w:ilvl="4">
      <w:start w:val="1"/>
      <w:numFmt w:val="decimal"/>
      <w:isLgl/>
      <w:lvlText w:val="%1.%2.%3.%4.%5."/>
      <w:lvlJc w:val="left"/>
      <w:pPr>
        <w:ind w:left="5378" w:hanging="1080"/>
      </w:pPr>
      <w:rPr>
        <w:rFonts w:hint="default"/>
      </w:rPr>
    </w:lvl>
    <w:lvl w:ilvl="5">
      <w:start w:val="1"/>
      <w:numFmt w:val="decimal"/>
      <w:isLgl/>
      <w:lvlText w:val="%1.%2.%3.%4.%5.%6."/>
      <w:lvlJc w:val="left"/>
      <w:pPr>
        <w:ind w:left="6458" w:hanging="1440"/>
      </w:pPr>
      <w:rPr>
        <w:rFonts w:hint="default"/>
      </w:rPr>
    </w:lvl>
    <w:lvl w:ilvl="6">
      <w:start w:val="1"/>
      <w:numFmt w:val="decimal"/>
      <w:isLgl/>
      <w:lvlText w:val="%1.%2.%3.%4.%5.%6.%7."/>
      <w:lvlJc w:val="left"/>
      <w:pPr>
        <w:ind w:left="7178" w:hanging="1440"/>
      </w:pPr>
      <w:rPr>
        <w:rFonts w:hint="default"/>
      </w:rPr>
    </w:lvl>
    <w:lvl w:ilvl="7">
      <w:start w:val="1"/>
      <w:numFmt w:val="decimal"/>
      <w:isLgl/>
      <w:lvlText w:val="%1.%2.%3.%4.%5.%6.%7.%8."/>
      <w:lvlJc w:val="left"/>
      <w:pPr>
        <w:ind w:left="8258" w:hanging="1800"/>
      </w:pPr>
      <w:rPr>
        <w:rFonts w:hint="default"/>
      </w:rPr>
    </w:lvl>
    <w:lvl w:ilvl="8">
      <w:start w:val="1"/>
      <w:numFmt w:val="decimal"/>
      <w:isLgl/>
      <w:lvlText w:val="%1.%2.%3.%4.%5.%6.%7.%8.%9."/>
      <w:lvlJc w:val="left"/>
      <w:pPr>
        <w:ind w:left="8978" w:hanging="1800"/>
      </w:pPr>
      <w:rPr>
        <w:rFonts w:hint="default"/>
      </w:rPr>
    </w:lvl>
  </w:abstractNum>
  <w:num w:numId="1">
    <w:abstractNumId w:val="2"/>
  </w:num>
  <w:num w:numId="2">
    <w:abstractNumId w:val="0"/>
  </w:num>
  <w:num w:numId="3">
    <w:abstractNumId w:val="37"/>
  </w:num>
  <w:num w:numId="4">
    <w:abstractNumId w:val="47"/>
  </w:num>
  <w:num w:numId="5">
    <w:abstractNumId w:val="44"/>
  </w:num>
  <w:num w:numId="6">
    <w:abstractNumId w:val="27"/>
  </w:num>
  <w:num w:numId="7">
    <w:abstractNumId w:val="26"/>
  </w:num>
  <w:num w:numId="8">
    <w:abstractNumId w:val="46"/>
  </w:num>
  <w:num w:numId="9">
    <w:abstractNumId w:val="30"/>
  </w:num>
  <w:num w:numId="10">
    <w:abstractNumId w:val="13"/>
  </w:num>
  <w:num w:numId="11">
    <w:abstractNumId w:val="36"/>
  </w:num>
  <w:num w:numId="12">
    <w:abstractNumId w:val="22"/>
  </w:num>
  <w:num w:numId="13">
    <w:abstractNumId w:val="24"/>
  </w:num>
  <w:num w:numId="14">
    <w:abstractNumId w:val="12"/>
  </w:num>
  <w:num w:numId="15">
    <w:abstractNumId w:val="42"/>
    <w:lvlOverride w:ilvl="0">
      <w:startOverride w:val="170"/>
    </w:lvlOverride>
    <w:lvlOverride w:ilvl="1"/>
    <w:lvlOverride w:ilvl="2"/>
    <w:lvlOverride w:ilvl="3"/>
    <w:lvlOverride w:ilvl="4"/>
    <w:lvlOverride w:ilvl="5"/>
    <w:lvlOverride w:ilvl="6"/>
    <w:lvlOverride w:ilvl="7"/>
    <w:lvlOverride w:ilvl="8"/>
  </w:num>
  <w:num w:numId="16">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0"/>
  </w:num>
  <w:num w:numId="19">
    <w:abstractNumId w:val="40"/>
    <w:lvlOverride w:ilvl="0">
      <w:startOverride w:val="5"/>
    </w:lvlOverride>
    <w:lvlOverride w:ilvl="1">
      <w:startOverride w:val="7"/>
    </w:lvlOverride>
    <w:lvlOverride w:ilvl="2"/>
    <w:lvlOverride w:ilvl="3"/>
    <w:lvlOverride w:ilvl="4"/>
    <w:lvlOverride w:ilvl="5"/>
    <w:lvlOverride w:ilvl="6"/>
    <w:lvlOverride w:ilvl="7"/>
    <w:lvlOverride w:ilvl="8"/>
  </w:num>
  <w:num w:numId="20">
    <w:abstractNumId w:val="31"/>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5"/>
    <w:lvlOverride w:ilvl="0">
      <w:startOverride w:val="1"/>
    </w:lvlOverride>
    <w:lvlOverride w:ilvl="1"/>
    <w:lvlOverride w:ilvl="2"/>
    <w:lvlOverride w:ilvl="3"/>
    <w:lvlOverride w:ilvl="4"/>
    <w:lvlOverride w:ilvl="5"/>
    <w:lvlOverride w:ilvl="6"/>
    <w:lvlOverride w:ilvl="7"/>
    <w:lvlOverride w:ilvl="8"/>
  </w:num>
  <w:num w:numId="23">
    <w:abstractNumId w:val="43"/>
    <w:lvlOverride w:ilvl="0">
      <w:startOverride w:val="6"/>
    </w:lvlOverride>
    <w:lvlOverride w:ilvl="1">
      <w:startOverride w:val="6"/>
    </w:lvlOverride>
    <w:lvlOverride w:ilvl="2"/>
    <w:lvlOverride w:ilvl="3"/>
    <w:lvlOverride w:ilvl="4"/>
    <w:lvlOverride w:ilvl="5"/>
    <w:lvlOverride w:ilvl="6"/>
    <w:lvlOverride w:ilvl="7"/>
    <w:lvlOverride w:ilvl="8"/>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38"/>
    <w:lvlOverride w:ilvl="0">
      <w:startOverride w:val="7"/>
    </w:lvlOverride>
    <w:lvlOverride w:ilvl="1">
      <w:startOverride w:val="2"/>
    </w:lvlOverride>
    <w:lvlOverride w:ilvl="2">
      <w:startOverride w:val="1"/>
    </w:lvlOverride>
    <w:lvlOverride w:ilvl="3"/>
    <w:lvlOverride w:ilvl="4"/>
    <w:lvlOverride w:ilvl="5"/>
    <w:lvlOverride w:ilvl="6"/>
    <w:lvlOverride w:ilvl="7"/>
    <w:lvlOverride w:ilvl="8"/>
  </w:num>
  <w:num w:numId="26">
    <w:abstractNumId w:val="45"/>
    <w:lvlOverride w:ilvl="0">
      <w:startOverride w:val="8"/>
    </w:lvlOverride>
    <w:lvlOverride w:ilvl="1">
      <w:startOverride w:val="4"/>
    </w:lvlOverride>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34"/>
    <w:lvlOverride w:ilvl="0">
      <w:startOverride w:val="1"/>
    </w:lvlOverride>
    <w:lvlOverride w:ilvl="1"/>
    <w:lvlOverride w:ilvl="2"/>
    <w:lvlOverride w:ilvl="3"/>
    <w:lvlOverride w:ilvl="4"/>
    <w:lvlOverride w:ilvl="5"/>
    <w:lvlOverride w:ilvl="6"/>
    <w:lvlOverride w:ilvl="7"/>
    <w:lvlOverride w:ilvl="8"/>
  </w:num>
  <w:num w:numId="29">
    <w:abstractNumId w:val="28"/>
    <w:lvlOverride w:ilvl="0">
      <w:startOverride w:val="1"/>
    </w:lvlOverride>
    <w:lvlOverride w:ilvl="1"/>
    <w:lvlOverride w:ilvl="2"/>
    <w:lvlOverride w:ilvl="3"/>
    <w:lvlOverride w:ilvl="4"/>
    <w:lvlOverride w:ilvl="5"/>
    <w:lvlOverride w:ilvl="6"/>
    <w:lvlOverride w:ilvl="7"/>
    <w:lvlOverride w:ilvl="8"/>
  </w:num>
  <w:num w:numId="30">
    <w:abstractNumId w:val="20"/>
    <w:lvlOverride w:ilvl="0">
      <w:startOverride w:val="1"/>
    </w:lvlOverride>
    <w:lvlOverride w:ilvl="1"/>
    <w:lvlOverride w:ilvl="2"/>
    <w:lvlOverride w:ilvl="3"/>
    <w:lvlOverride w:ilvl="4"/>
    <w:lvlOverride w:ilvl="5"/>
    <w:lvlOverride w:ilvl="6"/>
    <w:lvlOverride w:ilvl="7"/>
    <w:lvlOverride w:ilvl="8"/>
  </w:num>
  <w:num w:numId="31">
    <w:abstractNumId w:val="29"/>
    <w:lvlOverride w:ilvl="0">
      <w:startOverride w:val="1"/>
    </w:lvlOverride>
    <w:lvlOverride w:ilvl="1"/>
    <w:lvlOverride w:ilvl="2"/>
    <w:lvlOverride w:ilvl="3"/>
    <w:lvlOverride w:ilvl="4"/>
    <w:lvlOverride w:ilvl="5"/>
    <w:lvlOverride w:ilvl="6"/>
    <w:lvlOverride w:ilvl="7"/>
    <w:lvlOverride w:ilvl="8"/>
  </w:num>
  <w:num w:numId="32">
    <w:abstractNumId w:val="11"/>
  </w:num>
  <w:num w:numId="33">
    <w:abstractNumId w:val="9"/>
  </w:num>
  <w:num w:numId="34">
    <w:abstractNumId w:val="17"/>
  </w:num>
  <w:num w:numId="35">
    <w:abstractNumId w:val="4"/>
  </w:num>
  <w:num w:numId="36">
    <w:abstractNumId w:val="7"/>
  </w:num>
  <w:num w:numId="37">
    <w:abstractNumId w:val="18"/>
    <w:lvlOverride w:ilvl="0">
      <w:startOverride w:val="1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38">
    <w:abstractNumId w:val="21"/>
    <w:lvlOverride w:ilvl="0">
      <w:startOverride w:val="13"/>
    </w:lvlOverride>
    <w:lvlOverride w:ilvl="1">
      <w:startOverride w:val="3"/>
    </w:lvlOverride>
    <w:lvlOverride w:ilvl="2"/>
    <w:lvlOverride w:ilvl="3"/>
    <w:lvlOverride w:ilvl="4"/>
    <w:lvlOverride w:ilvl="5"/>
    <w:lvlOverride w:ilvl="6"/>
    <w:lvlOverride w:ilvl="7"/>
    <w:lvlOverride w:ilvl="8"/>
  </w:num>
  <w:num w:numId="39">
    <w:abstractNumId w:val="39"/>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 w:numId="40">
    <w:abstractNumId w:val="1"/>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35"/>
    <w:lvlOverride w:ilvl="0">
      <w:startOverride w:val="16"/>
    </w:lvlOverride>
    <w:lvlOverride w:ilvl="1">
      <w:startOverride w:val="2"/>
    </w:lvlOverride>
    <w:lvlOverride w:ilvl="2"/>
    <w:lvlOverride w:ilvl="3"/>
    <w:lvlOverride w:ilvl="4"/>
    <w:lvlOverride w:ilvl="5"/>
    <w:lvlOverride w:ilvl="6"/>
    <w:lvlOverride w:ilvl="7"/>
    <w:lvlOverride w:ilvl="8"/>
  </w:num>
  <w:num w:numId="44">
    <w:abstractNumId w:val="32"/>
  </w:num>
  <w:num w:numId="45">
    <w:abstractNumId w:val="16"/>
    <w:lvlOverride w:ilvl="0">
      <w:startOverride w:val="1"/>
    </w:lvlOverride>
    <w:lvlOverride w:ilvl="1"/>
    <w:lvlOverride w:ilvl="2"/>
    <w:lvlOverride w:ilvl="3"/>
    <w:lvlOverride w:ilvl="4"/>
    <w:lvlOverride w:ilvl="5"/>
    <w:lvlOverride w:ilvl="6"/>
    <w:lvlOverride w:ilvl="7"/>
    <w:lvlOverride w:ilvl="8"/>
  </w:num>
  <w:num w:numId="46">
    <w:abstractNumId w:val="19"/>
    <w:lvlOverride w:ilvl="0">
      <w:startOverride w:val="1"/>
    </w:lvlOverride>
    <w:lvlOverride w:ilvl="1"/>
    <w:lvlOverride w:ilvl="2"/>
    <w:lvlOverride w:ilvl="3"/>
    <w:lvlOverride w:ilvl="4"/>
    <w:lvlOverride w:ilvl="5"/>
    <w:lvlOverride w:ilvl="6"/>
    <w:lvlOverride w:ilvl="7"/>
    <w:lvlOverride w:ilvl="8"/>
  </w:num>
  <w:num w:numId="47">
    <w:abstractNumId w:val="14"/>
    <w:lvlOverride w:ilvl="0">
      <w:startOverride w:val="19"/>
    </w:lvlOverride>
    <w:lvlOverride w:ilvl="1">
      <w:startOverride w:val="5"/>
    </w:lvlOverride>
    <w:lvlOverride w:ilvl="2"/>
    <w:lvlOverride w:ilvl="3"/>
    <w:lvlOverride w:ilvl="4"/>
    <w:lvlOverride w:ilvl="5"/>
    <w:lvlOverride w:ilvl="6"/>
    <w:lvlOverride w:ilvl="7"/>
    <w:lvlOverride w:ilvl="8"/>
  </w:num>
  <w:num w:numId="48">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0118A"/>
    <w:rsid w:val="00002EA7"/>
    <w:rsid w:val="00006A71"/>
    <w:rsid w:val="00013AD4"/>
    <w:rsid w:val="00017BBA"/>
    <w:rsid w:val="00022040"/>
    <w:rsid w:val="000267BC"/>
    <w:rsid w:val="000269FE"/>
    <w:rsid w:val="00026C8D"/>
    <w:rsid w:val="000337E8"/>
    <w:rsid w:val="00033EDD"/>
    <w:rsid w:val="00033FB9"/>
    <w:rsid w:val="00034DF6"/>
    <w:rsid w:val="00054E72"/>
    <w:rsid w:val="0006003E"/>
    <w:rsid w:val="000615E5"/>
    <w:rsid w:val="0006503F"/>
    <w:rsid w:val="00066C04"/>
    <w:rsid w:val="000670F6"/>
    <w:rsid w:val="00071E64"/>
    <w:rsid w:val="000732BE"/>
    <w:rsid w:val="00073F98"/>
    <w:rsid w:val="00074B62"/>
    <w:rsid w:val="00086752"/>
    <w:rsid w:val="000878AB"/>
    <w:rsid w:val="0009025F"/>
    <w:rsid w:val="00091C6D"/>
    <w:rsid w:val="00091CB6"/>
    <w:rsid w:val="00093B54"/>
    <w:rsid w:val="00094023"/>
    <w:rsid w:val="0009483F"/>
    <w:rsid w:val="00095656"/>
    <w:rsid w:val="00096E35"/>
    <w:rsid w:val="000A6759"/>
    <w:rsid w:val="000B353B"/>
    <w:rsid w:val="000B468D"/>
    <w:rsid w:val="000C0023"/>
    <w:rsid w:val="000C37E7"/>
    <w:rsid w:val="000D0D43"/>
    <w:rsid w:val="000D1252"/>
    <w:rsid w:val="000D4FBE"/>
    <w:rsid w:val="000D5E44"/>
    <w:rsid w:val="000D72B4"/>
    <w:rsid w:val="000D7563"/>
    <w:rsid w:val="000E015D"/>
    <w:rsid w:val="000E540B"/>
    <w:rsid w:val="000E5CD0"/>
    <w:rsid w:val="001059E5"/>
    <w:rsid w:val="001078CC"/>
    <w:rsid w:val="00110EE0"/>
    <w:rsid w:val="00112DB1"/>
    <w:rsid w:val="00116971"/>
    <w:rsid w:val="00131027"/>
    <w:rsid w:val="001333E2"/>
    <w:rsid w:val="00136AC8"/>
    <w:rsid w:val="00140683"/>
    <w:rsid w:val="00145109"/>
    <w:rsid w:val="00152D32"/>
    <w:rsid w:val="00153032"/>
    <w:rsid w:val="00157D36"/>
    <w:rsid w:val="00160669"/>
    <w:rsid w:val="00164637"/>
    <w:rsid w:val="00165004"/>
    <w:rsid w:val="001652CF"/>
    <w:rsid w:val="00166693"/>
    <w:rsid w:val="00167760"/>
    <w:rsid w:val="00172E7D"/>
    <w:rsid w:val="0017573B"/>
    <w:rsid w:val="001810FD"/>
    <w:rsid w:val="00181A02"/>
    <w:rsid w:val="00195BBE"/>
    <w:rsid w:val="001A5600"/>
    <w:rsid w:val="001B388B"/>
    <w:rsid w:val="001B5238"/>
    <w:rsid w:val="001B6D56"/>
    <w:rsid w:val="001C2FFD"/>
    <w:rsid w:val="001C4189"/>
    <w:rsid w:val="001D03EE"/>
    <w:rsid w:val="001D180E"/>
    <w:rsid w:val="001D225E"/>
    <w:rsid w:val="001D52EC"/>
    <w:rsid w:val="001D71BA"/>
    <w:rsid w:val="001D7479"/>
    <w:rsid w:val="001F028B"/>
    <w:rsid w:val="001F150B"/>
    <w:rsid w:val="001F6B39"/>
    <w:rsid w:val="001F7505"/>
    <w:rsid w:val="002008DE"/>
    <w:rsid w:val="00200FCC"/>
    <w:rsid w:val="002214C9"/>
    <w:rsid w:val="0022192F"/>
    <w:rsid w:val="00224CE9"/>
    <w:rsid w:val="002259F2"/>
    <w:rsid w:val="00227A8C"/>
    <w:rsid w:val="00232DC3"/>
    <w:rsid w:val="00234919"/>
    <w:rsid w:val="002406B9"/>
    <w:rsid w:val="00240CA5"/>
    <w:rsid w:val="00243747"/>
    <w:rsid w:val="00245245"/>
    <w:rsid w:val="0024573D"/>
    <w:rsid w:val="002472DD"/>
    <w:rsid w:val="00255581"/>
    <w:rsid w:val="00255DFC"/>
    <w:rsid w:val="00262C5B"/>
    <w:rsid w:val="002718F6"/>
    <w:rsid w:val="0027242E"/>
    <w:rsid w:val="00272CD9"/>
    <w:rsid w:val="00272E4D"/>
    <w:rsid w:val="00276E67"/>
    <w:rsid w:val="002814E9"/>
    <w:rsid w:val="002913B6"/>
    <w:rsid w:val="002915B9"/>
    <w:rsid w:val="00293477"/>
    <w:rsid w:val="00293698"/>
    <w:rsid w:val="00295A82"/>
    <w:rsid w:val="002B0E75"/>
    <w:rsid w:val="002B1A41"/>
    <w:rsid w:val="002C2A77"/>
    <w:rsid w:val="002C6A6D"/>
    <w:rsid w:val="002D290D"/>
    <w:rsid w:val="002D29E2"/>
    <w:rsid w:val="002E06C1"/>
    <w:rsid w:val="002E0FCB"/>
    <w:rsid w:val="002E2481"/>
    <w:rsid w:val="002E366C"/>
    <w:rsid w:val="002E6182"/>
    <w:rsid w:val="002E7011"/>
    <w:rsid w:val="002F0BF8"/>
    <w:rsid w:val="002F4FF0"/>
    <w:rsid w:val="002F502B"/>
    <w:rsid w:val="003038ED"/>
    <w:rsid w:val="00307B94"/>
    <w:rsid w:val="00307F54"/>
    <w:rsid w:val="003160F8"/>
    <w:rsid w:val="00325678"/>
    <w:rsid w:val="00326333"/>
    <w:rsid w:val="003317EF"/>
    <w:rsid w:val="00335AB9"/>
    <w:rsid w:val="00336694"/>
    <w:rsid w:val="00337A47"/>
    <w:rsid w:val="003424EC"/>
    <w:rsid w:val="00344A10"/>
    <w:rsid w:val="00350B27"/>
    <w:rsid w:val="00356778"/>
    <w:rsid w:val="00363B58"/>
    <w:rsid w:val="00363CE4"/>
    <w:rsid w:val="0036657C"/>
    <w:rsid w:val="003718F7"/>
    <w:rsid w:val="0037244B"/>
    <w:rsid w:val="0037429A"/>
    <w:rsid w:val="00374E6E"/>
    <w:rsid w:val="003752A0"/>
    <w:rsid w:val="00383A8D"/>
    <w:rsid w:val="00386E46"/>
    <w:rsid w:val="003873B5"/>
    <w:rsid w:val="003942B2"/>
    <w:rsid w:val="003951C9"/>
    <w:rsid w:val="003B2D4A"/>
    <w:rsid w:val="003C087C"/>
    <w:rsid w:val="003C2FC2"/>
    <w:rsid w:val="003D1F9A"/>
    <w:rsid w:val="003D4284"/>
    <w:rsid w:val="003D7FEF"/>
    <w:rsid w:val="003E3A4E"/>
    <w:rsid w:val="003F09BB"/>
    <w:rsid w:val="003F3946"/>
    <w:rsid w:val="003F5E47"/>
    <w:rsid w:val="003F757A"/>
    <w:rsid w:val="00400B22"/>
    <w:rsid w:val="004020E4"/>
    <w:rsid w:val="00411A45"/>
    <w:rsid w:val="0041359C"/>
    <w:rsid w:val="00427737"/>
    <w:rsid w:val="0043167B"/>
    <w:rsid w:val="00432303"/>
    <w:rsid w:val="00433319"/>
    <w:rsid w:val="00433A09"/>
    <w:rsid w:val="00434A01"/>
    <w:rsid w:val="004379A4"/>
    <w:rsid w:val="00446496"/>
    <w:rsid w:val="004532B5"/>
    <w:rsid w:val="004543F3"/>
    <w:rsid w:val="00457B17"/>
    <w:rsid w:val="00460237"/>
    <w:rsid w:val="00460416"/>
    <w:rsid w:val="00461476"/>
    <w:rsid w:val="00461DED"/>
    <w:rsid w:val="004643D3"/>
    <w:rsid w:val="0046492A"/>
    <w:rsid w:val="00470CB0"/>
    <w:rsid w:val="00475D01"/>
    <w:rsid w:val="00483627"/>
    <w:rsid w:val="00486E6B"/>
    <w:rsid w:val="00486F05"/>
    <w:rsid w:val="00487C9B"/>
    <w:rsid w:val="00491EDE"/>
    <w:rsid w:val="00496A61"/>
    <w:rsid w:val="004A0A55"/>
    <w:rsid w:val="004A0F0B"/>
    <w:rsid w:val="004A428C"/>
    <w:rsid w:val="004A7DA4"/>
    <w:rsid w:val="004B3DDF"/>
    <w:rsid w:val="004B5047"/>
    <w:rsid w:val="004B7A78"/>
    <w:rsid w:val="004C3F76"/>
    <w:rsid w:val="004D00AA"/>
    <w:rsid w:val="004D213C"/>
    <w:rsid w:val="004D29E3"/>
    <w:rsid w:val="004D7995"/>
    <w:rsid w:val="004E0A67"/>
    <w:rsid w:val="004E31F8"/>
    <w:rsid w:val="004E33D9"/>
    <w:rsid w:val="004E78B9"/>
    <w:rsid w:val="004F1C5F"/>
    <w:rsid w:val="004F3428"/>
    <w:rsid w:val="004F412A"/>
    <w:rsid w:val="004F6ED8"/>
    <w:rsid w:val="00504774"/>
    <w:rsid w:val="005112A3"/>
    <w:rsid w:val="005128F3"/>
    <w:rsid w:val="0051571B"/>
    <w:rsid w:val="005214C8"/>
    <w:rsid w:val="00521870"/>
    <w:rsid w:val="00525457"/>
    <w:rsid w:val="005256C9"/>
    <w:rsid w:val="00526C6A"/>
    <w:rsid w:val="00526EE1"/>
    <w:rsid w:val="00530072"/>
    <w:rsid w:val="00536FAF"/>
    <w:rsid w:val="005375E9"/>
    <w:rsid w:val="00541535"/>
    <w:rsid w:val="00544D34"/>
    <w:rsid w:val="00545C61"/>
    <w:rsid w:val="0054665E"/>
    <w:rsid w:val="0055421A"/>
    <w:rsid w:val="005570C2"/>
    <w:rsid w:val="00562E32"/>
    <w:rsid w:val="00563D8F"/>
    <w:rsid w:val="0056690A"/>
    <w:rsid w:val="00570D71"/>
    <w:rsid w:val="005711BC"/>
    <w:rsid w:val="005735BA"/>
    <w:rsid w:val="00573C05"/>
    <w:rsid w:val="0058032F"/>
    <w:rsid w:val="005803F8"/>
    <w:rsid w:val="005817F3"/>
    <w:rsid w:val="00585FAF"/>
    <w:rsid w:val="005873C5"/>
    <w:rsid w:val="005875D0"/>
    <w:rsid w:val="005B5490"/>
    <w:rsid w:val="005B7EEE"/>
    <w:rsid w:val="005C106E"/>
    <w:rsid w:val="005C39B9"/>
    <w:rsid w:val="005C6596"/>
    <w:rsid w:val="005C7E39"/>
    <w:rsid w:val="005D3F8C"/>
    <w:rsid w:val="005D610B"/>
    <w:rsid w:val="005D76F7"/>
    <w:rsid w:val="005D7D51"/>
    <w:rsid w:val="005E3463"/>
    <w:rsid w:val="005E5F1B"/>
    <w:rsid w:val="005E7A4E"/>
    <w:rsid w:val="005E7CA1"/>
    <w:rsid w:val="005F4BF0"/>
    <w:rsid w:val="0060719A"/>
    <w:rsid w:val="006119C8"/>
    <w:rsid w:val="0061370B"/>
    <w:rsid w:val="00620DC7"/>
    <w:rsid w:val="00621F38"/>
    <w:rsid w:val="00623B15"/>
    <w:rsid w:val="006254A5"/>
    <w:rsid w:val="00627150"/>
    <w:rsid w:val="00627AAF"/>
    <w:rsid w:val="00630E16"/>
    <w:rsid w:val="00631610"/>
    <w:rsid w:val="00631AC9"/>
    <w:rsid w:val="0063213F"/>
    <w:rsid w:val="0064294F"/>
    <w:rsid w:val="006449CC"/>
    <w:rsid w:val="00646C4D"/>
    <w:rsid w:val="006471C1"/>
    <w:rsid w:val="0065020F"/>
    <w:rsid w:val="00660D78"/>
    <w:rsid w:val="0066223F"/>
    <w:rsid w:val="00664253"/>
    <w:rsid w:val="006731D3"/>
    <w:rsid w:val="00675BF1"/>
    <w:rsid w:val="00677757"/>
    <w:rsid w:val="0068441A"/>
    <w:rsid w:val="006877C8"/>
    <w:rsid w:val="00690B46"/>
    <w:rsid w:val="006922D2"/>
    <w:rsid w:val="00693F1C"/>
    <w:rsid w:val="00696AC3"/>
    <w:rsid w:val="00696D94"/>
    <w:rsid w:val="006A177B"/>
    <w:rsid w:val="006A3255"/>
    <w:rsid w:val="006A44D4"/>
    <w:rsid w:val="006A6947"/>
    <w:rsid w:val="006A73EF"/>
    <w:rsid w:val="006A7BB1"/>
    <w:rsid w:val="006B19A0"/>
    <w:rsid w:val="006B1C33"/>
    <w:rsid w:val="006B3C7A"/>
    <w:rsid w:val="006C4038"/>
    <w:rsid w:val="006C6AF3"/>
    <w:rsid w:val="006D076A"/>
    <w:rsid w:val="006D1270"/>
    <w:rsid w:val="006D257B"/>
    <w:rsid w:val="006D35FC"/>
    <w:rsid w:val="006D42A8"/>
    <w:rsid w:val="006D4AC9"/>
    <w:rsid w:val="006D53CB"/>
    <w:rsid w:val="006D596E"/>
    <w:rsid w:val="006D625F"/>
    <w:rsid w:val="006E1949"/>
    <w:rsid w:val="006E5B54"/>
    <w:rsid w:val="006F0063"/>
    <w:rsid w:val="006F18BA"/>
    <w:rsid w:val="006F4872"/>
    <w:rsid w:val="006F7C08"/>
    <w:rsid w:val="00702A2A"/>
    <w:rsid w:val="00703578"/>
    <w:rsid w:val="00705AED"/>
    <w:rsid w:val="007063F6"/>
    <w:rsid w:val="00715D44"/>
    <w:rsid w:val="00717953"/>
    <w:rsid w:val="00717DCE"/>
    <w:rsid w:val="00722B76"/>
    <w:rsid w:val="00726039"/>
    <w:rsid w:val="007272FE"/>
    <w:rsid w:val="00733045"/>
    <w:rsid w:val="00734885"/>
    <w:rsid w:val="00740678"/>
    <w:rsid w:val="007460B3"/>
    <w:rsid w:val="00750DF1"/>
    <w:rsid w:val="00752E18"/>
    <w:rsid w:val="007554F8"/>
    <w:rsid w:val="007575CE"/>
    <w:rsid w:val="00760053"/>
    <w:rsid w:val="00767E59"/>
    <w:rsid w:val="007708DA"/>
    <w:rsid w:val="00774F2B"/>
    <w:rsid w:val="00776F2B"/>
    <w:rsid w:val="007844EC"/>
    <w:rsid w:val="00784613"/>
    <w:rsid w:val="00787AB2"/>
    <w:rsid w:val="0079033A"/>
    <w:rsid w:val="00793878"/>
    <w:rsid w:val="00794581"/>
    <w:rsid w:val="007A04A5"/>
    <w:rsid w:val="007A400F"/>
    <w:rsid w:val="007A4B40"/>
    <w:rsid w:val="007A67F4"/>
    <w:rsid w:val="007A79AD"/>
    <w:rsid w:val="007B09EC"/>
    <w:rsid w:val="007B2C73"/>
    <w:rsid w:val="007C3E65"/>
    <w:rsid w:val="007C6413"/>
    <w:rsid w:val="007C7B5F"/>
    <w:rsid w:val="007D1097"/>
    <w:rsid w:val="007D695D"/>
    <w:rsid w:val="007D6C96"/>
    <w:rsid w:val="007D6CB0"/>
    <w:rsid w:val="007E27A7"/>
    <w:rsid w:val="007E33A4"/>
    <w:rsid w:val="007E363A"/>
    <w:rsid w:val="007E4BE1"/>
    <w:rsid w:val="007E6B74"/>
    <w:rsid w:val="007F2557"/>
    <w:rsid w:val="007F73BE"/>
    <w:rsid w:val="008013FB"/>
    <w:rsid w:val="00804531"/>
    <w:rsid w:val="008069FB"/>
    <w:rsid w:val="00811CCF"/>
    <w:rsid w:val="008124A4"/>
    <w:rsid w:val="00815156"/>
    <w:rsid w:val="00815EF5"/>
    <w:rsid w:val="00816FE7"/>
    <w:rsid w:val="00820098"/>
    <w:rsid w:val="00820F0E"/>
    <w:rsid w:val="008346AC"/>
    <w:rsid w:val="00834D79"/>
    <w:rsid w:val="00835881"/>
    <w:rsid w:val="00835ABB"/>
    <w:rsid w:val="00837230"/>
    <w:rsid w:val="008410F5"/>
    <w:rsid w:val="00842936"/>
    <w:rsid w:val="008431F3"/>
    <w:rsid w:val="008431F6"/>
    <w:rsid w:val="00843A5F"/>
    <w:rsid w:val="00845FFF"/>
    <w:rsid w:val="00847470"/>
    <w:rsid w:val="00851B0A"/>
    <w:rsid w:val="00855A7B"/>
    <w:rsid w:val="00857AFE"/>
    <w:rsid w:val="00857BCA"/>
    <w:rsid w:val="00863F1B"/>
    <w:rsid w:val="00872FA6"/>
    <w:rsid w:val="008735EE"/>
    <w:rsid w:val="00881EFF"/>
    <w:rsid w:val="00886FB3"/>
    <w:rsid w:val="00891BA4"/>
    <w:rsid w:val="0089635E"/>
    <w:rsid w:val="0089714F"/>
    <w:rsid w:val="00897CE9"/>
    <w:rsid w:val="00897F90"/>
    <w:rsid w:val="008A42A6"/>
    <w:rsid w:val="008A4D8A"/>
    <w:rsid w:val="008A5EF5"/>
    <w:rsid w:val="008A66F7"/>
    <w:rsid w:val="008B0962"/>
    <w:rsid w:val="008B35FD"/>
    <w:rsid w:val="008B5AE2"/>
    <w:rsid w:val="008C0167"/>
    <w:rsid w:val="008C291D"/>
    <w:rsid w:val="008C5AA7"/>
    <w:rsid w:val="008D0EBA"/>
    <w:rsid w:val="008D10C6"/>
    <w:rsid w:val="008D22E1"/>
    <w:rsid w:val="008D5836"/>
    <w:rsid w:val="008D60FF"/>
    <w:rsid w:val="008E13FB"/>
    <w:rsid w:val="008E32B6"/>
    <w:rsid w:val="008E432E"/>
    <w:rsid w:val="008E5667"/>
    <w:rsid w:val="008F1FB6"/>
    <w:rsid w:val="008F2B1E"/>
    <w:rsid w:val="008F2F6A"/>
    <w:rsid w:val="008F5739"/>
    <w:rsid w:val="009004B5"/>
    <w:rsid w:val="0090682D"/>
    <w:rsid w:val="0091548E"/>
    <w:rsid w:val="00921CD8"/>
    <w:rsid w:val="00921F0E"/>
    <w:rsid w:val="0092213C"/>
    <w:rsid w:val="009226A5"/>
    <w:rsid w:val="00923D43"/>
    <w:rsid w:val="009248A7"/>
    <w:rsid w:val="009251C6"/>
    <w:rsid w:val="009326CD"/>
    <w:rsid w:val="009337E4"/>
    <w:rsid w:val="00934419"/>
    <w:rsid w:val="00934F4C"/>
    <w:rsid w:val="00936319"/>
    <w:rsid w:val="009400A0"/>
    <w:rsid w:val="0094015C"/>
    <w:rsid w:val="0094325F"/>
    <w:rsid w:val="009439DE"/>
    <w:rsid w:val="00952765"/>
    <w:rsid w:val="0095344D"/>
    <w:rsid w:val="0096437C"/>
    <w:rsid w:val="00965547"/>
    <w:rsid w:val="009700FF"/>
    <w:rsid w:val="0097291D"/>
    <w:rsid w:val="009753E6"/>
    <w:rsid w:val="00975E0F"/>
    <w:rsid w:val="00980AE5"/>
    <w:rsid w:val="00983A8D"/>
    <w:rsid w:val="00983AE5"/>
    <w:rsid w:val="00983C6A"/>
    <w:rsid w:val="00986FBE"/>
    <w:rsid w:val="00993F66"/>
    <w:rsid w:val="00996079"/>
    <w:rsid w:val="009A06EC"/>
    <w:rsid w:val="009A1791"/>
    <w:rsid w:val="009B1AEA"/>
    <w:rsid w:val="009B5522"/>
    <w:rsid w:val="009C1C56"/>
    <w:rsid w:val="009C7B52"/>
    <w:rsid w:val="009D2A93"/>
    <w:rsid w:val="009D3440"/>
    <w:rsid w:val="009D3E38"/>
    <w:rsid w:val="009D4DD7"/>
    <w:rsid w:val="009D69C3"/>
    <w:rsid w:val="009D7DDD"/>
    <w:rsid w:val="009E1F81"/>
    <w:rsid w:val="009E54D5"/>
    <w:rsid w:val="009E6B15"/>
    <w:rsid w:val="009F04F1"/>
    <w:rsid w:val="009F4666"/>
    <w:rsid w:val="009F59C3"/>
    <w:rsid w:val="009F645D"/>
    <w:rsid w:val="009F655B"/>
    <w:rsid w:val="009F7657"/>
    <w:rsid w:val="00A04474"/>
    <w:rsid w:val="00A052ED"/>
    <w:rsid w:val="00A067A3"/>
    <w:rsid w:val="00A07B16"/>
    <w:rsid w:val="00A11068"/>
    <w:rsid w:val="00A13AD4"/>
    <w:rsid w:val="00A145B8"/>
    <w:rsid w:val="00A15B87"/>
    <w:rsid w:val="00A21544"/>
    <w:rsid w:val="00A22477"/>
    <w:rsid w:val="00A248EC"/>
    <w:rsid w:val="00A27743"/>
    <w:rsid w:val="00A30D6F"/>
    <w:rsid w:val="00A30E60"/>
    <w:rsid w:val="00A373D8"/>
    <w:rsid w:val="00A467F1"/>
    <w:rsid w:val="00A473BA"/>
    <w:rsid w:val="00A47866"/>
    <w:rsid w:val="00A525EE"/>
    <w:rsid w:val="00A645C5"/>
    <w:rsid w:val="00A65D67"/>
    <w:rsid w:val="00A80569"/>
    <w:rsid w:val="00A947F2"/>
    <w:rsid w:val="00A952B0"/>
    <w:rsid w:val="00A96C44"/>
    <w:rsid w:val="00AA14E9"/>
    <w:rsid w:val="00AB0F8A"/>
    <w:rsid w:val="00AB14AF"/>
    <w:rsid w:val="00AB3E71"/>
    <w:rsid w:val="00AB436E"/>
    <w:rsid w:val="00AC044B"/>
    <w:rsid w:val="00AC08A3"/>
    <w:rsid w:val="00AC10FB"/>
    <w:rsid w:val="00AC1CDE"/>
    <w:rsid w:val="00AC50B0"/>
    <w:rsid w:val="00AD5F30"/>
    <w:rsid w:val="00AD7630"/>
    <w:rsid w:val="00AE61F7"/>
    <w:rsid w:val="00AF7725"/>
    <w:rsid w:val="00B00F85"/>
    <w:rsid w:val="00B01FAC"/>
    <w:rsid w:val="00B04BBF"/>
    <w:rsid w:val="00B0776A"/>
    <w:rsid w:val="00B14103"/>
    <w:rsid w:val="00B14C14"/>
    <w:rsid w:val="00B16014"/>
    <w:rsid w:val="00B166B7"/>
    <w:rsid w:val="00B20E53"/>
    <w:rsid w:val="00B24050"/>
    <w:rsid w:val="00B2565A"/>
    <w:rsid w:val="00B25F77"/>
    <w:rsid w:val="00B27552"/>
    <w:rsid w:val="00B27D3A"/>
    <w:rsid w:val="00B32BF3"/>
    <w:rsid w:val="00B33178"/>
    <w:rsid w:val="00B34A8A"/>
    <w:rsid w:val="00B401AF"/>
    <w:rsid w:val="00B478B8"/>
    <w:rsid w:val="00B5236F"/>
    <w:rsid w:val="00B52505"/>
    <w:rsid w:val="00B53C8D"/>
    <w:rsid w:val="00B544D9"/>
    <w:rsid w:val="00B54F24"/>
    <w:rsid w:val="00B63940"/>
    <w:rsid w:val="00B63CC1"/>
    <w:rsid w:val="00B721B0"/>
    <w:rsid w:val="00B72F8B"/>
    <w:rsid w:val="00B73731"/>
    <w:rsid w:val="00B7578A"/>
    <w:rsid w:val="00B76F5E"/>
    <w:rsid w:val="00B80DA5"/>
    <w:rsid w:val="00B86C5E"/>
    <w:rsid w:val="00B93F26"/>
    <w:rsid w:val="00B94F07"/>
    <w:rsid w:val="00B95898"/>
    <w:rsid w:val="00BA0E86"/>
    <w:rsid w:val="00BA41A0"/>
    <w:rsid w:val="00BA7CCC"/>
    <w:rsid w:val="00BB0155"/>
    <w:rsid w:val="00BB384D"/>
    <w:rsid w:val="00BB7AAE"/>
    <w:rsid w:val="00BC2697"/>
    <w:rsid w:val="00BC5280"/>
    <w:rsid w:val="00BC6960"/>
    <w:rsid w:val="00BC6D7A"/>
    <w:rsid w:val="00BC7A8B"/>
    <w:rsid w:val="00BC7BFD"/>
    <w:rsid w:val="00BD3A7D"/>
    <w:rsid w:val="00BD4F0F"/>
    <w:rsid w:val="00BD560B"/>
    <w:rsid w:val="00BE016F"/>
    <w:rsid w:val="00BE029D"/>
    <w:rsid w:val="00BE05EE"/>
    <w:rsid w:val="00BE1BFE"/>
    <w:rsid w:val="00BE33DD"/>
    <w:rsid w:val="00BE4261"/>
    <w:rsid w:val="00BE5171"/>
    <w:rsid w:val="00BE65DD"/>
    <w:rsid w:val="00BF5C2E"/>
    <w:rsid w:val="00BF6182"/>
    <w:rsid w:val="00C02117"/>
    <w:rsid w:val="00C04A62"/>
    <w:rsid w:val="00C05956"/>
    <w:rsid w:val="00C06BEC"/>
    <w:rsid w:val="00C07AF4"/>
    <w:rsid w:val="00C11BAE"/>
    <w:rsid w:val="00C20A20"/>
    <w:rsid w:val="00C216B4"/>
    <w:rsid w:val="00C23693"/>
    <w:rsid w:val="00C24BA4"/>
    <w:rsid w:val="00C26DA8"/>
    <w:rsid w:val="00C3008A"/>
    <w:rsid w:val="00C3080A"/>
    <w:rsid w:val="00C31089"/>
    <w:rsid w:val="00C331BD"/>
    <w:rsid w:val="00C3344E"/>
    <w:rsid w:val="00C3530A"/>
    <w:rsid w:val="00C4250F"/>
    <w:rsid w:val="00C44843"/>
    <w:rsid w:val="00C459FE"/>
    <w:rsid w:val="00C50AAB"/>
    <w:rsid w:val="00C50F3C"/>
    <w:rsid w:val="00C517BE"/>
    <w:rsid w:val="00C5470C"/>
    <w:rsid w:val="00C55B31"/>
    <w:rsid w:val="00C56D3B"/>
    <w:rsid w:val="00C5715D"/>
    <w:rsid w:val="00C60D37"/>
    <w:rsid w:val="00C636FA"/>
    <w:rsid w:val="00C67EA6"/>
    <w:rsid w:val="00C729BD"/>
    <w:rsid w:val="00C74CD3"/>
    <w:rsid w:val="00C77252"/>
    <w:rsid w:val="00C77688"/>
    <w:rsid w:val="00C854A1"/>
    <w:rsid w:val="00C87216"/>
    <w:rsid w:val="00C91F01"/>
    <w:rsid w:val="00C93EC1"/>
    <w:rsid w:val="00C94BF3"/>
    <w:rsid w:val="00C95F1C"/>
    <w:rsid w:val="00CA5719"/>
    <w:rsid w:val="00CC3286"/>
    <w:rsid w:val="00CC3345"/>
    <w:rsid w:val="00CD33BB"/>
    <w:rsid w:val="00CD6A51"/>
    <w:rsid w:val="00CE0446"/>
    <w:rsid w:val="00CE101D"/>
    <w:rsid w:val="00CE571B"/>
    <w:rsid w:val="00CF02B2"/>
    <w:rsid w:val="00CF2174"/>
    <w:rsid w:val="00CF3436"/>
    <w:rsid w:val="00D00911"/>
    <w:rsid w:val="00D0226C"/>
    <w:rsid w:val="00D0287B"/>
    <w:rsid w:val="00D03749"/>
    <w:rsid w:val="00D04372"/>
    <w:rsid w:val="00D06C9F"/>
    <w:rsid w:val="00D101D4"/>
    <w:rsid w:val="00D1265B"/>
    <w:rsid w:val="00D13DE9"/>
    <w:rsid w:val="00D15DCD"/>
    <w:rsid w:val="00D218E8"/>
    <w:rsid w:val="00D23B6E"/>
    <w:rsid w:val="00D2543A"/>
    <w:rsid w:val="00D30142"/>
    <w:rsid w:val="00D355B3"/>
    <w:rsid w:val="00D3733A"/>
    <w:rsid w:val="00D421F6"/>
    <w:rsid w:val="00D4787D"/>
    <w:rsid w:val="00D501D5"/>
    <w:rsid w:val="00D52062"/>
    <w:rsid w:val="00D624DF"/>
    <w:rsid w:val="00D728B5"/>
    <w:rsid w:val="00D7539E"/>
    <w:rsid w:val="00D80423"/>
    <w:rsid w:val="00D86C66"/>
    <w:rsid w:val="00D87A59"/>
    <w:rsid w:val="00D938B6"/>
    <w:rsid w:val="00D94EF1"/>
    <w:rsid w:val="00D95F1F"/>
    <w:rsid w:val="00DA3CFE"/>
    <w:rsid w:val="00DA5D86"/>
    <w:rsid w:val="00DA64FD"/>
    <w:rsid w:val="00DA6795"/>
    <w:rsid w:val="00DB1AD6"/>
    <w:rsid w:val="00DB540B"/>
    <w:rsid w:val="00DB6CC3"/>
    <w:rsid w:val="00DB7FCC"/>
    <w:rsid w:val="00DC09B7"/>
    <w:rsid w:val="00DC2931"/>
    <w:rsid w:val="00DC36A8"/>
    <w:rsid w:val="00DC5D56"/>
    <w:rsid w:val="00DC7227"/>
    <w:rsid w:val="00DD1504"/>
    <w:rsid w:val="00DD1A98"/>
    <w:rsid w:val="00DD2CF3"/>
    <w:rsid w:val="00DD3561"/>
    <w:rsid w:val="00DE46DE"/>
    <w:rsid w:val="00DE48A5"/>
    <w:rsid w:val="00DE7161"/>
    <w:rsid w:val="00DE7F08"/>
    <w:rsid w:val="00DF515E"/>
    <w:rsid w:val="00DF5902"/>
    <w:rsid w:val="00DF5AD2"/>
    <w:rsid w:val="00DF762A"/>
    <w:rsid w:val="00DF7B0B"/>
    <w:rsid w:val="00E02FF1"/>
    <w:rsid w:val="00E034E4"/>
    <w:rsid w:val="00E044E3"/>
    <w:rsid w:val="00E13BA4"/>
    <w:rsid w:val="00E13D3F"/>
    <w:rsid w:val="00E14C70"/>
    <w:rsid w:val="00E20136"/>
    <w:rsid w:val="00E206AE"/>
    <w:rsid w:val="00E2119A"/>
    <w:rsid w:val="00E215C1"/>
    <w:rsid w:val="00E2336F"/>
    <w:rsid w:val="00E2397B"/>
    <w:rsid w:val="00E272D3"/>
    <w:rsid w:val="00E34115"/>
    <w:rsid w:val="00E37E15"/>
    <w:rsid w:val="00E40AFE"/>
    <w:rsid w:val="00E42DA2"/>
    <w:rsid w:val="00E44A1E"/>
    <w:rsid w:val="00E45523"/>
    <w:rsid w:val="00E50476"/>
    <w:rsid w:val="00E53030"/>
    <w:rsid w:val="00E572A4"/>
    <w:rsid w:val="00E61630"/>
    <w:rsid w:val="00E62CAB"/>
    <w:rsid w:val="00E65A7C"/>
    <w:rsid w:val="00E76D46"/>
    <w:rsid w:val="00E82481"/>
    <w:rsid w:val="00E86BFA"/>
    <w:rsid w:val="00E87968"/>
    <w:rsid w:val="00E94152"/>
    <w:rsid w:val="00E95C18"/>
    <w:rsid w:val="00E96039"/>
    <w:rsid w:val="00E96958"/>
    <w:rsid w:val="00EA5378"/>
    <w:rsid w:val="00EB109E"/>
    <w:rsid w:val="00EB41B8"/>
    <w:rsid w:val="00EC0A25"/>
    <w:rsid w:val="00EC317D"/>
    <w:rsid w:val="00EC65F9"/>
    <w:rsid w:val="00ED0374"/>
    <w:rsid w:val="00ED2DAB"/>
    <w:rsid w:val="00ED358A"/>
    <w:rsid w:val="00ED3E44"/>
    <w:rsid w:val="00ED7C18"/>
    <w:rsid w:val="00EE0138"/>
    <w:rsid w:val="00EE7BE9"/>
    <w:rsid w:val="00EF0B87"/>
    <w:rsid w:val="00EF0D41"/>
    <w:rsid w:val="00F02A85"/>
    <w:rsid w:val="00F040D8"/>
    <w:rsid w:val="00F0546D"/>
    <w:rsid w:val="00F05EF9"/>
    <w:rsid w:val="00F10E0B"/>
    <w:rsid w:val="00F1213D"/>
    <w:rsid w:val="00F20C63"/>
    <w:rsid w:val="00F22B66"/>
    <w:rsid w:val="00F249AE"/>
    <w:rsid w:val="00F30313"/>
    <w:rsid w:val="00F36050"/>
    <w:rsid w:val="00F41AFE"/>
    <w:rsid w:val="00F507E6"/>
    <w:rsid w:val="00F50914"/>
    <w:rsid w:val="00F50918"/>
    <w:rsid w:val="00F53B38"/>
    <w:rsid w:val="00F54DB7"/>
    <w:rsid w:val="00F5665F"/>
    <w:rsid w:val="00F57DDE"/>
    <w:rsid w:val="00F62BF2"/>
    <w:rsid w:val="00F63057"/>
    <w:rsid w:val="00F65C05"/>
    <w:rsid w:val="00F77E97"/>
    <w:rsid w:val="00F8045A"/>
    <w:rsid w:val="00F85074"/>
    <w:rsid w:val="00F8627D"/>
    <w:rsid w:val="00F916E7"/>
    <w:rsid w:val="00F919E8"/>
    <w:rsid w:val="00F96614"/>
    <w:rsid w:val="00FA2C09"/>
    <w:rsid w:val="00FA3468"/>
    <w:rsid w:val="00FB218E"/>
    <w:rsid w:val="00FB2A54"/>
    <w:rsid w:val="00FB5327"/>
    <w:rsid w:val="00FB70C4"/>
    <w:rsid w:val="00FC2FC1"/>
    <w:rsid w:val="00FC7BA8"/>
    <w:rsid w:val="00FD0702"/>
    <w:rsid w:val="00FD20F8"/>
    <w:rsid w:val="00FD2AAD"/>
    <w:rsid w:val="00FD2B6E"/>
    <w:rsid w:val="00FE63A0"/>
    <w:rsid w:val="00FF065B"/>
    <w:rsid w:val="00FF0D24"/>
    <w:rsid w:val="00FF2C8A"/>
    <w:rsid w:val="00FF5278"/>
    <w:rsid w:val="00FF727C"/>
    <w:rsid w:val="00FF7E3D"/>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4C1D"/>
  <w15:docId w15:val="{A346C13E-BFFD-4831-8139-381D6FC7D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paragraph" w:styleId="Ttulo1">
    <w:name w:val="heading 1"/>
    <w:basedOn w:val="Normal"/>
    <w:link w:val="Ttulo1Char"/>
    <w:uiPriority w:val="1"/>
    <w:qFormat/>
    <w:rsid w:val="00227A8C"/>
    <w:pPr>
      <w:widowControl w:val="0"/>
      <w:autoSpaceDE w:val="0"/>
      <w:autoSpaceDN w:val="0"/>
      <w:spacing w:before="217"/>
      <w:ind w:left="625" w:hanging="403"/>
      <w:jc w:val="both"/>
      <w:outlineLvl w:val="0"/>
    </w:pPr>
    <w:rPr>
      <w:rFonts w:ascii="Arial" w:eastAsia="Arial" w:hAnsi="Arial" w:cs="Arial"/>
      <w:b/>
      <w:bCs/>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nhideWhenUsed/>
    <w:rsid w:val="003B4628"/>
    <w:rPr>
      <w:color w:val="0000FF"/>
      <w:u w:val="single"/>
    </w:rPr>
  </w:style>
  <w:style w:type="paragraph" w:customStyle="1" w:styleId="Default">
    <w:name w:val="Default"/>
    <w:rsid w:val="00621F38"/>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1"/>
    <w:qFormat/>
    <w:rsid w:val="00E20136"/>
    <w:pPr>
      <w:ind w:left="720"/>
      <w:contextualSpacing/>
    </w:pPr>
  </w:style>
  <w:style w:type="paragraph" w:styleId="Textodebalo">
    <w:name w:val="Balloon Text"/>
    <w:basedOn w:val="Normal"/>
    <w:link w:val="TextodebaloChar"/>
    <w:rsid w:val="00F10E0B"/>
    <w:rPr>
      <w:rFonts w:ascii="Tahoma" w:hAnsi="Tahoma" w:cs="Tahoma"/>
      <w:sz w:val="16"/>
      <w:szCs w:val="16"/>
    </w:rPr>
  </w:style>
  <w:style w:type="character" w:customStyle="1" w:styleId="TextodebaloChar">
    <w:name w:val="Texto de balão Char"/>
    <w:basedOn w:val="Fontepargpadro"/>
    <w:link w:val="Textodebalo"/>
    <w:rsid w:val="00F10E0B"/>
    <w:rPr>
      <w:rFonts w:ascii="Tahoma" w:hAnsi="Tahoma" w:cs="Tahoma"/>
      <w:sz w:val="16"/>
      <w:szCs w:val="16"/>
      <w:lang w:eastAsia="en-US"/>
    </w:rPr>
  </w:style>
  <w:style w:type="paragraph" w:styleId="Textodenotaderodap">
    <w:name w:val="footnote text"/>
    <w:basedOn w:val="Normal"/>
    <w:link w:val="TextodenotaderodapChar"/>
    <w:semiHidden/>
    <w:unhideWhenUsed/>
    <w:rsid w:val="00D501D5"/>
    <w:rPr>
      <w:sz w:val="20"/>
      <w:szCs w:val="20"/>
    </w:rPr>
  </w:style>
  <w:style w:type="character" w:customStyle="1" w:styleId="TextodenotaderodapChar">
    <w:name w:val="Texto de nota de rodapé Char"/>
    <w:basedOn w:val="Fontepargpadro"/>
    <w:link w:val="Textodenotaderodap"/>
    <w:semiHidden/>
    <w:rsid w:val="00D501D5"/>
    <w:rPr>
      <w:lang w:eastAsia="en-US"/>
    </w:rPr>
  </w:style>
  <w:style w:type="character" w:styleId="Refdenotaderodap">
    <w:name w:val="footnote reference"/>
    <w:basedOn w:val="Fontepargpadro"/>
    <w:semiHidden/>
    <w:unhideWhenUsed/>
    <w:rsid w:val="00D501D5"/>
    <w:rPr>
      <w:vertAlign w:val="superscript"/>
    </w:rPr>
  </w:style>
  <w:style w:type="character" w:styleId="TextodoEspaoReservado">
    <w:name w:val="Placeholder Text"/>
    <w:basedOn w:val="Fontepargpadro"/>
    <w:rsid w:val="003160F8"/>
    <w:rPr>
      <w:color w:val="808080"/>
    </w:rPr>
  </w:style>
  <w:style w:type="paragraph" w:customStyle="1" w:styleId="Textopadro">
    <w:name w:val="Texto padrão"/>
    <w:basedOn w:val="Normal"/>
    <w:link w:val="TextopadroChar"/>
    <w:rsid w:val="006B1C33"/>
    <w:pPr>
      <w:suppressAutoHyphens/>
      <w:overflowPunct w:val="0"/>
      <w:autoSpaceDE w:val="0"/>
      <w:textAlignment w:val="baseline"/>
    </w:pPr>
    <w:rPr>
      <w:rFonts w:ascii="Times New Roman" w:eastAsia="Times New Roman" w:hAnsi="Times New Roman"/>
      <w:color w:val="000000"/>
      <w:szCs w:val="20"/>
      <w:lang w:eastAsia="ar-SA"/>
    </w:rPr>
  </w:style>
  <w:style w:type="character" w:customStyle="1" w:styleId="TextopadroChar">
    <w:name w:val="Texto padrão Char"/>
    <w:basedOn w:val="Fontepargpadro"/>
    <w:link w:val="Textopadro"/>
    <w:rsid w:val="006B1C33"/>
    <w:rPr>
      <w:rFonts w:ascii="Times New Roman" w:eastAsia="Times New Roman" w:hAnsi="Times New Roman"/>
      <w:color w:val="000000"/>
      <w:sz w:val="24"/>
      <w:lang w:eastAsia="ar-SA"/>
    </w:rPr>
  </w:style>
  <w:style w:type="paragraph" w:styleId="Corpodetexto">
    <w:name w:val="Body Text"/>
    <w:basedOn w:val="Normal"/>
    <w:link w:val="CorpodetextoChar"/>
    <w:uiPriority w:val="1"/>
    <w:semiHidden/>
    <w:unhideWhenUsed/>
    <w:qFormat/>
    <w:rsid w:val="00227A8C"/>
    <w:pPr>
      <w:widowControl w:val="0"/>
      <w:autoSpaceDE w:val="0"/>
      <w:autoSpaceDN w:val="0"/>
      <w:ind w:left="222"/>
    </w:pPr>
    <w:rPr>
      <w:rFonts w:ascii="Arial" w:eastAsia="Arial" w:hAnsi="Arial" w:cs="Arial"/>
      <w:lang w:eastAsia="pt-BR" w:bidi="pt-BR"/>
    </w:rPr>
  </w:style>
  <w:style w:type="character" w:customStyle="1" w:styleId="CorpodetextoChar">
    <w:name w:val="Corpo de texto Char"/>
    <w:basedOn w:val="Fontepargpadro"/>
    <w:link w:val="Corpodetexto"/>
    <w:uiPriority w:val="1"/>
    <w:semiHidden/>
    <w:rsid w:val="00227A8C"/>
    <w:rPr>
      <w:rFonts w:ascii="Arial" w:eastAsia="Arial" w:hAnsi="Arial" w:cs="Arial"/>
      <w:sz w:val="24"/>
      <w:szCs w:val="24"/>
      <w:lang w:bidi="pt-BR"/>
    </w:rPr>
  </w:style>
  <w:style w:type="character" w:customStyle="1" w:styleId="Ttulo1Char">
    <w:name w:val="Título 1 Char"/>
    <w:basedOn w:val="Fontepargpadro"/>
    <w:link w:val="Ttulo1"/>
    <w:uiPriority w:val="1"/>
    <w:rsid w:val="00227A8C"/>
    <w:rPr>
      <w:rFonts w:ascii="Arial" w:eastAsia="Arial" w:hAnsi="Arial" w:cs="Arial"/>
      <w:b/>
      <w:bCs/>
      <w:sz w:val="24"/>
      <w:szCs w:val="24"/>
      <w:lang w:bidi="pt-BR"/>
    </w:rPr>
  </w:style>
  <w:style w:type="character" w:styleId="MenoPendente">
    <w:name w:val="Unresolved Mention"/>
    <w:basedOn w:val="Fontepargpadro"/>
    <w:uiPriority w:val="99"/>
    <w:semiHidden/>
    <w:unhideWhenUsed/>
    <w:rsid w:val="00227A8C"/>
    <w:rPr>
      <w:color w:val="605E5C"/>
      <w:shd w:val="clear" w:color="auto" w:fill="E1DFDD"/>
    </w:rPr>
  </w:style>
  <w:style w:type="paragraph" w:customStyle="1" w:styleId="TableParagraph">
    <w:name w:val="Table Paragraph"/>
    <w:basedOn w:val="Normal"/>
    <w:uiPriority w:val="1"/>
    <w:qFormat/>
    <w:rsid w:val="00157D36"/>
    <w:pPr>
      <w:widowControl w:val="0"/>
      <w:autoSpaceDE w:val="0"/>
      <w:autoSpaceDN w:val="0"/>
    </w:pPr>
    <w:rPr>
      <w:rFonts w:ascii="Arial" w:eastAsia="Arial" w:hAnsi="Arial" w:cs="Arial"/>
      <w:sz w:val="22"/>
      <w:szCs w:val="22"/>
      <w:lang w:eastAsia="pt-BR" w:bidi="pt-BR"/>
    </w:rPr>
  </w:style>
  <w:style w:type="table" w:customStyle="1" w:styleId="TableNormal">
    <w:name w:val="Table Normal"/>
    <w:uiPriority w:val="2"/>
    <w:semiHidden/>
    <w:qFormat/>
    <w:rsid w:val="00157D3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419">
      <w:bodyDiv w:val="1"/>
      <w:marLeft w:val="0"/>
      <w:marRight w:val="0"/>
      <w:marTop w:val="0"/>
      <w:marBottom w:val="0"/>
      <w:divBdr>
        <w:top w:val="none" w:sz="0" w:space="0" w:color="auto"/>
        <w:left w:val="none" w:sz="0" w:space="0" w:color="auto"/>
        <w:bottom w:val="none" w:sz="0" w:space="0" w:color="auto"/>
        <w:right w:val="none" w:sz="0" w:space="0" w:color="auto"/>
      </w:divBdr>
    </w:div>
    <w:div w:id="10841311">
      <w:bodyDiv w:val="1"/>
      <w:marLeft w:val="0"/>
      <w:marRight w:val="0"/>
      <w:marTop w:val="0"/>
      <w:marBottom w:val="0"/>
      <w:divBdr>
        <w:top w:val="none" w:sz="0" w:space="0" w:color="auto"/>
        <w:left w:val="none" w:sz="0" w:space="0" w:color="auto"/>
        <w:bottom w:val="none" w:sz="0" w:space="0" w:color="auto"/>
        <w:right w:val="none" w:sz="0" w:space="0" w:color="auto"/>
      </w:divBdr>
    </w:div>
    <w:div w:id="262302316">
      <w:bodyDiv w:val="1"/>
      <w:marLeft w:val="0"/>
      <w:marRight w:val="0"/>
      <w:marTop w:val="0"/>
      <w:marBottom w:val="0"/>
      <w:divBdr>
        <w:top w:val="none" w:sz="0" w:space="0" w:color="auto"/>
        <w:left w:val="none" w:sz="0" w:space="0" w:color="auto"/>
        <w:bottom w:val="none" w:sz="0" w:space="0" w:color="auto"/>
        <w:right w:val="none" w:sz="0" w:space="0" w:color="auto"/>
      </w:divBdr>
    </w:div>
    <w:div w:id="302203341">
      <w:bodyDiv w:val="1"/>
      <w:marLeft w:val="0"/>
      <w:marRight w:val="0"/>
      <w:marTop w:val="0"/>
      <w:marBottom w:val="0"/>
      <w:divBdr>
        <w:top w:val="none" w:sz="0" w:space="0" w:color="auto"/>
        <w:left w:val="none" w:sz="0" w:space="0" w:color="auto"/>
        <w:bottom w:val="none" w:sz="0" w:space="0" w:color="auto"/>
        <w:right w:val="none" w:sz="0" w:space="0" w:color="auto"/>
      </w:divBdr>
    </w:div>
    <w:div w:id="312104408">
      <w:bodyDiv w:val="1"/>
      <w:marLeft w:val="0"/>
      <w:marRight w:val="0"/>
      <w:marTop w:val="0"/>
      <w:marBottom w:val="0"/>
      <w:divBdr>
        <w:top w:val="none" w:sz="0" w:space="0" w:color="auto"/>
        <w:left w:val="none" w:sz="0" w:space="0" w:color="auto"/>
        <w:bottom w:val="none" w:sz="0" w:space="0" w:color="auto"/>
        <w:right w:val="none" w:sz="0" w:space="0" w:color="auto"/>
      </w:divBdr>
    </w:div>
    <w:div w:id="314378173">
      <w:bodyDiv w:val="1"/>
      <w:marLeft w:val="0"/>
      <w:marRight w:val="0"/>
      <w:marTop w:val="0"/>
      <w:marBottom w:val="0"/>
      <w:divBdr>
        <w:top w:val="none" w:sz="0" w:space="0" w:color="auto"/>
        <w:left w:val="none" w:sz="0" w:space="0" w:color="auto"/>
        <w:bottom w:val="none" w:sz="0" w:space="0" w:color="auto"/>
        <w:right w:val="none" w:sz="0" w:space="0" w:color="auto"/>
      </w:divBdr>
    </w:div>
    <w:div w:id="317880241">
      <w:bodyDiv w:val="1"/>
      <w:marLeft w:val="0"/>
      <w:marRight w:val="0"/>
      <w:marTop w:val="0"/>
      <w:marBottom w:val="0"/>
      <w:divBdr>
        <w:top w:val="none" w:sz="0" w:space="0" w:color="auto"/>
        <w:left w:val="none" w:sz="0" w:space="0" w:color="auto"/>
        <w:bottom w:val="none" w:sz="0" w:space="0" w:color="auto"/>
        <w:right w:val="none" w:sz="0" w:space="0" w:color="auto"/>
      </w:divBdr>
    </w:div>
    <w:div w:id="330833428">
      <w:bodyDiv w:val="1"/>
      <w:marLeft w:val="0"/>
      <w:marRight w:val="0"/>
      <w:marTop w:val="0"/>
      <w:marBottom w:val="0"/>
      <w:divBdr>
        <w:top w:val="none" w:sz="0" w:space="0" w:color="auto"/>
        <w:left w:val="none" w:sz="0" w:space="0" w:color="auto"/>
        <w:bottom w:val="none" w:sz="0" w:space="0" w:color="auto"/>
        <w:right w:val="none" w:sz="0" w:space="0" w:color="auto"/>
      </w:divBdr>
    </w:div>
    <w:div w:id="345987999">
      <w:bodyDiv w:val="1"/>
      <w:marLeft w:val="0"/>
      <w:marRight w:val="0"/>
      <w:marTop w:val="0"/>
      <w:marBottom w:val="0"/>
      <w:divBdr>
        <w:top w:val="none" w:sz="0" w:space="0" w:color="auto"/>
        <w:left w:val="none" w:sz="0" w:space="0" w:color="auto"/>
        <w:bottom w:val="none" w:sz="0" w:space="0" w:color="auto"/>
        <w:right w:val="none" w:sz="0" w:space="0" w:color="auto"/>
      </w:divBdr>
    </w:div>
    <w:div w:id="356665725">
      <w:bodyDiv w:val="1"/>
      <w:marLeft w:val="0"/>
      <w:marRight w:val="0"/>
      <w:marTop w:val="0"/>
      <w:marBottom w:val="0"/>
      <w:divBdr>
        <w:top w:val="none" w:sz="0" w:space="0" w:color="auto"/>
        <w:left w:val="none" w:sz="0" w:space="0" w:color="auto"/>
        <w:bottom w:val="none" w:sz="0" w:space="0" w:color="auto"/>
        <w:right w:val="none" w:sz="0" w:space="0" w:color="auto"/>
      </w:divBdr>
    </w:div>
    <w:div w:id="372272514">
      <w:bodyDiv w:val="1"/>
      <w:marLeft w:val="0"/>
      <w:marRight w:val="0"/>
      <w:marTop w:val="0"/>
      <w:marBottom w:val="0"/>
      <w:divBdr>
        <w:top w:val="none" w:sz="0" w:space="0" w:color="auto"/>
        <w:left w:val="none" w:sz="0" w:space="0" w:color="auto"/>
        <w:bottom w:val="none" w:sz="0" w:space="0" w:color="auto"/>
        <w:right w:val="none" w:sz="0" w:space="0" w:color="auto"/>
      </w:divBdr>
    </w:div>
    <w:div w:id="428618860">
      <w:bodyDiv w:val="1"/>
      <w:marLeft w:val="0"/>
      <w:marRight w:val="0"/>
      <w:marTop w:val="0"/>
      <w:marBottom w:val="0"/>
      <w:divBdr>
        <w:top w:val="none" w:sz="0" w:space="0" w:color="auto"/>
        <w:left w:val="none" w:sz="0" w:space="0" w:color="auto"/>
        <w:bottom w:val="none" w:sz="0" w:space="0" w:color="auto"/>
        <w:right w:val="none" w:sz="0" w:space="0" w:color="auto"/>
      </w:divBdr>
    </w:div>
    <w:div w:id="501506310">
      <w:bodyDiv w:val="1"/>
      <w:marLeft w:val="0"/>
      <w:marRight w:val="0"/>
      <w:marTop w:val="0"/>
      <w:marBottom w:val="0"/>
      <w:divBdr>
        <w:top w:val="none" w:sz="0" w:space="0" w:color="auto"/>
        <w:left w:val="none" w:sz="0" w:space="0" w:color="auto"/>
        <w:bottom w:val="none" w:sz="0" w:space="0" w:color="auto"/>
        <w:right w:val="none" w:sz="0" w:space="0" w:color="auto"/>
      </w:divBdr>
    </w:div>
    <w:div w:id="526255819">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673722858">
      <w:bodyDiv w:val="1"/>
      <w:marLeft w:val="0"/>
      <w:marRight w:val="0"/>
      <w:marTop w:val="0"/>
      <w:marBottom w:val="0"/>
      <w:divBdr>
        <w:top w:val="none" w:sz="0" w:space="0" w:color="auto"/>
        <w:left w:val="none" w:sz="0" w:space="0" w:color="auto"/>
        <w:bottom w:val="none" w:sz="0" w:space="0" w:color="auto"/>
        <w:right w:val="none" w:sz="0" w:space="0" w:color="auto"/>
      </w:divBdr>
    </w:div>
    <w:div w:id="695742042">
      <w:bodyDiv w:val="1"/>
      <w:marLeft w:val="0"/>
      <w:marRight w:val="0"/>
      <w:marTop w:val="0"/>
      <w:marBottom w:val="0"/>
      <w:divBdr>
        <w:top w:val="none" w:sz="0" w:space="0" w:color="auto"/>
        <w:left w:val="none" w:sz="0" w:space="0" w:color="auto"/>
        <w:bottom w:val="none" w:sz="0" w:space="0" w:color="auto"/>
        <w:right w:val="none" w:sz="0" w:space="0" w:color="auto"/>
      </w:divBdr>
    </w:div>
    <w:div w:id="713848362">
      <w:bodyDiv w:val="1"/>
      <w:marLeft w:val="0"/>
      <w:marRight w:val="0"/>
      <w:marTop w:val="0"/>
      <w:marBottom w:val="0"/>
      <w:divBdr>
        <w:top w:val="none" w:sz="0" w:space="0" w:color="auto"/>
        <w:left w:val="none" w:sz="0" w:space="0" w:color="auto"/>
        <w:bottom w:val="none" w:sz="0" w:space="0" w:color="auto"/>
        <w:right w:val="none" w:sz="0" w:space="0" w:color="auto"/>
      </w:divBdr>
    </w:div>
    <w:div w:id="771127420">
      <w:bodyDiv w:val="1"/>
      <w:marLeft w:val="0"/>
      <w:marRight w:val="0"/>
      <w:marTop w:val="0"/>
      <w:marBottom w:val="0"/>
      <w:divBdr>
        <w:top w:val="none" w:sz="0" w:space="0" w:color="auto"/>
        <w:left w:val="none" w:sz="0" w:space="0" w:color="auto"/>
        <w:bottom w:val="none" w:sz="0" w:space="0" w:color="auto"/>
        <w:right w:val="none" w:sz="0" w:space="0" w:color="auto"/>
      </w:divBdr>
    </w:div>
    <w:div w:id="883639811">
      <w:bodyDiv w:val="1"/>
      <w:marLeft w:val="0"/>
      <w:marRight w:val="0"/>
      <w:marTop w:val="0"/>
      <w:marBottom w:val="0"/>
      <w:divBdr>
        <w:top w:val="none" w:sz="0" w:space="0" w:color="auto"/>
        <w:left w:val="none" w:sz="0" w:space="0" w:color="auto"/>
        <w:bottom w:val="none" w:sz="0" w:space="0" w:color="auto"/>
        <w:right w:val="none" w:sz="0" w:space="0" w:color="auto"/>
      </w:divBdr>
    </w:div>
    <w:div w:id="920722438">
      <w:bodyDiv w:val="1"/>
      <w:marLeft w:val="0"/>
      <w:marRight w:val="0"/>
      <w:marTop w:val="0"/>
      <w:marBottom w:val="0"/>
      <w:divBdr>
        <w:top w:val="none" w:sz="0" w:space="0" w:color="auto"/>
        <w:left w:val="none" w:sz="0" w:space="0" w:color="auto"/>
        <w:bottom w:val="none" w:sz="0" w:space="0" w:color="auto"/>
        <w:right w:val="none" w:sz="0" w:space="0" w:color="auto"/>
      </w:divBdr>
    </w:div>
    <w:div w:id="965812172">
      <w:bodyDiv w:val="1"/>
      <w:marLeft w:val="0"/>
      <w:marRight w:val="0"/>
      <w:marTop w:val="0"/>
      <w:marBottom w:val="0"/>
      <w:divBdr>
        <w:top w:val="none" w:sz="0" w:space="0" w:color="auto"/>
        <w:left w:val="none" w:sz="0" w:space="0" w:color="auto"/>
        <w:bottom w:val="none" w:sz="0" w:space="0" w:color="auto"/>
        <w:right w:val="none" w:sz="0" w:space="0" w:color="auto"/>
      </w:divBdr>
    </w:div>
    <w:div w:id="1099254941">
      <w:bodyDiv w:val="1"/>
      <w:marLeft w:val="0"/>
      <w:marRight w:val="0"/>
      <w:marTop w:val="0"/>
      <w:marBottom w:val="0"/>
      <w:divBdr>
        <w:top w:val="none" w:sz="0" w:space="0" w:color="auto"/>
        <w:left w:val="none" w:sz="0" w:space="0" w:color="auto"/>
        <w:bottom w:val="none" w:sz="0" w:space="0" w:color="auto"/>
        <w:right w:val="none" w:sz="0" w:space="0" w:color="auto"/>
      </w:divBdr>
    </w:div>
    <w:div w:id="1129276811">
      <w:bodyDiv w:val="1"/>
      <w:marLeft w:val="0"/>
      <w:marRight w:val="0"/>
      <w:marTop w:val="0"/>
      <w:marBottom w:val="0"/>
      <w:divBdr>
        <w:top w:val="none" w:sz="0" w:space="0" w:color="auto"/>
        <w:left w:val="none" w:sz="0" w:space="0" w:color="auto"/>
        <w:bottom w:val="none" w:sz="0" w:space="0" w:color="auto"/>
        <w:right w:val="none" w:sz="0" w:space="0" w:color="auto"/>
      </w:divBdr>
    </w:div>
    <w:div w:id="1130712000">
      <w:bodyDiv w:val="1"/>
      <w:marLeft w:val="0"/>
      <w:marRight w:val="0"/>
      <w:marTop w:val="0"/>
      <w:marBottom w:val="0"/>
      <w:divBdr>
        <w:top w:val="none" w:sz="0" w:space="0" w:color="auto"/>
        <w:left w:val="none" w:sz="0" w:space="0" w:color="auto"/>
        <w:bottom w:val="none" w:sz="0" w:space="0" w:color="auto"/>
        <w:right w:val="none" w:sz="0" w:space="0" w:color="auto"/>
      </w:divBdr>
    </w:div>
    <w:div w:id="1187597675">
      <w:bodyDiv w:val="1"/>
      <w:marLeft w:val="0"/>
      <w:marRight w:val="0"/>
      <w:marTop w:val="0"/>
      <w:marBottom w:val="0"/>
      <w:divBdr>
        <w:top w:val="none" w:sz="0" w:space="0" w:color="auto"/>
        <w:left w:val="none" w:sz="0" w:space="0" w:color="auto"/>
        <w:bottom w:val="none" w:sz="0" w:space="0" w:color="auto"/>
        <w:right w:val="none" w:sz="0" w:space="0" w:color="auto"/>
      </w:divBdr>
    </w:div>
    <w:div w:id="1278416071">
      <w:bodyDiv w:val="1"/>
      <w:marLeft w:val="0"/>
      <w:marRight w:val="0"/>
      <w:marTop w:val="0"/>
      <w:marBottom w:val="0"/>
      <w:divBdr>
        <w:top w:val="none" w:sz="0" w:space="0" w:color="auto"/>
        <w:left w:val="none" w:sz="0" w:space="0" w:color="auto"/>
        <w:bottom w:val="none" w:sz="0" w:space="0" w:color="auto"/>
        <w:right w:val="none" w:sz="0" w:space="0" w:color="auto"/>
      </w:divBdr>
    </w:div>
    <w:div w:id="1358694712">
      <w:bodyDiv w:val="1"/>
      <w:marLeft w:val="0"/>
      <w:marRight w:val="0"/>
      <w:marTop w:val="0"/>
      <w:marBottom w:val="0"/>
      <w:divBdr>
        <w:top w:val="none" w:sz="0" w:space="0" w:color="auto"/>
        <w:left w:val="none" w:sz="0" w:space="0" w:color="auto"/>
        <w:bottom w:val="none" w:sz="0" w:space="0" w:color="auto"/>
        <w:right w:val="none" w:sz="0" w:space="0" w:color="auto"/>
      </w:divBdr>
    </w:div>
    <w:div w:id="1362168134">
      <w:bodyDiv w:val="1"/>
      <w:marLeft w:val="0"/>
      <w:marRight w:val="0"/>
      <w:marTop w:val="0"/>
      <w:marBottom w:val="0"/>
      <w:divBdr>
        <w:top w:val="none" w:sz="0" w:space="0" w:color="auto"/>
        <w:left w:val="none" w:sz="0" w:space="0" w:color="auto"/>
        <w:bottom w:val="none" w:sz="0" w:space="0" w:color="auto"/>
        <w:right w:val="none" w:sz="0" w:space="0" w:color="auto"/>
      </w:divBdr>
    </w:div>
    <w:div w:id="1517769949">
      <w:bodyDiv w:val="1"/>
      <w:marLeft w:val="0"/>
      <w:marRight w:val="0"/>
      <w:marTop w:val="0"/>
      <w:marBottom w:val="0"/>
      <w:divBdr>
        <w:top w:val="none" w:sz="0" w:space="0" w:color="auto"/>
        <w:left w:val="none" w:sz="0" w:space="0" w:color="auto"/>
        <w:bottom w:val="none" w:sz="0" w:space="0" w:color="auto"/>
        <w:right w:val="none" w:sz="0" w:space="0" w:color="auto"/>
      </w:divBdr>
    </w:div>
    <w:div w:id="1558973969">
      <w:bodyDiv w:val="1"/>
      <w:marLeft w:val="0"/>
      <w:marRight w:val="0"/>
      <w:marTop w:val="0"/>
      <w:marBottom w:val="0"/>
      <w:divBdr>
        <w:top w:val="none" w:sz="0" w:space="0" w:color="auto"/>
        <w:left w:val="none" w:sz="0" w:space="0" w:color="auto"/>
        <w:bottom w:val="none" w:sz="0" w:space="0" w:color="auto"/>
        <w:right w:val="none" w:sz="0" w:space="0" w:color="auto"/>
      </w:divBdr>
    </w:div>
    <w:div w:id="1677461062">
      <w:bodyDiv w:val="1"/>
      <w:marLeft w:val="0"/>
      <w:marRight w:val="0"/>
      <w:marTop w:val="0"/>
      <w:marBottom w:val="0"/>
      <w:divBdr>
        <w:top w:val="none" w:sz="0" w:space="0" w:color="auto"/>
        <w:left w:val="none" w:sz="0" w:space="0" w:color="auto"/>
        <w:bottom w:val="none" w:sz="0" w:space="0" w:color="auto"/>
        <w:right w:val="none" w:sz="0" w:space="0" w:color="auto"/>
      </w:divBdr>
    </w:div>
    <w:div w:id="1699163173">
      <w:bodyDiv w:val="1"/>
      <w:marLeft w:val="0"/>
      <w:marRight w:val="0"/>
      <w:marTop w:val="0"/>
      <w:marBottom w:val="0"/>
      <w:divBdr>
        <w:top w:val="none" w:sz="0" w:space="0" w:color="auto"/>
        <w:left w:val="none" w:sz="0" w:space="0" w:color="auto"/>
        <w:bottom w:val="none" w:sz="0" w:space="0" w:color="auto"/>
        <w:right w:val="none" w:sz="0" w:space="0" w:color="auto"/>
      </w:divBdr>
    </w:div>
    <w:div w:id="1699891683">
      <w:bodyDiv w:val="1"/>
      <w:marLeft w:val="0"/>
      <w:marRight w:val="0"/>
      <w:marTop w:val="0"/>
      <w:marBottom w:val="0"/>
      <w:divBdr>
        <w:top w:val="none" w:sz="0" w:space="0" w:color="auto"/>
        <w:left w:val="none" w:sz="0" w:space="0" w:color="auto"/>
        <w:bottom w:val="none" w:sz="0" w:space="0" w:color="auto"/>
        <w:right w:val="none" w:sz="0" w:space="0" w:color="auto"/>
      </w:divBdr>
    </w:div>
    <w:div w:id="1702052103">
      <w:bodyDiv w:val="1"/>
      <w:marLeft w:val="0"/>
      <w:marRight w:val="0"/>
      <w:marTop w:val="0"/>
      <w:marBottom w:val="0"/>
      <w:divBdr>
        <w:top w:val="none" w:sz="0" w:space="0" w:color="auto"/>
        <w:left w:val="none" w:sz="0" w:space="0" w:color="auto"/>
        <w:bottom w:val="none" w:sz="0" w:space="0" w:color="auto"/>
        <w:right w:val="none" w:sz="0" w:space="0" w:color="auto"/>
      </w:divBdr>
    </w:div>
    <w:div w:id="1704792826">
      <w:bodyDiv w:val="1"/>
      <w:marLeft w:val="0"/>
      <w:marRight w:val="0"/>
      <w:marTop w:val="0"/>
      <w:marBottom w:val="0"/>
      <w:divBdr>
        <w:top w:val="none" w:sz="0" w:space="0" w:color="auto"/>
        <w:left w:val="none" w:sz="0" w:space="0" w:color="auto"/>
        <w:bottom w:val="none" w:sz="0" w:space="0" w:color="auto"/>
        <w:right w:val="none" w:sz="0" w:space="0" w:color="auto"/>
      </w:divBdr>
    </w:div>
    <w:div w:id="1888880825">
      <w:bodyDiv w:val="1"/>
      <w:marLeft w:val="0"/>
      <w:marRight w:val="0"/>
      <w:marTop w:val="0"/>
      <w:marBottom w:val="0"/>
      <w:divBdr>
        <w:top w:val="none" w:sz="0" w:space="0" w:color="auto"/>
        <w:left w:val="none" w:sz="0" w:space="0" w:color="auto"/>
        <w:bottom w:val="none" w:sz="0" w:space="0" w:color="auto"/>
        <w:right w:val="none" w:sz="0" w:space="0" w:color="auto"/>
      </w:divBdr>
    </w:div>
    <w:div w:id="1911577058">
      <w:bodyDiv w:val="1"/>
      <w:marLeft w:val="0"/>
      <w:marRight w:val="0"/>
      <w:marTop w:val="0"/>
      <w:marBottom w:val="0"/>
      <w:divBdr>
        <w:top w:val="none" w:sz="0" w:space="0" w:color="auto"/>
        <w:left w:val="none" w:sz="0" w:space="0" w:color="auto"/>
        <w:bottom w:val="none" w:sz="0" w:space="0" w:color="auto"/>
        <w:right w:val="none" w:sz="0" w:space="0" w:color="auto"/>
      </w:divBdr>
    </w:div>
    <w:div w:id="1914002114">
      <w:bodyDiv w:val="1"/>
      <w:marLeft w:val="0"/>
      <w:marRight w:val="0"/>
      <w:marTop w:val="0"/>
      <w:marBottom w:val="0"/>
      <w:divBdr>
        <w:top w:val="none" w:sz="0" w:space="0" w:color="auto"/>
        <w:left w:val="none" w:sz="0" w:space="0" w:color="auto"/>
        <w:bottom w:val="none" w:sz="0" w:space="0" w:color="auto"/>
        <w:right w:val="none" w:sz="0" w:space="0" w:color="auto"/>
      </w:divBdr>
    </w:div>
    <w:div w:id="1947037545">
      <w:bodyDiv w:val="1"/>
      <w:marLeft w:val="0"/>
      <w:marRight w:val="0"/>
      <w:marTop w:val="0"/>
      <w:marBottom w:val="0"/>
      <w:divBdr>
        <w:top w:val="none" w:sz="0" w:space="0" w:color="auto"/>
        <w:left w:val="none" w:sz="0" w:space="0" w:color="auto"/>
        <w:bottom w:val="none" w:sz="0" w:space="0" w:color="auto"/>
        <w:right w:val="none" w:sz="0" w:space="0" w:color="auto"/>
      </w:divBdr>
    </w:div>
    <w:div w:id="2002001818">
      <w:bodyDiv w:val="1"/>
      <w:marLeft w:val="0"/>
      <w:marRight w:val="0"/>
      <w:marTop w:val="0"/>
      <w:marBottom w:val="0"/>
      <w:divBdr>
        <w:top w:val="none" w:sz="0" w:space="0" w:color="auto"/>
        <w:left w:val="none" w:sz="0" w:space="0" w:color="auto"/>
        <w:bottom w:val="none" w:sz="0" w:space="0" w:color="auto"/>
        <w:right w:val="none" w:sz="0" w:space="0" w:color="auto"/>
      </w:divBdr>
    </w:div>
    <w:div w:id="2005543713">
      <w:bodyDiv w:val="1"/>
      <w:marLeft w:val="0"/>
      <w:marRight w:val="0"/>
      <w:marTop w:val="0"/>
      <w:marBottom w:val="0"/>
      <w:divBdr>
        <w:top w:val="none" w:sz="0" w:space="0" w:color="auto"/>
        <w:left w:val="none" w:sz="0" w:space="0" w:color="auto"/>
        <w:bottom w:val="none" w:sz="0" w:space="0" w:color="auto"/>
        <w:right w:val="none" w:sz="0" w:space="0" w:color="auto"/>
      </w:divBdr>
    </w:div>
    <w:div w:id="2077119653">
      <w:bodyDiv w:val="1"/>
      <w:marLeft w:val="0"/>
      <w:marRight w:val="0"/>
      <w:marTop w:val="0"/>
      <w:marBottom w:val="0"/>
      <w:divBdr>
        <w:top w:val="none" w:sz="0" w:space="0" w:color="auto"/>
        <w:left w:val="none" w:sz="0" w:space="0" w:color="auto"/>
        <w:bottom w:val="none" w:sz="0" w:space="0" w:color="auto"/>
        <w:right w:val="none" w:sz="0" w:space="0" w:color="auto"/>
      </w:divBdr>
    </w:div>
    <w:div w:id="2139958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uac.gov.b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ua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4FEC4-45D4-4C13-9A2A-33BC4D865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16</Pages>
  <Words>5027</Words>
  <Characters>27152</Characters>
  <Application>Microsoft Office Word</Application>
  <DocSecurity>0</DocSecurity>
  <Lines>226</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32115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rafael.moreira.rocha@outlook.com</cp:lastModifiedBy>
  <cp:revision>4</cp:revision>
  <cp:lastPrinted>2018-02-01T18:51:00Z</cp:lastPrinted>
  <dcterms:created xsi:type="dcterms:W3CDTF">2021-04-09T13:03:00Z</dcterms:created>
  <dcterms:modified xsi:type="dcterms:W3CDTF">2021-06-22T14:20:00Z</dcterms:modified>
</cp:coreProperties>
</file>